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B98" w:rsidRPr="002D79B8" w:rsidRDefault="00396B98" w:rsidP="00A57FAA">
      <w:pPr>
        <w:jc w:val="both"/>
        <w:rPr>
          <w:rFonts w:ascii="Times New Roman" w:hAnsi="Times New Roman"/>
          <w:sz w:val="18"/>
          <w:szCs w:val="18"/>
        </w:rPr>
      </w:pPr>
    </w:p>
    <w:p w:rsidR="00C2655B" w:rsidRPr="00C2655B" w:rsidRDefault="00C2655B" w:rsidP="00C2655B">
      <w:pPr>
        <w:jc w:val="center"/>
        <w:rPr>
          <w:rFonts w:ascii="Times New Roman" w:hAnsi="Times New Roman"/>
          <w:b/>
          <w:sz w:val="28"/>
          <w:szCs w:val="28"/>
          <w:lang w:val="id-ID"/>
        </w:rPr>
      </w:pPr>
      <w:r w:rsidRPr="00C2655B">
        <w:rPr>
          <w:rFonts w:ascii="Times New Roman" w:hAnsi="Times New Roman"/>
          <w:b/>
          <w:sz w:val="28"/>
          <w:szCs w:val="28"/>
          <w:lang w:val="id-ID"/>
        </w:rPr>
        <w:t>MUDAHNYA</w:t>
      </w:r>
      <w:r w:rsidR="00EE3353">
        <w:rPr>
          <w:rFonts w:ascii="Times New Roman" w:hAnsi="Times New Roman"/>
          <w:b/>
          <w:sz w:val="28"/>
          <w:szCs w:val="28"/>
          <w:lang w:val="id-ID"/>
        </w:rPr>
        <w:t xml:space="preserve"> BELAJAR MENGGAMBAR BAGI GURU DAN SISWA DI </w:t>
      </w:r>
      <w:r w:rsidRPr="00C2655B">
        <w:rPr>
          <w:rFonts w:ascii="Times New Roman" w:hAnsi="Times New Roman"/>
          <w:b/>
          <w:sz w:val="28"/>
          <w:szCs w:val="28"/>
          <w:lang w:val="id-ID"/>
        </w:rPr>
        <w:t xml:space="preserve">SEKOLAH DASAR MINASA UPA MAKASSAR </w:t>
      </w:r>
    </w:p>
    <w:p w:rsidR="00B52EF3" w:rsidRPr="000013C3" w:rsidRDefault="00C2655B" w:rsidP="00A57FAA">
      <w:pPr>
        <w:spacing w:after="0"/>
        <w:jc w:val="center"/>
        <w:rPr>
          <w:rFonts w:ascii="Times New Roman" w:hAnsi="Times New Roman"/>
          <w:sz w:val="18"/>
          <w:szCs w:val="18"/>
          <w:lang w:val="id-ID"/>
        </w:rPr>
      </w:pPr>
      <w:r>
        <w:rPr>
          <w:rFonts w:ascii="Times New Roman" w:hAnsi="Times New Roman"/>
          <w:sz w:val="22"/>
          <w:lang w:val="id-ID"/>
        </w:rPr>
        <w:t>Benny Subiantoro</w:t>
      </w:r>
    </w:p>
    <w:p w:rsidR="00B52EF3" w:rsidRDefault="00B52EF3" w:rsidP="00A57FAA">
      <w:pPr>
        <w:spacing w:after="0"/>
        <w:jc w:val="center"/>
        <w:rPr>
          <w:rFonts w:ascii="Times New Roman" w:hAnsi="Times New Roman"/>
          <w:b/>
          <w:sz w:val="18"/>
          <w:szCs w:val="18"/>
          <w:lang w:val="id-ID"/>
        </w:rPr>
      </w:pPr>
      <w:r>
        <w:rPr>
          <w:rFonts w:ascii="Times New Roman" w:hAnsi="Times New Roman"/>
          <w:sz w:val="18"/>
          <w:szCs w:val="18"/>
        </w:rPr>
        <w:t xml:space="preserve">Program Studi </w:t>
      </w:r>
      <w:r w:rsidR="00C2655B">
        <w:rPr>
          <w:rFonts w:ascii="Times New Roman" w:hAnsi="Times New Roman"/>
          <w:sz w:val="18"/>
          <w:szCs w:val="18"/>
          <w:lang w:val="id-ID"/>
        </w:rPr>
        <w:t>Pendidikan Seni Rupa</w:t>
      </w:r>
      <w:r>
        <w:rPr>
          <w:rFonts w:ascii="Times New Roman" w:hAnsi="Times New Roman"/>
          <w:sz w:val="18"/>
          <w:szCs w:val="18"/>
          <w:lang w:val="id-ID"/>
        </w:rPr>
        <w:t>, Fakultas Seni</w:t>
      </w:r>
      <w:r w:rsidRPr="002D79B8">
        <w:rPr>
          <w:rFonts w:ascii="Times New Roman" w:hAnsi="Times New Roman"/>
          <w:sz w:val="18"/>
          <w:szCs w:val="18"/>
          <w:lang w:val="id-ID"/>
        </w:rPr>
        <w:t xml:space="preserve"> dan Desain </w:t>
      </w:r>
      <w:r>
        <w:rPr>
          <w:rFonts w:ascii="Times New Roman" w:hAnsi="Times New Roman"/>
          <w:sz w:val="18"/>
          <w:szCs w:val="18"/>
          <w:lang w:val="id-ID"/>
        </w:rPr>
        <w:t>UNM</w:t>
      </w:r>
    </w:p>
    <w:p w:rsidR="00B52EF3" w:rsidRDefault="00B52EF3" w:rsidP="00A57FAA">
      <w:pPr>
        <w:spacing w:after="0"/>
        <w:jc w:val="center"/>
        <w:rPr>
          <w:rFonts w:ascii="Times New Roman" w:hAnsi="Times New Roman"/>
          <w:sz w:val="18"/>
          <w:szCs w:val="18"/>
          <w:lang w:val="id-ID"/>
        </w:rPr>
      </w:pPr>
      <w:r w:rsidRPr="002D79B8">
        <w:rPr>
          <w:rFonts w:ascii="Times New Roman" w:hAnsi="Times New Roman"/>
          <w:b/>
          <w:sz w:val="18"/>
          <w:szCs w:val="18"/>
        </w:rPr>
        <w:t>Email</w:t>
      </w:r>
      <w:r w:rsidRPr="002D79B8">
        <w:rPr>
          <w:rFonts w:ascii="Times New Roman" w:hAnsi="Times New Roman"/>
          <w:sz w:val="18"/>
          <w:szCs w:val="18"/>
        </w:rPr>
        <w:t xml:space="preserve">: </w:t>
      </w:r>
      <w:hyperlink r:id="rId8" w:history="1">
        <w:r w:rsidR="00C2655B" w:rsidRPr="003F602A">
          <w:rPr>
            <w:rStyle w:val="Hyperlink"/>
            <w:rFonts w:ascii="Times New Roman" w:hAnsi="Times New Roman"/>
            <w:sz w:val="18"/>
            <w:szCs w:val="18"/>
            <w:lang w:val="id-ID"/>
          </w:rPr>
          <w:t>benny.subiantoro@unm.ac.id</w:t>
        </w:r>
      </w:hyperlink>
    </w:p>
    <w:p w:rsidR="00C2655B" w:rsidRPr="000013C3" w:rsidRDefault="00C2655B" w:rsidP="00A57FAA">
      <w:pPr>
        <w:spacing w:after="0"/>
        <w:jc w:val="center"/>
        <w:rPr>
          <w:rFonts w:ascii="Times New Roman" w:hAnsi="Times New Roman"/>
          <w:sz w:val="22"/>
          <w:lang w:val="id-ID"/>
        </w:rPr>
      </w:pPr>
    </w:p>
    <w:p w:rsidR="00B52EF3" w:rsidRDefault="00AB1521" w:rsidP="00A57FAA">
      <w:pPr>
        <w:spacing w:after="0"/>
        <w:jc w:val="center"/>
        <w:rPr>
          <w:rFonts w:ascii="Times New Roman" w:hAnsi="Times New Roman"/>
          <w:sz w:val="22"/>
          <w:lang w:val="id-ID"/>
        </w:rPr>
      </w:pPr>
      <w:r>
        <w:rPr>
          <w:rFonts w:ascii="Times New Roman" w:hAnsi="Times New Roman"/>
          <w:sz w:val="22"/>
          <w:lang w:val="id-ID"/>
        </w:rPr>
        <w:t>Muhammad Saleh Husain</w:t>
      </w:r>
    </w:p>
    <w:p w:rsidR="00AB1521" w:rsidRDefault="00AB1521" w:rsidP="00AB1521">
      <w:pPr>
        <w:spacing w:after="0"/>
        <w:jc w:val="center"/>
        <w:rPr>
          <w:rFonts w:ascii="Times New Roman" w:hAnsi="Times New Roman"/>
          <w:b/>
          <w:sz w:val="18"/>
          <w:szCs w:val="18"/>
          <w:lang w:val="id-ID"/>
        </w:rPr>
      </w:pPr>
      <w:r>
        <w:rPr>
          <w:rFonts w:ascii="Times New Roman" w:hAnsi="Times New Roman"/>
          <w:sz w:val="18"/>
          <w:szCs w:val="18"/>
        </w:rPr>
        <w:t xml:space="preserve">Program Studi </w:t>
      </w:r>
      <w:r>
        <w:rPr>
          <w:rFonts w:ascii="Times New Roman" w:hAnsi="Times New Roman"/>
          <w:sz w:val="18"/>
          <w:szCs w:val="18"/>
          <w:lang w:val="id-ID"/>
        </w:rPr>
        <w:t>Desain Komunikasi Visual, Fakultas Seni</w:t>
      </w:r>
      <w:r w:rsidRPr="002D79B8">
        <w:rPr>
          <w:rFonts w:ascii="Times New Roman" w:hAnsi="Times New Roman"/>
          <w:sz w:val="18"/>
          <w:szCs w:val="18"/>
          <w:lang w:val="id-ID"/>
        </w:rPr>
        <w:t xml:space="preserve"> dan Desain </w:t>
      </w:r>
      <w:r>
        <w:rPr>
          <w:rFonts w:ascii="Times New Roman" w:hAnsi="Times New Roman"/>
          <w:sz w:val="18"/>
          <w:szCs w:val="18"/>
          <w:lang w:val="id-ID"/>
        </w:rPr>
        <w:t>UNM</w:t>
      </w:r>
    </w:p>
    <w:p w:rsidR="00AB1521" w:rsidRDefault="00AB1521" w:rsidP="00AB1521">
      <w:pPr>
        <w:spacing w:after="0"/>
        <w:jc w:val="center"/>
        <w:rPr>
          <w:rFonts w:ascii="Times New Roman" w:hAnsi="Times New Roman"/>
          <w:sz w:val="18"/>
          <w:szCs w:val="18"/>
          <w:lang w:val="id-ID"/>
        </w:rPr>
      </w:pPr>
      <w:r w:rsidRPr="002D79B8">
        <w:rPr>
          <w:rFonts w:ascii="Times New Roman" w:hAnsi="Times New Roman"/>
          <w:b/>
          <w:sz w:val="18"/>
          <w:szCs w:val="18"/>
        </w:rPr>
        <w:t>Email</w:t>
      </w:r>
      <w:r w:rsidRPr="002D79B8">
        <w:rPr>
          <w:rFonts w:ascii="Times New Roman" w:hAnsi="Times New Roman"/>
          <w:sz w:val="18"/>
          <w:szCs w:val="18"/>
        </w:rPr>
        <w:t xml:space="preserve">: </w:t>
      </w:r>
      <w:hyperlink r:id="rId9" w:history="1">
        <w:r w:rsidRPr="003F602A">
          <w:rPr>
            <w:rStyle w:val="Hyperlink"/>
            <w:rFonts w:ascii="Times New Roman" w:hAnsi="Times New Roman"/>
            <w:sz w:val="18"/>
            <w:szCs w:val="18"/>
            <w:lang w:val="id-ID"/>
          </w:rPr>
          <w:t>muh.saleh.husain@unm.ac.id</w:t>
        </w:r>
      </w:hyperlink>
    </w:p>
    <w:p w:rsidR="00456B39" w:rsidRDefault="00456B39" w:rsidP="00A57FAA">
      <w:pPr>
        <w:spacing w:after="0"/>
        <w:jc w:val="center"/>
        <w:rPr>
          <w:rFonts w:ascii="Times New Roman" w:hAnsi="Times New Roman"/>
          <w:sz w:val="22"/>
          <w:lang w:val="id-ID"/>
        </w:rPr>
      </w:pPr>
    </w:p>
    <w:p w:rsidR="00B06AA3" w:rsidRDefault="00B06AA3" w:rsidP="00A57FAA">
      <w:pPr>
        <w:spacing w:after="0"/>
        <w:jc w:val="center"/>
        <w:rPr>
          <w:rFonts w:ascii="Times New Roman" w:hAnsi="Times New Roman"/>
          <w:sz w:val="22"/>
          <w:lang w:val="id-ID"/>
        </w:rPr>
      </w:pPr>
      <w:r>
        <w:rPr>
          <w:rFonts w:ascii="Times New Roman" w:hAnsi="Times New Roman"/>
          <w:sz w:val="22"/>
          <w:lang w:val="id-ID"/>
        </w:rPr>
        <w:t>Dian Cahyadi</w:t>
      </w:r>
    </w:p>
    <w:p w:rsidR="00B06AA3" w:rsidRDefault="00B06AA3" w:rsidP="00B06AA3">
      <w:pPr>
        <w:spacing w:after="0"/>
        <w:jc w:val="center"/>
        <w:rPr>
          <w:rFonts w:ascii="Times New Roman" w:hAnsi="Times New Roman"/>
          <w:b/>
          <w:sz w:val="18"/>
          <w:szCs w:val="18"/>
          <w:lang w:val="id-ID"/>
        </w:rPr>
      </w:pPr>
      <w:r>
        <w:rPr>
          <w:rFonts w:ascii="Times New Roman" w:hAnsi="Times New Roman"/>
          <w:sz w:val="18"/>
          <w:szCs w:val="18"/>
        </w:rPr>
        <w:t xml:space="preserve">Program Studi </w:t>
      </w:r>
      <w:r>
        <w:rPr>
          <w:rFonts w:ascii="Times New Roman" w:hAnsi="Times New Roman"/>
          <w:sz w:val="18"/>
          <w:szCs w:val="18"/>
          <w:lang w:val="id-ID"/>
        </w:rPr>
        <w:t>Desain Komunikasi Visual, Fakultas Seni</w:t>
      </w:r>
      <w:r w:rsidRPr="002D79B8">
        <w:rPr>
          <w:rFonts w:ascii="Times New Roman" w:hAnsi="Times New Roman"/>
          <w:sz w:val="18"/>
          <w:szCs w:val="18"/>
          <w:lang w:val="id-ID"/>
        </w:rPr>
        <w:t xml:space="preserve"> dan Desain </w:t>
      </w:r>
      <w:r>
        <w:rPr>
          <w:rFonts w:ascii="Times New Roman" w:hAnsi="Times New Roman"/>
          <w:sz w:val="18"/>
          <w:szCs w:val="18"/>
          <w:lang w:val="id-ID"/>
        </w:rPr>
        <w:t>UNM</w:t>
      </w:r>
    </w:p>
    <w:p w:rsidR="00B06AA3" w:rsidRPr="002D79B8" w:rsidRDefault="00B06AA3" w:rsidP="00B06AA3">
      <w:pPr>
        <w:spacing w:after="0"/>
        <w:jc w:val="center"/>
        <w:rPr>
          <w:rFonts w:ascii="Times New Roman" w:hAnsi="Times New Roman"/>
          <w:sz w:val="22"/>
          <w:lang w:val="id-ID"/>
        </w:rPr>
      </w:pPr>
      <w:r w:rsidRPr="002D79B8">
        <w:rPr>
          <w:rFonts w:ascii="Times New Roman" w:hAnsi="Times New Roman"/>
          <w:b/>
          <w:sz w:val="18"/>
          <w:szCs w:val="18"/>
        </w:rPr>
        <w:t>Email</w:t>
      </w:r>
      <w:r w:rsidRPr="002D79B8">
        <w:rPr>
          <w:rFonts w:ascii="Times New Roman" w:hAnsi="Times New Roman"/>
          <w:sz w:val="18"/>
          <w:szCs w:val="18"/>
        </w:rPr>
        <w:t xml:space="preserve">: </w:t>
      </w:r>
      <w:hyperlink r:id="rId10" w:history="1">
        <w:r w:rsidRPr="003F602A">
          <w:rPr>
            <w:rStyle w:val="Hyperlink"/>
            <w:rFonts w:ascii="Times New Roman" w:hAnsi="Times New Roman"/>
            <w:sz w:val="18"/>
            <w:szCs w:val="18"/>
            <w:lang w:val="id-ID"/>
          </w:rPr>
          <w:t>dian.cahyadi@unm.ac.id</w:t>
        </w:r>
      </w:hyperlink>
    </w:p>
    <w:p w:rsidR="00B06AA3" w:rsidRDefault="00B06AA3" w:rsidP="00A57FAA">
      <w:pPr>
        <w:contextualSpacing/>
        <w:jc w:val="both"/>
        <w:rPr>
          <w:rFonts w:ascii="Times New Roman" w:hAnsi="Times New Roman"/>
          <w:b/>
          <w:sz w:val="24"/>
          <w:szCs w:val="24"/>
          <w:lang w:val="id-ID"/>
        </w:rPr>
      </w:pPr>
    </w:p>
    <w:p w:rsidR="00B06AA3" w:rsidRDefault="00B06AA3" w:rsidP="00A57FAA">
      <w:pPr>
        <w:contextualSpacing/>
        <w:jc w:val="both"/>
        <w:rPr>
          <w:rFonts w:ascii="Times New Roman" w:hAnsi="Times New Roman"/>
          <w:b/>
          <w:sz w:val="24"/>
          <w:szCs w:val="24"/>
          <w:lang w:val="id-ID"/>
        </w:rPr>
      </w:pPr>
    </w:p>
    <w:p w:rsidR="00D90500" w:rsidRPr="00E454DD" w:rsidRDefault="002D79B8" w:rsidP="00A57FAA">
      <w:pPr>
        <w:contextualSpacing/>
        <w:jc w:val="both"/>
        <w:rPr>
          <w:rFonts w:ascii="Times New Roman" w:hAnsi="Times New Roman"/>
          <w:b/>
          <w:sz w:val="24"/>
          <w:szCs w:val="24"/>
          <w:lang w:val="id-ID"/>
        </w:rPr>
      </w:pPr>
      <w:r w:rsidRPr="00E454DD">
        <w:rPr>
          <w:rFonts w:ascii="Times New Roman" w:hAnsi="Times New Roman"/>
          <w:b/>
          <w:sz w:val="24"/>
          <w:szCs w:val="24"/>
          <w:lang w:val="id-ID"/>
        </w:rPr>
        <w:t>Abstrak</w:t>
      </w:r>
    </w:p>
    <w:p w:rsidR="00AA5625" w:rsidRDefault="00AB1521" w:rsidP="000013C3">
      <w:pPr>
        <w:jc w:val="both"/>
        <w:rPr>
          <w:rFonts w:ascii="Times New Roman" w:hAnsi="Times New Roman"/>
          <w:sz w:val="20"/>
          <w:szCs w:val="20"/>
          <w:lang w:val="id-ID"/>
        </w:rPr>
      </w:pPr>
      <w:r w:rsidRPr="00AB1521">
        <w:rPr>
          <w:rFonts w:ascii="Times New Roman" w:hAnsi="Times New Roman"/>
          <w:sz w:val="20"/>
          <w:szCs w:val="20"/>
          <w:lang w:val="id-ID"/>
        </w:rPr>
        <w:t>Proses pembelajaran pendidikan seni rupa sebagai usaha mencapai tujuan pendidikan berlangsung dalam suatu proses pembelajaran untuk mengalihkan pengetahuan yang erat dengan kandungan estetika, artistik, sikap dan keterampilan terhadap peserta didik di Sekolah Dasar</w:t>
      </w:r>
      <w:r>
        <w:rPr>
          <w:rFonts w:ascii="Times New Roman" w:hAnsi="Times New Roman"/>
          <w:sz w:val="20"/>
          <w:szCs w:val="20"/>
          <w:lang w:val="id-ID"/>
        </w:rPr>
        <w:t xml:space="preserve">. Tujuan penulisan artikel ini adalah untuk memaparkan dan </w:t>
      </w:r>
      <w:r w:rsidRPr="00AB1521">
        <w:rPr>
          <w:rFonts w:ascii="Times New Roman" w:hAnsi="Times New Roman"/>
          <w:sz w:val="20"/>
          <w:szCs w:val="20"/>
          <w:lang w:val="id-ID"/>
        </w:rPr>
        <w:t>menjelaskan tujuan yang ingin dicapai</w:t>
      </w:r>
      <w:r>
        <w:rPr>
          <w:rFonts w:ascii="Times New Roman" w:hAnsi="Times New Roman"/>
          <w:sz w:val="20"/>
          <w:szCs w:val="20"/>
          <w:lang w:val="id-ID"/>
        </w:rPr>
        <w:t xml:space="preserve">, </w:t>
      </w:r>
      <w:r w:rsidRPr="00AB1521">
        <w:rPr>
          <w:rFonts w:ascii="Times New Roman" w:hAnsi="Times New Roman"/>
          <w:sz w:val="20"/>
          <w:szCs w:val="20"/>
          <w:lang w:val="id-ID"/>
        </w:rPr>
        <w:t>fungsi berbagai media pembelajaran</w:t>
      </w:r>
      <w:r>
        <w:rPr>
          <w:rFonts w:ascii="Times New Roman" w:hAnsi="Times New Roman"/>
          <w:sz w:val="20"/>
          <w:szCs w:val="20"/>
          <w:lang w:val="id-ID"/>
        </w:rPr>
        <w:t xml:space="preserve">, </w:t>
      </w:r>
      <w:r w:rsidRPr="00AB1521">
        <w:rPr>
          <w:rFonts w:ascii="Times New Roman" w:hAnsi="Times New Roman"/>
          <w:sz w:val="20"/>
          <w:szCs w:val="20"/>
          <w:lang w:val="id-ID"/>
        </w:rPr>
        <w:t>hakikat yang dicapai bagi siswa setelah belajar mengikuti proses belajar mengajar</w:t>
      </w:r>
      <w:r>
        <w:rPr>
          <w:rFonts w:ascii="Times New Roman" w:hAnsi="Times New Roman"/>
          <w:sz w:val="20"/>
          <w:szCs w:val="20"/>
          <w:lang w:val="id-ID"/>
        </w:rPr>
        <w:t xml:space="preserve">, </w:t>
      </w:r>
      <w:r w:rsidRPr="00AB1521">
        <w:rPr>
          <w:rFonts w:ascii="Times New Roman" w:hAnsi="Times New Roman"/>
          <w:sz w:val="20"/>
          <w:szCs w:val="20"/>
          <w:lang w:val="id-ID"/>
        </w:rPr>
        <w:t>mengembangkan kreativitas penciptaan berkarya seni rupa terhadap siswa</w:t>
      </w:r>
      <w:r>
        <w:rPr>
          <w:rFonts w:ascii="Times New Roman" w:hAnsi="Times New Roman"/>
          <w:sz w:val="20"/>
          <w:szCs w:val="20"/>
          <w:lang w:val="id-ID"/>
        </w:rPr>
        <w:t xml:space="preserve">, </w:t>
      </w:r>
      <w:r w:rsidRPr="00AB1521">
        <w:rPr>
          <w:rFonts w:ascii="Times New Roman" w:hAnsi="Times New Roman"/>
          <w:sz w:val="20"/>
          <w:szCs w:val="20"/>
          <w:lang w:val="id-ID"/>
        </w:rPr>
        <w:t>mengapresiasi hasil karya siswa</w:t>
      </w:r>
      <w:r>
        <w:rPr>
          <w:rFonts w:ascii="Times New Roman" w:hAnsi="Times New Roman"/>
          <w:sz w:val="20"/>
          <w:szCs w:val="20"/>
          <w:lang w:val="id-ID"/>
        </w:rPr>
        <w:t xml:space="preserve">, </w:t>
      </w:r>
      <w:r w:rsidRPr="00AB1521">
        <w:rPr>
          <w:rFonts w:ascii="Times New Roman" w:hAnsi="Times New Roman"/>
          <w:sz w:val="20"/>
          <w:szCs w:val="20"/>
          <w:lang w:val="id-ID"/>
        </w:rPr>
        <w:t>memperagakan proses penggarapan berkarya seni rupa oleh guru kesenian (seni rupa) dan  dilihat langsung oleh siswa- siswa</w:t>
      </w:r>
      <w:r>
        <w:rPr>
          <w:rFonts w:ascii="Times New Roman" w:hAnsi="Times New Roman"/>
          <w:sz w:val="20"/>
          <w:szCs w:val="20"/>
          <w:lang w:val="id-ID"/>
        </w:rPr>
        <w:t xml:space="preserve">, </w:t>
      </w:r>
      <w:r w:rsidRPr="00AB1521">
        <w:rPr>
          <w:rFonts w:ascii="Times New Roman" w:hAnsi="Times New Roman"/>
          <w:sz w:val="20"/>
          <w:szCs w:val="20"/>
          <w:lang w:val="id-ID"/>
        </w:rPr>
        <w:t>mengembangkan kreativitas</w:t>
      </w:r>
      <w:r>
        <w:rPr>
          <w:rFonts w:ascii="Times New Roman" w:hAnsi="Times New Roman"/>
          <w:sz w:val="20"/>
          <w:szCs w:val="20"/>
          <w:lang w:val="id-ID"/>
        </w:rPr>
        <w:t>, serta mengapresiasi karya siswa.</w:t>
      </w:r>
      <w:r w:rsidR="00AA5625">
        <w:rPr>
          <w:rFonts w:ascii="Times New Roman" w:hAnsi="Times New Roman"/>
          <w:sz w:val="20"/>
          <w:szCs w:val="20"/>
          <w:lang w:val="id-ID"/>
        </w:rPr>
        <w:t xml:space="preserve"> Artikel ini merupakan sajian opini dan penggambaran terhadap keadaan proses belajar pendidikan seni di Sekolah Dasar yang diperoleh dengan hasil observasi yang kemudian dievaluasi sesuai cerminan dari tujuan penulisan artikel ini. </w:t>
      </w:r>
    </w:p>
    <w:p w:rsidR="00B52EF3" w:rsidRPr="00740482" w:rsidRDefault="000013C3" w:rsidP="000013C3">
      <w:pPr>
        <w:jc w:val="both"/>
        <w:rPr>
          <w:rFonts w:ascii="Times New Roman" w:hAnsi="Times New Roman"/>
          <w:i/>
          <w:sz w:val="20"/>
          <w:szCs w:val="20"/>
        </w:rPr>
      </w:pPr>
      <w:r w:rsidRPr="000013C3">
        <w:rPr>
          <w:rFonts w:ascii="Times New Roman" w:hAnsi="Times New Roman"/>
          <w:b/>
          <w:i/>
          <w:sz w:val="20"/>
          <w:szCs w:val="20"/>
          <w:lang w:val="id-ID"/>
        </w:rPr>
        <w:t xml:space="preserve">Kata – kata Kunci </w:t>
      </w:r>
      <w:r w:rsidRPr="000013C3">
        <w:rPr>
          <w:rFonts w:ascii="Times New Roman" w:hAnsi="Times New Roman"/>
          <w:sz w:val="20"/>
          <w:szCs w:val="20"/>
          <w:lang w:val="id-ID"/>
        </w:rPr>
        <w:t xml:space="preserve">: </w:t>
      </w:r>
      <w:r w:rsidR="00AA5625">
        <w:rPr>
          <w:rFonts w:ascii="Times New Roman" w:hAnsi="Times New Roman"/>
          <w:sz w:val="20"/>
          <w:szCs w:val="20"/>
          <w:lang w:val="id-ID"/>
        </w:rPr>
        <w:t>belajar gambar</w:t>
      </w:r>
      <w:r w:rsidRPr="000013C3">
        <w:rPr>
          <w:rFonts w:ascii="Times New Roman" w:hAnsi="Times New Roman"/>
          <w:sz w:val="20"/>
          <w:szCs w:val="20"/>
          <w:lang w:val="id-ID"/>
        </w:rPr>
        <w:t xml:space="preserve">, </w:t>
      </w:r>
      <w:r w:rsidR="00AA5625">
        <w:rPr>
          <w:rFonts w:ascii="Times New Roman" w:hAnsi="Times New Roman"/>
          <w:sz w:val="20"/>
          <w:szCs w:val="20"/>
          <w:lang w:val="id-ID"/>
        </w:rPr>
        <w:t>guru dan murid</w:t>
      </w:r>
      <w:r w:rsidRPr="000013C3">
        <w:rPr>
          <w:rFonts w:ascii="Times New Roman" w:hAnsi="Times New Roman"/>
          <w:sz w:val="20"/>
          <w:szCs w:val="20"/>
          <w:lang w:val="id-ID"/>
        </w:rPr>
        <w:t xml:space="preserve">, </w:t>
      </w:r>
      <w:r w:rsidR="00AA5625">
        <w:rPr>
          <w:rFonts w:ascii="Times New Roman" w:hAnsi="Times New Roman"/>
          <w:sz w:val="20"/>
          <w:szCs w:val="20"/>
          <w:lang w:val="id-ID"/>
        </w:rPr>
        <w:t>Sekolah Dasar.</w:t>
      </w:r>
    </w:p>
    <w:p w:rsidR="00456B39" w:rsidRPr="00456B39" w:rsidRDefault="00456B39" w:rsidP="00A57FAA">
      <w:pPr>
        <w:contextualSpacing/>
        <w:jc w:val="both"/>
        <w:rPr>
          <w:rFonts w:ascii="Times New Roman" w:hAnsi="Times New Roman"/>
          <w:sz w:val="16"/>
          <w:szCs w:val="16"/>
          <w:lang w:val="id-ID"/>
        </w:rPr>
      </w:pPr>
    </w:p>
    <w:p w:rsidR="000849B1" w:rsidRPr="00E454DD" w:rsidRDefault="002D79B8" w:rsidP="00A57FAA">
      <w:pPr>
        <w:contextualSpacing/>
        <w:jc w:val="both"/>
        <w:rPr>
          <w:rFonts w:ascii="Times New Roman" w:hAnsi="Times New Roman"/>
          <w:b/>
          <w:sz w:val="24"/>
          <w:szCs w:val="24"/>
          <w:lang w:val="id-ID"/>
        </w:rPr>
      </w:pPr>
      <w:r w:rsidRPr="00E454DD">
        <w:rPr>
          <w:rFonts w:ascii="Times New Roman" w:hAnsi="Times New Roman"/>
          <w:b/>
          <w:sz w:val="24"/>
          <w:szCs w:val="24"/>
          <w:lang w:val="id-ID"/>
        </w:rPr>
        <w:t>Abstract</w:t>
      </w:r>
    </w:p>
    <w:p w:rsidR="00FD5237" w:rsidRDefault="00AA5625" w:rsidP="00A57FAA">
      <w:pPr>
        <w:contextualSpacing/>
        <w:jc w:val="both"/>
        <w:rPr>
          <w:rFonts w:ascii="Times New Roman" w:hAnsi="Times New Roman"/>
          <w:i/>
          <w:sz w:val="20"/>
          <w:szCs w:val="20"/>
          <w:lang w:val="id-ID"/>
        </w:rPr>
      </w:pPr>
      <w:r w:rsidRPr="00AA5625">
        <w:rPr>
          <w:rFonts w:ascii="Times New Roman" w:hAnsi="Times New Roman"/>
          <w:i/>
          <w:sz w:val="20"/>
          <w:szCs w:val="20"/>
          <w:lang w:val="id-ID"/>
        </w:rPr>
        <w:t>The process of learning art education as an effort to achieve the purpose of education takes place in a learning process to transfer knowledge closely with the content of aesthetics, artistic, attitude and skills to learners in elementary school. The purpose of writing this article is to describe and explain the goals to be achieved, the function of various learning media, the nature achieved for students after learning to follow the process of teaching and learning, develop creativity of creating art works to students, appreciate students' work, demonstrate the process of cultivating art work by art teachers (visual art) and seen directly by students, develop creativity, and appreciate students' work. This article is a presentation of opinions and depictions of the state of the art education process in elementary school obtained with the results of observations which are then evaluated according to the reflection of the purpose of writing this article.</w:t>
      </w:r>
    </w:p>
    <w:p w:rsidR="00AA5625" w:rsidRPr="00740482" w:rsidRDefault="00AA5625" w:rsidP="00A57FAA">
      <w:pPr>
        <w:contextualSpacing/>
        <w:jc w:val="both"/>
        <w:rPr>
          <w:rFonts w:ascii="Times New Roman" w:hAnsi="Times New Roman"/>
          <w:i/>
          <w:sz w:val="20"/>
          <w:szCs w:val="20"/>
          <w:lang w:val="id-ID"/>
        </w:rPr>
      </w:pPr>
    </w:p>
    <w:p w:rsidR="00740482" w:rsidRDefault="00740482" w:rsidP="00A57FAA">
      <w:pPr>
        <w:contextualSpacing/>
        <w:rPr>
          <w:rFonts w:ascii="Times New Roman" w:hAnsi="Times New Roman"/>
          <w:i/>
          <w:sz w:val="20"/>
          <w:szCs w:val="20"/>
          <w:lang w:val="id-ID"/>
        </w:rPr>
      </w:pPr>
      <w:r w:rsidRPr="00740482">
        <w:rPr>
          <w:rFonts w:ascii="Times New Roman" w:hAnsi="Times New Roman"/>
          <w:b/>
          <w:i/>
          <w:sz w:val="20"/>
          <w:szCs w:val="20"/>
          <w:lang w:val="id-ID"/>
        </w:rPr>
        <w:t>Keywords</w:t>
      </w:r>
      <w:r>
        <w:rPr>
          <w:rFonts w:ascii="Times New Roman" w:hAnsi="Times New Roman"/>
          <w:i/>
          <w:sz w:val="20"/>
          <w:szCs w:val="20"/>
          <w:lang w:val="id-ID"/>
        </w:rPr>
        <w:t xml:space="preserve">: </w:t>
      </w:r>
      <w:r w:rsidR="00AA5625">
        <w:rPr>
          <w:rFonts w:ascii="Times New Roman" w:hAnsi="Times New Roman"/>
          <w:i/>
          <w:sz w:val="20"/>
          <w:szCs w:val="20"/>
          <w:lang w:val="id-ID"/>
        </w:rPr>
        <w:t>teaching in drawing</w:t>
      </w:r>
      <w:r w:rsidR="00AA5625" w:rsidRPr="00AA5625">
        <w:rPr>
          <w:rFonts w:ascii="Times New Roman" w:hAnsi="Times New Roman"/>
          <w:i/>
          <w:sz w:val="20"/>
          <w:szCs w:val="20"/>
          <w:lang w:val="id-ID"/>
        </w:rPr>
        <w:t>, students and teachers, elementary school</w:t>
      </w:r>
    </w:p>
    <w:p w:rsidR="00295BD7" w:rsidRPr="002D79B8" w:rsidRDefault="000800FE" w:rsidP="00A57FAA">
      <w:pPr>
        <w:contextualSpacing/>
        <w:rPr>
          <w:rFonts w:ascii="Times New Roman" w:hAnsi="Times New Roman"/>
          <w:sz w:val="20"/>
          <w:szCs w:val="20"/>
          <w:lang w:val="id-ID"/>
        </w:rPr>
      </w:pPr>
      <w:r w:rsidRPr="000800FE">
        <w:rPr>
          <w:rFonts w:ascii="Times New Roman" w:hAnsi="Times New Roman"/>
          <w:noProof/>
          <w:sz w:val="17"/>
          <w:szCs w:val="17"/>
          <w:lang w:val="id-ID" w:eastAsia="id-ID"/>
        </w:rPr>
        <w:pict>
          <v:shapetype id="_x0000_t32" coordsize="21600,21600" o:spt="32" o:oned="t" path="m,l21600,21600e" filled="f">
            <v:path arrowok="t" fillok="f" o:connecttype="none"/>
            <o:lock v:ext="edit" shapetype="t"/>
          </v:shapetype>
          <v:shape id="AutoShape 4" o:spid="_x0000_s1026" type="#_x0000_t32" style="position:absolute;margin-left:0;margin-top:9.9pt;width:482.45pt;height:0;z-index:251656704;visibility:visible;mso-position-horizont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" strokeweight=".5pt">
            <w10:wrap anchorx="margin"/>
          </v:shape>
        </w:pict>
      </w:r>
      <w:r w:rsidR="008C1A25" w:rsidRPr="002D79B8">
        <w:rPr>
          <w:rFonts w:ascii="Times New Roman" w:hAnsi="Times New Roman"/>
          <w:sz w:val="18"/>
          <w:szCs w:val="18"/>
        </w:rPr>
        <w:br/>
      </w:r>
    </w:p>
    <w:p w:rsidR="00246A48" w:rsidRPr="002D79B8" w:rsidRDefault="00246A48" w:rsidP="00A57FAA">
      <w:pPr>
        <w:jc w:val="both"/>
        <w:rPr>
          <w:rFonts w:ascii="Times New Roman" w:hAnsi="Times New Roman"/>
          <w:b/>
          <w:sz w:val="18"/>
          <w:szCs w:val="18"/>
        </w:rPr>
        <w:sectPr w:rsidR="00246A48" w:rsidRPr="002D79B8" w:rsidSect="000849B1">
          <w:footerReference w:type="even" r:id="rId11"/>
          <w:footerReference w:type="default" r:id="rId12"/>
          <w:type w:val="continuous"/>
          <w:pgSz w:w="11907" w:h="16839" w:code="9"/>
          <w:pgMar w:top="1134" w:right="1134" w:bottom="1134" w:left="1134" w:header="851" w:footer="851" w:gutter="0"/>
          <w:cols w:space="720"/>
          <w:titlePg/>
          <w:docGrid w:linePitch="360"/>
        </w:sectPr>
      </w:pPr>
    </w:p>
    <w:p w:rsidR="00264CB8" w:rsidRPr="00264CB8" w:rsidRDefault="00264CB8" w:rsidP="00A57FAA">
      <w:pPr>
        <w:jc w:val="both"/>
        <w:outlineLvl w:val="0"/>
        <w:rPr>
          <w:rFonts w:ascii="Times New Roman" w:hAnsi="Times New Roman"/>
          <w:sz w:val="20"/>
          <w:szCs w:val="20"/>
          <w:lang w:val="id-ID"/>
        </w:rPr>
        <w:sectPr w:rsidR="00264CB8" w:rsidRPr="00264CB8" w:rsidSect="00CB2A13">
          <w:type w:val="continuous"/>
          <w:pgSz w:w="11907" w:h="16839" w:code="9"/>
          <w:pgMar w:top="1134" w:right="1134" w:bottom="1134" w:left="1134" w:header="851" w:footer="851" w:gutter="0"/>
          <w:cols w:space="284"/>
          <w:docGrid w:linePitch="360"/>
        </w:sectPr>
      </w:pPr>
    </w:p>
    <w:p w:rsidR="00C90C2B" w:rsidRPr="00E454DD" w:rsidRDefault="00F3404B" w:rsidP="00A57FAA">
      <w:pPr>
        <w:numPr>
          <w:ilvl w:val="0"/>
          <w:numId w:val="5"/>
        </w:numPr>
        <w:ind w:left="284" w:hanging="284"/>
        <w:jc w:val="both"/>
        <w:outlineLvl w:val="0"/>
        <w:rPr>
          <w:rFonts w:ascii="Times New Roman" w:hAnsi="Times New Roman"/>
          <w:sz w:val="24"/>
          <w:szCs w:val="24"/>
          <w:lang w:val="id-ID"/>
        </w:rPr>
      </w:pPr>
      <w:r w:rsidRPr="00E454DD">
        <w:rPr>
          <w:rFonts w:ascii="Times New Roman" w:hAnsi="Times New Roman"/>
          <w:b/>
          <w:sz w:val="24"/>
          <w:szCs w:val="24"/>
          <w:lang w:val="id-ID"/>
        </w:rPr>
        <w:lastRenderedPageBreak/>
        <w:t>Pendahuluan</w:t>
      </w:r>
    </w:p>
    <w:p w:rsidR="00C83FBE" w:rsidRPr="0031334A" w:rsidRDefault="00C83FBE" w:rsidP="0031334A">
      <w:pPr>
        <w:pStyle w:val="ListParagraph"/>
        <w:numPr>
          <w:ilvl w:val="0"/>
          <w:numId w:val="33"/>
        </w:numPr>
        <w:ind w:left="284" w:hanging="284"/>
        <w:jc w:val="both"/>
        <w:rPr>
          <w:rFonts w:ascii="Times New Roman" w:hAnsi="Times New Roman"/>
          <w:b/>
          <w:color w:val="434343"/>
          <w:szCs w:val="26"/>
          <w:lang w:val="id-ID"/>
        </w:rPr>
      </w:pPr>
      <w:r w:rsidRPr="0031334A">
        <w:rPr>
          <w:rFonts w:ascii="Times New Roman" w:hAnsi="Times New Roman"/>
          <w:b/>
          <w:color w:val="434343"/>
          <w:szCs w:val="26"/>
          <w:lang w:val="id-ID"/>
        </w:rPr>
        <w:t>Belajar Pendidikan Seni Rupa</w:t>
      </w:r>
    </w:p>
    <w:p w:rsidR="00C83FBE" w:rsidRDefault="00C83FBE" w:rsidP="00C83FBE">
      <w:pPr>
        <w:jc w:val="both"/>
        <w:rPr>
          <w:rFonts w:ascii="Times New Roman" w:hAnsi="Times New Roman"/>
          <w:color w:val="434343"/>
          <w:szCs w:val="26"/>
          <w:lang w:val="id-ID"/>
        </w:rPr>
      </w:pPr>
      <w:r w:rsidRPr="00C83FBE">
        <w:rPr>
          <w:rFonts w:ascii="Times New Roman" w:hAnsi="Times New Roman"/>
          <w:color w:val="434343"/>
          <w:szCs w:val="26"/>
          <w:lang w:val="id-ID"/>
        </w:rPr>
        <w:t xml:space="preserve">Setelah mempelajari dengan seksama, mengenai belajar pendidikan seni rupa  di Sekolah Dasar, melalui alat bantu mengajar sebagai media pembelajaran pendidikan seni rupa, diharapkan guru dan siswa akan memperoleh sejumlah kompetensi dasar untuk memudahkan terapan di dalam proses belajar mengajar.  </w:t>
      </w:r>
    </w:p>
    <w:p w:rsidR="00C83FBE" w:rsidRPr="00C83FBE" w:rsidRDefault="00C83FBE" w:rsidP="00C83FBE">
      <w:pPr>
        <w:jc w:val="both"/>
        <w:rPr>
          <w:rFonts w:ascii="Times New Roman" w:hAnsi="Times New Roman"/>
          <w:color w:val="434343"/>
          <w:szCs w:val="26"/>
          <w:lang w:val="id-ID"/>
        </w:rPr>
      </w:pPr>
      <w:r w:rsidRPr="00C83FBE">
        <w:rPr>
          <w:rFonts w:ascii="Times New Roman" w:hAnsi="Times New Roman"/>
          <w:color w:val="434343"/>
          <w:szCs w:val="26"/>
          <w:lang w:val="id-ID"/>
        </w:rPr>
        <w:t xml:space="preserve">Proses pembelajaran pendidikan seni rupa sebagai usaha mencapai tujuan pendidikan berlangsung dalam suatu proses pembelajaran untuk mengalihkan pengetahuan yang erat dengan kandungan estetika, artistik, sikap dan keterampilan terhadap peserta didik di Sekolah Dasar. Kegiatan pembelajaran seni rupa di Sekolah Dasar juga disajikan adanya keseimbangan sajian materi proses pembelajaran teori pendidikan seni rupa dan  praktikum pendidikan seni rupa, yang  gerak prilakunya diarahkan pada metode proses sajian konsep- konsep estetika, berkreativitas  dan berkarya, disesuaikan dengan tingkat kemampuan peserta didik itu sendiri. </w:t>
      </w:r>
    </w:p>
    <w:p w:rsidR="00C83FBE" w:rsidRPr="00C83FBE" w:rsidRDefault="00C83FBE" w:rsidP="00C83FBE">
      <w:pPr>
        <w:jc w:val="both"/>
        <w:rPr>
          <w:rFonts w:ascii="Times New Roman" w:hAnsi="Times New Roman"/>
          <w:color w:val="434343"/>
          <w:szCs w:val="26"/>
          <w:lang w:val="id-ID"/>
        </w:rPr>
      </w:pPr>
      <w:r w:rsidRPr="00C83FBE">
        <w:rPr>
          <w:rFonts w:ascii="Times New Roman" w:hAnsi="Times New Roman"/>
          <w:color w:val="434343"/>
          <w:szCs w:val="26"/>
          <w:lang w:val="id-ID"/>
        </w:rPr>
        <w:t>Kaitannya dalam hal ini, untuk menghindari kepasifan siswa- siswa selama dalam proses belajar pendidikan seni rupa, melalui sajian media pendidikan yang diterapkan oleh guru akan menjadi motivasi berfikir kreatif untuk menerapkan kebebasan eksplorasi dan kebebasan mengekspresikan perasaannya dan mewujudkan hasil karya nyata di dalam mencipta karya- karya seni rupa yang sesuai penugasan  materi pelajaran terstruktur dari gurunya.</w:t>
      </w:r>
    </w:p>
    <w:p w:rsidR="00C83FBE" w:rsidRPr="00C83FBE" w:rsidRDefault="00C83FBE" w:rsidP="00C83FBE">
      <w:pPr>
        <w:jc w:val="both"/>
        <w:rPr>
          <w:rFonts w:ascii="Times New Roman" w:hAnsi="Times New Roman"/>
          <w:color w:val="434343"/>
          <w:szCs w:val="26"/>
          <w:lang w:val="id-ID"/>
        </w:rPr>
      </w:pPr>
      <w:r w:rsidRPr="00C83FBE">
        <w:rPr>
          <w:rFonts w:ascii="Times New Roman" w:hAnsi="Times New Roman"/>
          <w:color w:val="434343"/>
          <w:szCs w:val="26"/>
          <w:lang w:val="id-ID"/>
        </w:rPr>
        <w:t>Kecenderungan terhadap meningkatnya pengajaran pendidikan seni rupa akan memperoleh manfaatnya  yang disajikan pada lembaga pendidikan formal secara akademik yang diterapkan di Sekolah Menengah Pertama, mengenai proses pembelajaran yang arahnya inovatif, baik dalam bentuk  sajian teori mendasar dan praktik  berkarya seni rupa cukup banyak ditandaimelalui bentuk proses pengajaran yang memberi ruang untuk berkreativitas, bereksplorasi, yang diterapkan terhadap siswa- siswa Sekolah Menengah Pertama, sehingga siswa- siswa akan mengalami perubahan dari tidak tahu menjadi tahu melalui pertumbuhan pada sikap prilaku dan pertumbuhan berpikirnya semakin  kreatif dan cerdas.</w:t>
      </w:r>
    </w:p>
    <w:p w:rsidR="00C83FBE" w:rsidRPr="00C83FBE" w:rsidRDefault="00C83FBE" w:rsidP="00C83FBE">
      <w:pPr>
        <w:jc w:val="both"/>
        <w:rPr>
          <w:rFonts w:ascii="Times New Roman" w:hAnsi="Times New Roman"/>
          <w:color w:val="434343"/>
          <w:szCs w:val="26"/>
          <w:lang w:val="id-ID"/>
        </w:rPr>
      </w:pPr>
      <w:r w:rsidRPr="00C83FBE">
        <w:rPr>
          <w:rFonts w:ascii="Times New Roman" w:hAnsi="Times New Roman"/>
          <w:color w:val="434343"/>
          <w:szCs w:val="26"/>
          <w:lang w:val="id-ID"/>
        </w:rPr>
        <w:t>Untuk memperoleh keberhasilan yang ingin dicapai bagi guru kesenian (seni rupa) dalam proses belajar mengajar, maka guru tersebut harus menyadari adanya kemampuan melakukan pengetahuan dan aplikasinya tentang ilmu- ilmu didaktik proses sajian pembelajaran Sekolah Menengah Pertama, diupayakan memiliki wawasan ilmu berdasarkan  teori dan praktikum seni rupa, memiliki sifat rasa  asih dan asuh terhadap siswa- siswa, dan yang lebih utama adalah guru kesenian (seni rupa) memiliki kompetensi  yang tepat melaksanakan tugasnya, maka dalam hal ini guru akan dapat dengan mudah melaksanakan  pekerjaannya dengan baik.</w:t>
      </w:r>
    </w:p>
    <w:p w:rsidR="00C83FBE" w:rsidRDefault="00C83FBE" w:rsidP="00B179D2">
      <w:pPr>
        <w:spacing w:after="0"/>
        <w:jc w:val="both"/>
        <w:rPr>
          <w:rFonts w:ascii="Times New Roman" w:hAnsi="Times New Roman"/>
          <w:color w:val="434343"/>
          <w:szCs w:val="26"/>
          <w:lang w:val="id-ID"/>
        </w:rPr>
      </w:pPr>
      <w:r w:rsidRPr="00B179D2">
        <w:rPr>
          <w:rFonts w:ascii="Times New Roman" w:hAnsi="Times New Roman"/>
          <w:color w:val="434343"/>
          <w:szCs w:val="26"/>
          <w:lang w:val="id-ID"/>
        </w:rPr>
        <w:lastRenderedPageBreak/>
        <w:t>Agar para guru kesenian (seni rupa) mampu melaksanakan tugasnya di dalam  proses belajar mengajar diperlukan pencapaian indikator sebagai berikut:</w:t>
      </w:r>
      <w:r w:rsidR="00B179D2">
        <w:rPr>
          <w:rFonts w:ascii="Times New Roman" w:hAnsi="Times New Roman"/>
          <w:color w:val="434343"/>
          <w:szCs w:val="26"/>
          <w:lang w:val="id-ID"/>
        </w:rPr>
        <w:t xml:space="preserve"> </w:t>
      </w:r>
    </w:p>
    <w:p w:rsidR="00B179D2" w:rsidRPr="00B179D2" w:rsidRDefault="00B179D2" w:rsidP="00B179D2">
      <w:pPr>
        <w:numPr>
          <w:ilvl w:val="0"/>
          <w:numId w:val="22"/>
        </w:numPr>
        <w:spacing w:after="0"/>
        <w:ind w:left="284" w:hanging="284"/>
        <w:jc w:val="both"/>
        <w:rPr>
          <w:rFonts w:ascii="Times New Roman" w:hAnsi="Times New Roman"/>
          <w:color w:val="434343"/>
          <w:szCs w:val="26"/>
        </w:rPr>
      </w:pPr>
      <w:r w:rsidRPr="00B179D2">
        <w:rPr>
          <w:rFonts w:ascii="Times New Roman" w:hAnsi="Times New Roman"/>
          <w:color w:val="434343"/>
          <w:szCs w:val="26"/>
          <w:lang w:val="id-ID"/>
        </w:rPr>
        <w:t>Mampu menjelaskan tujuan yang ingin dicapai di dalam proses belajar mengajar</w:t>
      </w:r>
      <w:r w:rsidRPr="00B179D2">
        <w:rPr>
          <w:rFonts w:ascii="Times New Roman" w:hAnsi="Times New Roman"/>
          <w:color w:val="434343"/>
          <w:szCs w:val="26"/>
        </w:rPr>
        <w:t xml:space="preserve"> sajian pendidikan seni rupa</w:t>
      </w:r>
      <w:r w:rsidRPr="00B179D2">
        <w:rPr>
          <w:rFonts w:ascii="Times New Roman" w:hAnsi="Times New Roman"/>
          <w:color w:val="434343"/>
          <w:szCs w:val="26"/>
          <w:lang w:val="id-ID"/>
        </w:rPr>
        <w:t>.</w:t>
      </w:r>
    </w:p>
    <w:p w:rsidR="00B179D2" w:rsidRPr="00B179D2" w:rsidRDefault="00B179D2" w:rsidP="00B179D2">
      <w:pPr>
        <w:spacing w:after="0"/>
        <w:ind w:left="284" w:hanging="284"/>
        <w:jc w:val="both"/>
        <w:rPr>
          <w:rFonts w:ascii="Times New Roman" w:hAnsi="Times New Roman"/>
          <w:color w:val="434343"/>
          <w:szCs w:val="26"/>
          <w:lang w:val="id-ID"/>
        </w:rPr>
      </w:pPr>
      <w:r w:rsidRPr="00B179D2">
        <w:rPr>
          <w:rFonts w:ascii="Times New Roman" w:hAnsi="Times New Roman"/>
          <w:color w:val="434343"/>
          <w:szCs w:val="26"/>
          <w:lang w:val="id-ID"/>
        </w:rPr>
        <w:t>2.</w:t>
      </w:r>
      <w:r w:rsidRPr="00B179D2">
        <w:rPr>
          <w:rFonts w:ascii="Times New Roman" w:hAnsi="Times New Roman"/>
          <w:color w:val="434343"/>
          <w:szCs w:val="26"/>
          <w:lang w:val="id-ID"/>
        </w:rPr>
        <w:tab/>
        <w:t xml:space="preserve">Mampu menjelaskan fungsi berbagai media pembelajaran pendidikan seni rupa yang diperlihatkan pada siswa.                                                                                                     </w:t>
      </w:r>
    </w:p>
    <w:p w:rsidR="00B179D2" w:rsidRPr="00B179D2" w:rsidRDefault="00B179D2" w:rsidP="00B179D2">
      <w:pPr>
        <w:spacing w:after="0"/>
        <w:ind w:left="284" w:hanging="284"/>
        <w:jc w:val="both"/>
        <w:rPr>
          <w:rFonts w:ascii="Times New Roman" w:hAnsi="Times New Roman"/>
          <w:color w:val="434343"/>
          <w:szCs w:val="26"/>
          <w:lang w:val="id-ID"/>
        </w:rPr>
      </w:pPr>
      <w:r w:rsidRPr="00B179D2">
        <w:rPr>
          <w:rFonts w:ascii="Times New Roman" w:hAnsi="Times New Roman"/>
          <w:color w:val="434343"/>
          <w:szCs w:val="26"/>
          <w:lang w:val="id-ID"/>
        </w:rPr>
        <w:t>3.</w:t>
      </w:r>
      <w:r w:rsidRPr="00B179D2">
        <w:rPr>
          <w:rFonts w:ascii="Times New Roman" w:hAnsi="Times New Roman"/>
          <w:color w:val="434343"/>
          <w:szCs w:val="26"/>
          <w:lang w:val="id-ID"/>
        </w:rPr>
        <w:tab/>
        <w:t>Mampu menjelaskan hakikat yang dicapai bagi siswa setelah belajar mengikuti proses belajar mengajar, baik berupa kegiatan teori maupun praktikum pendidikan seni rupa.</w:t>
      </w:r>
    </w:p>
    <w:p w:rsidR="00B179D2" w:rsidRPr="00B179D2" w:rsidRDefault="00B179D2" w:rsidP="00B179D2">
      <w:pPr>
        <w:spacing w:after="0"/>
        <w:ind w:left="284" w:hanging="284"/>
        <w:jc w:val="both"/>
        <w:rPr>
          <w:rFonts w:ascii="Times New Roman" w:hAnsi="Times New Roman"/>
          <w:color w:val="434343"/>
          <w:szCs w:val="26"/>
          <w:lang w:val="id-ID"/>
        </w:rPr>
      </w:pPr>
      <w:r w:rsidRPr="00B179D2">
        <w:rPr>
          <w:rFonts w:ascii="Times New Roman" w:hAnsi="Times New Roman"/>
          <w:color w:val="434343"/>
          <w:szCs w:val="26"/>
          <w:lang w:val="id-ID"/>
        </w:rPr>
        <w:t xml:space="preserve">4. </w:t>
      </w:r>
      <w:r w:rsidRPr="00B179D2">
        <w:rPr>
          <w:rFonts w:ascii="Times New Roman" w:hAnsi="Times New Roman"/>
          <w:color w:val="434343"/>
          <w:szCs w:val="26"/>
          <w:lang w:val="id-ID"/>
        </w:rPr>
        <w:tab/>
        <w:t>Mampu mengembangkan kreativitas penciptaan berkarya seni rupa terhadap siswa, setelah mengikuti proses pembelajaran.</w:t>
      </w:r>
    </w:p>
    <w:p w:rsidR="00B179D2" w:rsidRPr="00B179D2" w:rsidRDefault="00B179D2" w:rsidP="00B179D2">
      <w:pPr>
        <w:spacing w:after="0"/>
        <w:ind w:left="284" w:hanging="284"/>
        <w:jc w:val="both"/>
        <w:rPr>
          <w:rFonts w:ascii="Times New Roman" w:hAnsi="Times New Roman"/>
          <w:color w:val="434343"/>
          <w:szCs w:val="26"/>
          <w:lang w:val="id-ID"/>
        </w:rPr>
      </w:pPr>
      <w:r w:rsidRPr="00B179D2">
        <w:rPr>
          <w:rFonts w:ascii="Times New Roman" w:hAnsi="Times New Roman"/>
          <w:color w:val="434343"/>
          <w:szCs w:val="26"/>
          <w:lang w:val="id-ID"/>
        </w:rPr>
        <w:t>5.</w:t>
      </w:r>
      <w:r w:rsidRPr="00B179D2">
        <w:rPr>
          <w:rFonts w:ascii="Times New Roman" w:hAnsi="Times New Roman"/>
          <w:color w:val="434343"/>
          <w:szCs w:val="26"/>
          <w:lang w:val="id-ID"/>
        </w:rPr>
        <w:tab/>
        <w:t>Mampu mengapresiasi hasil karya siswa, setelah mengikuti proses belajar melalui pengembangan berbagai media pendidikan seni rupa yang diajarkan.</w:t>
      </w:r>
    </w:p>
    <w:p w:rsidR="00B179D2" w:rsidRPr="00B179D2" w:rsidRDefault="00B179D2" w:rsidP="00B179D2">
      <w:pPr>
        <w:spacing w:after="0"/>
        <w:ind w:left="284" w:hanging="284"/>
        <w:jc w:val="both"/>
        <w:rPr>
          <w:rFonts w:ascii="Times New Roman" w:hAnsi="Times New Roman"/>
          <w:color w:val="434343"/>
          <w:szCs w:val="26"/>
          <w:lang w:val="id-ID"/>
        </w:rPr>
      </w:pPr>
      <w:r w:rsidRPr="00B179D2">
        <w:rPr>
          <w:rFonts w:ascii="Times New Roman" w:hAnsi="Times New Roman"/>
          <w:color w:val="434343"/>
          <w:szCs w:val="26"/>
          <w:lang w:val="id-ID"/>
        </w:rPr>
        <w:t>6.</w:t>
      </w:r>
      <w:r w:rsidRPr="00B179D2">
        <w:rPr>
          <w:rFonts w:ascii="Times New Roman" w:hAnsi="Times New Roman"/>
          <w:color w:val="434343"/>
          <w:szCs w:val="26"/>
          <w:lang w:val="id-ID"/>
        </w:rPr>
        <w:tab/>
        <w:t xml:space="preserve">Mampu memperagakan proses penggarapan berkarya seni rupa oleh guru kesenian (seni rupa) dan  dilihat langsung oleh siswa- siswa.  </w:t>
      </w:r>
    </w:p>
    <w:p w:rsidR="00B179D2" w:rsidRPr="00B179D2" w:rsidRDefault="00B179D2" w:rsidP="00B179D2">
      <w:pPr>
        <w:spacing w:after="0"/>
        <w:ind w:left="284" w:hanging="284"/>
        <w:jc w:val="both"/>
        <w:rPr>
          <w:rFonts w:ascii="Times New Roman" w:hAnsi="Times New Roman"/>
          <w:color w:val="434343"/>
          <w:szCs w:val="26"/>
          <w:lang w:val="id-ID"/>
        </w:rPr>
      </w:pPr>
      <w:r w:rsidRPr="00B179D2">
        <w:rPr>
          <w:rFonts w:ascii="Times New Roman" w:hAnsi="Times New Roman"/>
          <w:color w:val="434343"/>
          <w:szCs w:val="26"/>
          <w:lang w:val="id-ID"/>
        </w:rPr>
        <w:t>7.</w:t>
      </w:r>
      <w:r w:rsidRPr="00B179D2">
        <w:rPr>
          <w:rFonts w:ascii="Times New Roman" w:hAnsi="Times New Roman"/>
          <w:color w:val="434343"/>
          <w:szCs w:val="26"/>
          <w:lang w:val="id-ID"/>
        </w:rPr>
        <w:tab/>
        <w:t>Mampu menjelaskan tujuan yang ingin dicapai di dalam proses belajar mengajar pendidikan seni rupa.</w:t>
      </w:r>
    </w:p>
    <w:p w:rsidR="00B179D2" w:rsidRPr="00B179D2" w:rsidRDefault="00B179D2" w:rsidP="00B179D2">
      <w:pPr>
        <w:spacing w:after="0"/>
        <w:ind w:left="284" w:hanging="284"/>
        <w:jc w:val="both"/>
        <w:rPr>
          <w:rFonts w:ascii="Times New Roman" w:hAnsi="Times New Roman"/>
          <w:color w:val="434343"/>
          <w:szCs w:val="26"/>
          <w:lang w:val="id-ID"/>
        </w:rPr>
      </w:pPr>
      <w:r w:rsidRPr="00B179D2">
        <w:rPr>
          <w:rFonts w:ascii="Times New Roman" w:hAnsi="Times New Roman"/>
          <w:color w:val="434343"/>
          <w:szCs w:val="26"/>
          <w:lang w:val="id-ID"/>
        </w:rPr>
        <w:t>8.</w:t>
      </w:r>
      <w:r w:rsidRPr="00B179D2">
        <w:rPr>
          <w:rFonts w:ascii="Times New Roman" w:hAnsi="Times New Roman"/>
          <w:color w:val="434343"/>
          <w:szCs w:val="26"/>
          <w:lang w:val="id-ID"/>
        </w:rPr>
        <w:tab/>
        <w:t>Mampu menjelaskan fungsi berbagai media pembelajaran pendidikan seni rupa yang diperlihatkan pada siswa.</w:t>
      </w:r>
    </w:p>
    <w:p w:rsidR="00B179D2" w:rsidRPr="00B179D2" w:rsidRDefault="00B179D2" w:rsidP="00B179D2">
      <w:pPr>
        <w:spacing w:after="0"/>
        <w:ind w:left="284" w:hanging="284"/>
        <w:jc w:val="both"/>
        <w:rPr>
          <w:rFonts w:ascii="Times New Roman" w:hAnsi="Times New Roman"/>
          <w:color w:val="434343"/>
          <w:szCs w:val="26"/>
          <w:lang w:val="id-ID"/>
        </w:rPr>
      </w:pPr>
      <w:r w:rsidRPr="00B179D2">
        <w:rPr>
          <w:rFonts w:ascii="Times New Roman" w:hAnsi="Times New Roman"/>
          <w:color w:val="434343"/>
          <w:szCs w:val="26"/>
          <w:lang w:val="id-ID"/>
        </w:rPr>
        <w:t>9.</w:t>
      </w:r>
      <w:r w:rsidRPr="00B179D2">
        <w:rPr>
          <w:rFonts w:ascii="Times New Roman" w:hAnsi="Times New Roman"/>
          <w:color w:val="434343"/>
          <w:szCs w:val="26"/>
          <w:lang w:val="id-ID"/>
        </w:rPr>
        <w:tab/>
        <w:t>Mampu mengembangkan kreativitas penciptaan berkarya seni rupa terhadap siswa, setelah mengikuti proses pembelajaran pendidikan seni rupa.</w:t>
      </w:r>
    </w:p>
    <w:p w:rsidR="00B179D2" w:rsidRPr="00B179D2" w:rsidRDefault="00B179D2" w:rsidP="00B179D2">
      <w:pPr>
        <w:spacing w:after="0"/>
        <w:ind w:left="284" w:hanging="284"/>
        <w:jc w:val="both"/>
        <w:rPr>
          <w:rFonts w:ascii="Times New Roman" w:hAnsi="Times New Roman"/>
          <w:color w:val="434343"/>
          <w:szCs w:val="26"/>
          <w:lang w:val="id-ID"/>
        </w:rPr>
      </w:pPr>
      <w:r w:rsidRPr="00B179D2">
        <w:rPr>
          <w:rFonts w:ascii="Times New Roman" w:hAnsi="Times New Roman"/>
          <w:color w:val="434343"/>
          <w:szCs w:val="26"/>
          <w:lang w:val="id-ID"/>
        </w:rPr>
        <w:t>10.</w:t>
      </w:r>
      <w:r w:rsidRPr="00B179D2">
        <w:rPr>
          <w:rFonts w:ascii="Times New Roman" w:hAnsi="Times New Roman"/>
          <w:color w:val="434343"/>
          <w:szCs w:val="26"/>
          <w:lang w:val="id-ID"/>
        </w:rPr>
        <w:tab/>
        <w:t>Mampu mengapresiasi hasil karya seni rupa yang dibuat oleh siswa, setelah mengikuti proses belajar melalui pengembangan berbagai media yang diajarkan.</w:t>
      </w:r>
    </w:p>
    <w:p w:rsidR="005C34A7" w:rsidRDefault="005C34A7" w:rsidP="00B06AA3">
      <w:pPr>
        <w:pStyle w:val="ListParagraph"/>
        <w:ind w:left="0"/>
        <w:jc w:val="both"/>
        <w:rPr>
          <w:rFonts w:ascii="Times New Roman" w:hAnsi="Times New Roman"/>
          <w:color w:val="353535"/>
          <w:sz w:val="20"/>
          <w:lang w:val="id-ID"/>
        </w:rPr>
      </w:pPr>
    </w:p>
    <w:p w:rsidR="00B06AA3" w:rsidRPr="00B06AA3" w:rsidRDefault="00B06AA3" w:rsidP="0031334A">
      <w:pPr>
        <w:pStyle w:val="ListParagraph"/>
        <w:numPr>
          <w:ilvl w:val="0"/>
          <w:numId w:val="33"/>
        </w:numPr>
        <w:ind w:left="284" w:hanging="284"/>
        <w:rPr>
          <w:rFonts w:ascii="Times New Roman" w:hAnsi="Times New Roman"/>
          <w:color w:val="353535"/>
          <w:sz w:val="20"/>
          <w:lang w:val="id-ID"/>
        </w:rPr>
      </w:pPr>
      <w:r w:rsidRPr="00B06AA3">
        <w:rPr>
          <w:rFonts w:ascii="Times New Roman" w:hAnsi="Times New Roman"/>
          <w:b/>
          <w:color w:val="353535"/>
          <w:sz w:val="20"/>
          <w:lang w:val="id-ID"/>
        </w:rPr>
        <w:t xml:space="preserve">Manfaat Belajar Pendidikan Seni Rupa    </w:t>
      </w:r>
    </w:p>
    <w:p w:rsidR="00B06AA3" w:rsidRDefault="00B06AA3" w:rsidP="00B06AA3">
      <w:pPr>
        <w:pStyle w:val="ListParagraph"/>
        <w:numPr>
          <w:ilvl w:val="0"/>
          <w:numId w:val="23"/>
        </w:numPr>
        <w:ind w:left="284" w:hanging="284"/>
        <w:jc w:val="both"/>
        <w:rPr>
          <w:rFonts w:ascii="Times New Roman" w:hAnsi="Times New Roman"/>
          <w:color w:val="353535"/>
          <w:sz w:val="20"/>
          <w:lang w:val="id-ID"/>
        </w:rPr>
      </w:pPr>
      <w:r w:rsidRPr="00B06AA3">
        <w:rPr>
          <w:rFonts w:ascii="Times New Roman" w:hAnsi="Times New Roman"/>
          <w:color w:val="353535"/>
          <w:sz w:val="20"/>
          <w:lang w:val="id-ID"/>
        </w:rPr>
        <w:t>Dapat memahami pengertian seni dan rupa, sekaligus juga pengertian seni  rupa.</w:t>
      </w:r>
    </w:p>
    <w:p w:rsidR="00B06AA3" w:rsidRDefault="00B06AA3" w:rsidP="00B06AA3">
      <w:pPr>
        <w:pStyle w:val="ListParagraph"/>
        <w:numPr>
          <w:ilvl w:val="0"/>
          <w:numId w:val="23"/>
        </w:numPr>
        <w:ind w:left="284" w:hanging="284"/>
        <w:jc w:val="both"/>
        <w:rPr>
          <w:rFonts w:ascii="Times New Roman" w:hAnsi="Times New Roman"/>
          <w:color w:val="353535"/>
          <w:sz w:val="20"/>
          <w:lang w:val="id-ID"/>
        </w:rPr>
      </w:pPr>
      <w:r w:rsidRPr="00B06AA3">
        <w:rPr>
          <w:rFonts w:ascii="Times New Roman" w:hAnsi="Times New Roman"/>
          <w:color w:val="353535"/>
          <w:sz w:val="20"/>
          <w:lang w:val="id-ID"/>
        </w:rPr>
        <w:t>Dapat menyebutkan berbagai macam karya seni rupa 2 (dua) dimensi dan karya seni rupa  3 (tiga) dimensi.</w:t>
      </w:r>
    </w:p>
    <w:p w:rsidR="00B06AA3" w:rsidRDefault="00B06AA3" w:rsidP="00B06AA3">
      <w:pPr>
        <w:pStyle w:val="ListParagraph"/>
        <w:numPr>
          <w:ilvl w:val="0"/>
          <w:numId w:val="23"/>
        </w:numPr>
        <w:ind w:left="284" w:hanging="284"/>
        <w:jc w:val="both"/>
        <w:rPr>
          <w:rFonts w:ascii="Times New Roman" w:hAnsi="Times New Roman"/>
          <w:color w:val="353535"/>
          <w:sz w:val="20"/>
          <w:lang w:val="id-ID"/>
        </w:rPr>
      </w:pPr>
      <w:r w:rsidRPr="00B06AA3">
        <w:rPr>
          <w:rFonts w:ascii="Times New Roman" w:hAnsi="Times New Roman"/>
          <w:color w:val="353535"/>
          <w:sz w:val="20"/>
          <w:lang w:val="id-ID"/>
        </w:rPr>
        <w:t xml:space="preserve">Dapat menyebutkan berbagai bahan dan alat untuk penciptaan belajar berkarya seni rupa. </w:t>
      </w:r>
    </w:p>
    <w:p w:rsidR="00B06AA3" w:rsidRDefault="00B06AA3" w:rsidP="00B06AA3">
      <w:pPr>
        <w:pStyle w:val="ListParagraph"/>
        <w:numPr>
          <w:ilvl w:val="0"/>
          <w:numId w:val="23"/>
        </w:numPr>
        <w:ind w:left="284" w:hanging="284"/>
        <w:jc w:val="both"/>
        <w:rPr>
          <w:rFonts w:ascii="Times New Roman" w:hAnsi="Times New Roman"/>
          <w:color w:val="353535"/>
          <w:sz w:val="20"/>
          <w:lang w:val="id-ID"/>
        </w:rPr>
      </w:pPr>
      <w:r w:rsidRPr="00B06AA3">
        <w:rPr>
          <w:rFonts w:ascii="Times New Roman" w:hAnsi="Times New Roman"/>
          <w:color w:val="353535"/>
          <w:sz w:val="20"/>
          <w:lang w:val="id-ID"/>
        </w:rPr>
        <w:t>Dapat menjelaskan kriteria secara terstruktur mengenai media pembelajaran seni rupa 2 (dua) dimensi dan karya seni rupa 3 (tiga) dimensi dalam hubungannya dengan proses belajar mengajar.</w:t>
      </w:r>
    </w:p>
    <w:p w:rsidR="00B06AA3" w:rsidRDefault="00B06AA3" w:rsidP="00B06AA3">
      <w:pPr>
        <w:pStyle w:val="ListParagraph"/>
        <w:numPr>
          <w:ilvl w:val="0"/>
          <w:numId w:val="23"/>
        </w:numPr>
        <w:ind w:left="284" w:hanging="284"/>
        <w:jc w:val="both"/>
        <w:rPr>
          <w:rFonts w:ascii="Times New Roman" w:hAnsi="Times New Roman"/>
          <w:color w:val="353535"/>
          <w:sz w:val="20"/>
          <w:lang w:val="id-ID"/>
        </w:rPr>
      </w:pPr>
      <w:r w:rsidRPr="00B06AA3">
        <w:rPr>
          <w:rFonts w:ascii="Times New Roman" w:hAnsi="Times New Roman"/>
          <w:color w:val="353535"/>
          <w:sz w:val="20"/>
          <w:lang w:val="id-ID"/>
        </w:rPr>
        <w:t>Dapat menyusun jadwal pelaksanaan belajar berkarya seni rupa maupun  wawasan teori seni rupa, diantaranya mengenai teknik penulisan laporan sederhana dalam bentuk deskripsi verbal, baik hasil karya  seni   rupa 2 (dua) dimensi maupun hasil karya seni rupa  3 (tiga) dimensi.</w:t>
      </w:r>
    </w:p>
    <w:p w:rsidR="00B06AA3" w:rsidRDefault="00B06AA3" w:rsidP="00B06AA3">
      <w:pPr>
        <w:pStyle w:val="ListParagraph"/>
        <w:numPr>
          <w:ilvl w:val="0"/>
          <w:numId w:val="23"/>
        </w:numPr>
        <w:ind w:left="284" w:hanging="284"/>
        <w:jc w:val="both"/>
        <w:rPr>
          <w:rFonts w:ascii="Times New Roman" w:hAnsi="Times New Roman"/>
          <w:color w:val="353535"/>
          <w:sz w:val="20"/>
          <w:lang w:val="id-ID"/>
        </w:rPr>
      </w:pPr>
      <w:r w:rsidRPr="00B06AA3">
        <w:rPr>
          <w:rFonts w:ascii="Times New Roman" w:hAnsi="Times New Roman"/>
          <w:color w:val="353535"/>
          <w:sz w:val="20"/>
          <w:lang w:val="id-ID"/>
        </w:rPr>
        <w:t>Dapat menyususun kalimat ulasan tertulis berdasarkan deskriptif verbal   berdasarkan teori seni rupa dalam hasil  karya bentuk seni rupa yang diciptakan.</w:t>
      </w:r>
    </w:p>
    <w:p w:rsidR="00B06AA3" w:rsidRDefault="00B06AA3" w:rsidP="00B06AA3">
      <w:pPr>
        <w:pStyle w:val="ListParagraph"/>
        <w:numPr>
          <w:ilvl w:val="0"/>
          <w:numId w:val="23"/>
        </w:numPr>
        <w:ind w:left="284" w:hanging="284"/>
        <w:jc w:val="both"/>
        <w:rPr>
          <w:rFonts w:ascii="Times New Roman" w:hAnsi="Times New Roman"/>
          <w:color w:val="353535"/>
          <w:sz w:val="20"/>
          <w:lang w:val="id-ID"/>
        </w:rPr>
      </w:pPr>
      <w:r w:rsidRPr="00B06AA3">
        <w:rPr>
          <w:rFonts w:ascii="Times New Roman" w:hAnsi="Times New Roman"/>
          <w:color w:val="353535"/>
          <w:sz w:val="20"/>
          <w:lang w:val="id-ID"/>
        </w:rPr>
        <w:t xml:space="preserve">Dapat menyadari dan mengevaluasi pentingnya memilih alat bantu media  belajar seni rupa 2(dua) dimensi dan karya seni rupa 3(tiga) dimensi, dalam </w:t>
      </w:r>
      <w:r w:rsidRPr="00B06AA3">
        <w:rPr>
          <w:rFonts w:ascii="Times New Roman" w:hAnsi="Times New Roman"/>
          <w:color w:val="353535"/>
          <w:sz w:val="20"/>
          <w:lang w:val="id-ID"/>
        </w:rPr>
        <w:lastRenderedPageBreak/>
        <w:t>hubungannya dengan tujuan-tujuan yang harus diketahui, serta menyadari adanya pengevaluasi sifat-sifat struktural dari berbagai tugas mata pelajaran yang disajikan kepada siswa Sekolah Menengah Pertama.</w:t>
      </w:r>
    </w:p>
    <w:p w:rsidR="00B06AA3" w:rsidRDefault="00B06AA3" w:rsidP="00B06AA3">
      <w:pPr>
        <w:pStyle w:val="ListParagraph"/>
        <w:numPr>
          <w:ilvl w:val="0"/>
          <w:numId w:val="23"/>
        </w:numPr>
        <w:ind w:left="284" w:hanging="284"/>
        <w:jc w:val="both"/>
        <w:rPr>
          <w:rFonts w:ascii="Times New Roman" w:hAnsi="Times New Roman"/>
          <w:color w:val="353535"/>
          <w:sz w:val="20"/>
          <w:lang w:val="id-ID"/>
        </w:rPr>
      </w:pPr>
      <w:r w:rsidRPr="00B06AA3">
        <w:rPr>
          <w:rFonts w:ascii="Times New Roman" w:hAnsi="Times New Roman"/>
          <w:color w:val="353535"/>
          <w:sz w:val="20"/>
          <w:lang w:val="id-ID"/>
        </w:rPr>
        <w:t>Dapat menerapkan adanya prinsip proses pembelajaran ke dalam bentuk  organisasi dari gaya kepemimpinan (</w:t>
      </w:r>
      <w:r w:rsidRPr="00B06AA3">
        <w:rPr>
          <w:rFonts w:ascii="Times New Roman" w:hAnsi="Times New Roman"/>
          <w:i/>
          <w:color w:val="353535"/>
          <w:sz w:val="20"/>
          <w:lang w:val="id-ID"/>
        </w:rPr>
        <w:t>manajerial</w:t>
      </w:r>
      <w:r w:rsidRPr="00B06AA3">
        <w:rPr>
          <w:rFonts w:ascii="Times New Roman" w:hAnsi="Times New Roman"/>
          <w:color w:val="353535"/>
          <w:sz w:val="20"/>
          <w:lang w:val="id-ID"/>
        </w:rPr>
        <w:t>), sehingga prinsip tersebut dapat mewarnai ciri gaya di dalam penyajian materi p</w:t>
      </w:r>
      <w:r>
        <w:rPr>
          <w:rFonts w:ascii="Times New Roman" w:hAnsi="Times New Roman"/>
          <w:color w:val="353535"/>
          <w:sz w:val="20"/>
          <w:lang w:val="id-ID"/>
        </w:rPr>
        <w:t>embelajaran kesenian (seni rupa).</w:t>
      </w:r>
    </w:p>
    <w:p w:rsidR="00185D81" w:rsidRDefault="00185D81" w:rsidP="00185D81">
      <w:pPr>
        <w:pStyle w:val="ListParagraph"/>
        <w:jc w:val="both"/>
        <w:rPr>
          <w:rFonts w:ascii="Times New Roman" w:hAnsi="Times New Roman"/>
          <w:color w:val="353535"/>
          <w:sz w:val="20"/>
          <w:lang w:val="id-ID"/>
        </w:rPr>
      </w:pPr>
    </w:p>
    <w:p w:rsidR="00185D81" w:rsidRPr="00185D81" w:rsidRDefault="00B06AA3" w:rsidP="00185D81">
      <w:pPr>
        <w:pStyle w:val="ListParagraph"/>
        <w:numPr>
          <w:ilvl w:val="0"/>
          <w:numId w:val="5"/>
        </w:numPr>
        <w:ind w:left="284" w:hanging="284"/>
        <w:jc w:val="both"/>
        <w:rPr>
          <w:rFonts w:ascii="Times New Roman" w:hAnsi="Times New Roman"/>
          <w:b/>
          <w:color w:val="353535"/>
          <w:sz w:val="24"/>
          <w:szCs w:val="24"/>
          <w:lang w:val="id-ID"/>
        </w:rPr>
      </w:pPr>
      <w:r>
        <w:rPr>
          <w:rFonts w:ascii="Times New Roman" w:hAnsi="Times New Roman"/>
          <w:b/>
          <w:color w:val="353535"/>
          <w:sz w:val="24"/>
          <w:szCs w:val="24"/>
          <w:lang w:val="id-ID"/>
        </w:rPr>
        <w:t>Studi</w:t>
      </w:r>
    </w:p>
    <w:p w:rsidR="00B06AA3" w:rsidRPr="0031334A" w:rsidRDefault="00B06AA3" w:rsidP="0031334A">
      <w:pPr>
        <w:pStyle w:val="ListParagraph"/>
        <w:numPr>
          <w:ilvl w:val="0"/>
          <w:numId w:val="32"/>
        </w:numPr>
        <w:ind w:left="284" w:hanging="284"/>
        <w:jc w:val="both"/>
        <w:rPr>
          <w:rFonts w:ascii="Times New Roman" w:hAnsi="Times New Roman"/>
          <w:b/>
          <w:color w:val="353535"/>
          <w:sz w:val="20"/>
          <w:lang w:val="id-ID"/>
        </w:rPr>
      </w:pPr>
      <w:r w:rsidRPr="0031334A">
        <w:rPr>
          <w:rFonts w:ascii="Times New Roman" w:hAnsi="Times New Roman"/>
          <w:b/>
          <w:color w:val="353535"/>
          <w:sz w:val="20"/>
          <w:lang w:val="id-ID"/>
        </w:rPr>
        <w:t>Mengenal Wawasan  Seni</w:t>
      </w:r>
    </w:p>
    <w:p w:rsidR="00B06AA3" w:rsidRPr="00B06AA3" w:rsidRDefault="00B06AA3" w:rsidP="00B06AA3">
      <w:pPr>
        <w:jc w:val="both"/>
        <w:rPr>
          <w:rFonts w:ascii="Times New Roman" w:hAnsi="Times New Roman"/>
          <w:color w:val="353535"/>
          <w:sz w:val="20"/>
          <w:lang w:val="id-ID"/>
        </w:rPr>
      </w:pPr>
      <w:r w:rsidRPr="00B06AA3">
        <w:rPr>
          <w:rFonts w:ascii="Times New Roman" w:hAnsi="Times New Roman"/>
          <w:color w:val="353535"/>
          <w:sz w:val="20"/>
          <w:lang w:val="id-ID"/>
        </w:rPr>
        <w:t xml:space="preserve">Sebelum menguraikan tentang mengenal wawasan seni, terlebih dahulu menjelaskan pengertian maksud tujuan mempelajari pendidikan seni rupa, Pendidikan seni rupa yaitu suatu usaha yang secara sadar dilakukan untuk mempengaruhi perkembangan kepribadian seseorang lewat seni menjadi manusia yang dewasa dapat bertanggung jawab terhadap dirinya sendiri maupun terhadap  hidup bermasyarakat dan negaranya. (Abdul Kahar Wahid, 2011) </w:t>
      </w:r>
    </w:p>
    <w:p w:rsidR="00B06AA3" w:rsidRPr="00B06AA3" w:rsidRDefault="00B06AA3" w:rsidP="00B06AA3">
      <w:pPr>
        <w:jc w:val="both"/>
        <w:rPr>
          <w:rFonts w:ascii="Times New Roman" w:hAnsi="Times New Roman"/>
          <w:color w:val="353535"/>
          <w:sz w:val="20"/>
          <w:lang w:val="id-ID"/>
        </w:rPr>
      </w:pPr>
      <w:r w:rsidRPr="00B06AA3">
        <w:rPr>
          <w:rFonts w:ascii="Times New Roman" w:hAnsi="Times New Roman"/>
          <w:color w:val="353535"/>
          <w:sz w:val="20"/>
          <w:lang w:val="id-ID"/>
        </w:rPr>
        <w:t xml:space="preserve">Selanjutnya menjelaskan pengertian wawasan adalah berasal dari kata </w:t>
      </w:r>
      <w:r w:rsidRPr="00B06AA3">
        <w:rPr>
          <w:rFonts w:ascii="Times New Roman" w:hAnsi="Times New Roman"/>
          <w:i/>
          <w:color w:val="353535"/>
          <w:sz w:val="20"/>
          <w:lang w:val="id-ID"/>
        </w:rPr>
        <w:t>wawas</w:t>
      </w:r>
      <w:r w:rsidRPr="00B06AA3">
        <w:rPr>
          <w:rFonts w:ascii="Times New Roman" w:hAnsi="Times New Roman"/>
          <w:color w:val="353535"/>
          <w:sz w:val="20"/>
          <w:lang w:val="id-ID"/>
        </w:rPr>
        <w:t xml:space="preserve"> atau </w:t>
      </w:r>
      <w:r w:rsidRPr="00B06AA3">
        <w:rPr>
          <w:rFonts w:ascii="Times New Roman" w:hAnsi="Times New Roman"/>
          <w:i/>
          <w:color w:val="353535"/>
          <w:sz w:val="20"/>
          <w:lang w:val="id-ID"/>
        </w:rPr>
        <w:t>awas</w:t>
      </w:r>
      <w:r w:rsidRPr="00B06AA3">
        <w:rPr>
          <w:rFonts w:ascii="Times New Roman" w:hAnsi="Times New Roman"/>
          <w:color w:val="353535"/>
          <w:sz w:val="20"/>
          <w:lang w:val="id-ID"/>
        </w:rPr>
        <w:t>, artinya memandang, melihat, meninjau, mengenal. Manusia penting memiliki wawasan ilmu pengetahuan agar dapat menerapkan kelangsungan hidup (</w:t>
      </w:r>
      <w:r w:rsidRPr="00B06AA3">
        <w:rPr>
          <w:rFonts w:ascii="Times New Roman" w:hAnsi="Times New Roman"/>
          <w:i/>
          <w:color w:val="353535"/>
          <w:sz w:val="20"/>
          <w:lang w:val="id-ID"/>
        </w:rPr>
        <w:t>survival</w:t>
      </w:r>
      <w:r w:rsidRPr="00B06AA3">
        <w:rPr>
          <w:rFonts w:ascii="Times New Roman" w:hAnsi="Times New Roman"/>
          <w:color w:val="353535"/>
          <w:sz w:val="20"/>
          <w:lang w:val="id-ID"/>
        </w:rPr>
        <w:t>) melalui aktivitas kemampuan kreativitasannya di dalam melakukan kegiatan pekerjaan yang  dihadapinya.</w:t>
      </w:r>
    </w:p>
    <w:p w:rsidR="00B06AA3" w:rsidRPr="00B06AA3" w:rsidRDefault="00B06AA3" w:rsidP="00B06AA3">
      <w:pPr>
        <w:jc w:val="both"/>
        <w:rPr>
          <w:rFonts w:ascii="Times New Roman" w:hAnsi="Times New Roman"/>
          <w:color w:val="353535"/>
          <w:sz w:val="20"/>
          <w:lang w:val="id-ID"/>
        </w:rPr>
      </w:pPr>
      <w:r w:rsidRPr="00B06AA3">
        <w:rPr>
          <w:rFonts w:ascii="Times New Roman" w:hAnsi="Times New Roman"/>
          <w:color w:val="353535"/>
          <w:sz w:val="20"/>
          <w:lang w:val="id-ID"/>
        </w:rPr>
        <w:t>Pada halaman terdahulu terdapat  permasalahan yang ditulis, kegiatan belajar teori pendidikan seni rupa dan belajar keterampilan  berkarya seni rupa,  benarkah para guru Sekolah Menengah Pertama memiliki pernyataan bahwa  diperlukannya adanya pemahaman dalam berkarya seni rupa, bahwa mendahulukan dorongan bakat dan minat atau minat berikutnya bakat?, kemudian apa yang dipahami pemahaman minat dan bakat?. Penulis mengutip jawabannya sebagai berikut:</w:t>
      </w:r>
    </w:p>
    <w:p w:rsidR="00B06AA3" w:rsidRPr="00B06AA3" w:rsidRDefault="00B06AA3" w:rsidP="00B06AA3">
      <w:pPr>
        <w:jc w:val="both"/>
        <w:rPr>
          <w:rFonts w:ascii="Times New Roman" w:hAnsi="Times New Roman"/>
          <w:color w:val="353535"/>
          <w:sz w:val="20"/>
          <w:lang w:val="id-ID"/>
        </w:rPr>
      </w:pPr>
      <w:r w:rsidRPr="00B06AA3">
        <w:rPr>
          <w:rFonts w:ascii="Times New Roman" w:hAnsi="Times New Roman"/>
          <w:color w:val="353535"/>
          <w:sz w:val="20"/>
          <w:lang w:val="id-ID"/>
        </w:rPr>
        <w:t>Minat adalah sikap yang yang terus menerus menyertai perhatian seseorang dalam memilih objek yang menarik dan memiliki nilai yang berarti (J.P Caplin), untuk memantik kegairahan dorongan adanya minat tentu harus diawali adanya motivasi, menjelaskan motivasi yaitu, dorongan atau daya yang menggerakkan seseorang untuk dapat melakukan aktivitas (Sofyan Salam, 2001:110), sedangkan Bakat yaitu Talenta pembawaan sifat dari awal lahir (Silvita IS, Kamus Umum Bahasa Indonesia,1994: 558.)., mengenai adanya bakat pandangan secara psikologis yaitu pembawaan sejak lahir dalam kehidupannya  tampak memiliki lebih kemampuan secara  menonjol.</w:t>
      </w:r>
    </w:p>
    <w:p w:rsidR="00B06AA3" w:rsidRPr="00B06AA3" w:rsidRDefault="00B06AA3" w:rsidP="00B06AA3">
      <w:pPr>
        <w:jc w:val="both"/>
        <w:rPr>
          <w:rFonts w:ascii="Times New Roman" w:hAnsi="Times New Roman"/>
          <w:color w:val="353535"/>
          <w:sz w:val="20"/>
          <w:lang w:val="id-ID"/>
        </w:rPr>
      </w:pPr>
      <w:r w:rsidRPr="00B06AA3">
        <w:rPr>
          <w:rFonts w:ascii="Times New Roman" w:hAnsi="Times New Roman"/>
          <w:color w:val="353535"/>
          <w:sz w:val="20"/>
          <w:lang w:val="id-ID"/>
        </w:rPr>
        <w:lastRenderedPageBreak/>
        <w:t>Menyimak adanya motivasi, bakat dan minat pada dasarnya dalam menyelesaikan suatu pekerjaan dari awal konsep, mulai bekerja hingga pekerjaan dinyatakan selesai (final),  maka adanya bakat menjadi tidak berarti jika pekerjaan yang dikerjakan menjadi tidak dapat diselesaikan dengan baik hingga sempurna, sehingga melalui adanya dorongan minat, kemauan keras, kekuatan daya, berkeringat, spirit hidup, semangat yang tinggi, lebih menjadi penting untuk dapat diterapkan. Namun demikan jauh lebih penting lagi jika adanya bakat, minat dan motivasi yang tinggi (kemauan keras) dapat seiring sejalan dalam menyelesaikan suatu pekerjaan yang dihadapinya.</w:t>
      </w:r>
    </w:p>
    <w:p w:rsidR="00B06AA3" w:rsidRPr="0031334A" w:rsidRDefault="00B06AA3" w:rsidP="0031334A">
      <w:pPr>
        <w:pStyle w:val="ListParagraph"/>
        <w:numPr>
          <w:ilvl w:val="0"/>
          <w:numId w:val="32"/>
        </w:numPr>
        <w:ind w:left="284" w:hanging="284"/>
        <w:jc w:val="both"/>
        <w:rPr>
          <w:rFonts w:ascii="Times New Roman" w:hAnsi="Times New Roman"/>
          <w:color w:val="353535"/>
          <w:sz w:val="20"/>
          <w:lang w:val="id-ID"/>
        </w:rPr>
      </w:pPr>
      <w:r w:rsidRPr="0031334A">
        <w:rPr>
          <w:rFonts w:ascii="Times New Roman" w:hAnsi="Times New Roman"/>
          <w:b/>
          <w:color w:val="353535"/>
          <w:sz w:val="20"/>
          <w:lang w:val="id-ID"/>
        </w:rPr>
        <w:t>Pendekatan pengertian seni</w:t>
      </w:r>
      <w:r w:rsidRPr="0031334A">
        <w:rPr>
          <w:rFonts w:ascii="Times New Roman" w:hAnsi="Times New Roman"/>
          <w:color w:val="353535"/>
          <w:sz w:val="20"/>
          <w:lang w:val="id-ID"/>
        </w:rPr>
        <w:t>:</w:t>
      </w:r>
    </w:p>
    <w:p w:rsidR="00B06AA3" w:rsidRDefault="00B06AA3" w:rsidP="00B06AA3">
      <w:pPr>
        <w:jc w:val="both"/>
        <w:rPr>
          <w:rFonts w:ascii="Times New Roman" w:hAnsi="Times New Roman"/>
          <w:color w:val="353535"/>
          <w:sz w:val="20"/>
          <w:lang w:val="id-ID"/>
        </w:rPr>
      </w:pPr>
      <w:r w:rsidRPr="00B06AA3">
        <w:rPr>
          <w:rFonts w:ascii="Times New Roman" w:hAnsi="Times New Roman"/>
          <w:color w:val="353535"/>
          <w:sz w:val="20"/>
          <w:lang w:val="id-ID"/>
        </w:rPr>
        <w:t>Memperbincangkan masalah seni, tidak terlepas dari faktor adanya keindahan, karena seni itu sendiri memperbincangkan masalah keindahan, meskipun yang diperbincangkan tentang keindahan itu sendiri juga belum tentu menyentuh tentang adanya nilai- nilai kandungan seni. Sehingga muncullah pertanyaan, apa sebenar</w:t>
      </w:r>
      <w:r>
        <w:rPr>
          <w:rFonts w:ascii="Times New Roman" w:hAnsi="Times New Roman"/>
          <w:color w:val="353535"/>
          <w:sz w:val="20"/>
          <w:lang w:val="id-ID"/>
        </w:rPr>
        <w:t>nya kesenian dan keindahan itu?</w:t>
      </w:r>
      <w:r w:rsidRPr="00B06AA3">
        <w:rPr>
          <w:rFonts w:ascii="Times New Roman" w:hAnsi="Times New Roman"/>
          <w:color w:val="353535"/>
          <w:sz w:val="20"/>
          <w:lang w:val="id-ID"/>
        </w:rPr>
        <w:t xml:space="preserve"> Memahami keindahan secara sederhana dapat dijelaskan sebagai berikut: </w:t>
      </w:r>
    </w:p>
    <w:p w:rsidR="00B06AA3" w:rsidRDefault="00B06AA3" w:rsidP="00B06AA3">
      <w:pPr>
        <w:pStyle w:val="ListParagraph"/>
        <w:numPr>
          <w:ilvl w:val="0"/>
          <w:numId w:val="26"/>
        </w:numPr>
        <w:ind w:left="284" w:hanging="284"/>
        <w:jc w:val="both"/>
        <w:rPr>
          <w:rFonts w:ascii="Times New Roman" w:hAnsi="Times New Roman"/>
          <w:color w:val="353535"/>
          <w:sz w:val="20"/>
          <w:lang w:val="id-ID"/>
        </w:rPr>
      </w:pPr>
      <w:r w:rsidRPr="00B06AA3">
        <w:rPr>
          <w:rFonts w:ascii="Times New Roman" w:hAnsi="Times New Roman"/>
          <w:i/>
          <w:color w:val="353535"/>
          <w:sz w:val="20"/>
          <w:lang w:val="id-ID"/>
        </w:rPr>
        <w:t>Kesenian</w:t>
      </w:r>
      <w:r w:rsidRPr="00B06AA3">
        <w:rPr>
          <w:rFonts w:ascii="Times New Roman" w:hAnsi="Times New Roman"/>
          <w:color w:val="353535"/>
          <w:sz w:val="20"/>
          <w:lang w:val="id-ID"/>
        </w:rPr>
        <w:t>: sebagai ungkapan dan pernyataan rasa estetik yang merangsangnya sejalan dengan pandangan, apresiasi, kebutuhan, dan gagasan- gagasan yang mendominasinya. Cara- cara pemuasan terhadap kebutuhan estetik itu ditentukan secara budaya seperti aspek-aspek kebudayaan lainnya, Proses pemuasan kebutuhan estetik berlangsung dan diatur oleh seperangkat nilai dan asas yang berlaku dalam masyarakat dan oleh karena itu cenderung untuk direalisasikan dan diwariskan pada generasi berikutnya. (Prof. Dr. Tjetjep Rohendi Rohidi, M.A)</w:t>
      </w:r>
    </w:p>
    <w:p w:rsidR="00B06AA3" w:rsidRPr="00B06AA3" w:rsidRDefault="00B06AA3" w:rsidP="00B06AA3">
      <w:pPr>
        <w:pStyle w:val="ListParagraph"/>
        <w:numPr>
          <w:ilvl w:val="0"/>
          <w:numId w:val="26"/>
        </w:numPr>
        <w:ind w:left="284" w:hanging="284"/>
        <w:jc w:val="both"/>
        <w:rPr>
          <w:rFonts w:ascii="Times New Roman" w:hAnsi="Times New Roman"/>
          <w:color w:val="353535"/>
          <w:sz w:val="20"/>
          <w:lang w:val="id-ID"/>
        </w:rPr>
      </w:pPr>
      <w:r w:rsidRPr="00B06AA3">
        <w:rPr>
          <w:rFonts w:ascii="Times New Roman" w:hAnsi="Times New Roman"/>
          <w:i/>
          <w:color w:val="353535"/>
          <w:sz w:val="20"/>
          <w:lang w:val="id-ID"/>
        </w:rPr>
        <w:t xml:space="preserve">Keindahan: </w:t>
      </w:r>
      <w:r w:rsidRPr="00B06AA3">
        <w:rPr>
          <w:rFonts w:ascii="Times New Roman" w:hAnsi="Times New Roman"/>
          <w:color w:val="353535"/>
          <w:sz w:val="20"/>
          <w:lang w:val="id-ID"/>
        </w:rPr>
        <w:t xml:space="preserve"> adalah suatu rangsangan (</w:t>
      </w:r>
      <w:r w:rsidRPr="00B06AA3">
        <w:rPr>
          <w:rFonts w:ascii="Times New Roman" w:hAnsi="Times New Roman"/>
          <w:i/>
          <w:color w:val="353535"/>
          <w:sz w:val="20"/>
          <w:lang w:val="id-ID"/>
        </w:rPr>
        <w:t>stimulisasi</w:t>
      </w:r>
      <w:r w:rsidRPr="00B06AA3">
        <w:rPr>
          <w:rFonts w:ascii="Times New Roman" w:hAnsi="Times New Roman"/>
          <w:color w:val="353535"/>
          <w:sz w:val="20"/>
          <w:lang w:val="id-ID"/>
        </w:rPr>
        <w:t>) yang timbul di dalam hati, sesuatu yang tampak ditangkap oleh indera mata, telinga dan memiliki daya goda diterima oleh otak dan dilanjutkan kehati (rokhaniah), baik dari dalam maupun dari luar yang dapat membangkitkan rasa kagum, senang, mempesona, haru. Sehingga berdasarkan pengalaman seorang seniman menghasilkan karya- karya seni yang diproses melalui hasil kerja hati, otak dan keterampilannya (</w:t>
      </w:r>
      <w:r w:rsidRPr="00B06AA3">
        <w:rPr>
          <w:rFonts w:ascii="Times New Roman" w:hAnsi="Times New Roman"/>
          <w:i/>
          <w:color w:val="353535"/>
          <w:sz w:val="20"/>
          <w:lang w:val="id-ID"/>
        </w:rPr>
        <w:t>Skill</w:t>
      </w:r>
      <w:r w:rsidRPr="00B06AA3">
        <w:rPr>
          <w:rFonts w:ascii="Times New Roman" w:hAnsi="Times New Roman"/>
          <w:color w:val="353535"/>
          <w:sz w:val="20"/>
          <w:lang w:val="id-ID"/>
        </w:rPr>
        <w:t>).</w:t>
      </w:r>
    </w:p>
    <w:p w:rsidR="00B06AA3" w:rsidRPr="00B06AA3" w:rsidRDefault="00B06AA3" w:rsidP="00B06AA3">
      <w:pPr>
        <w:jc w:val="both"/>
        <w:rPr>
          <w:rFonts w:ascii="Times New Roman" w:hAnsi="Times New Roman"/>
          <w:color w:val="353535"/>
          <w:sz w:val="20"/>
          <w:lang w:val="id-ID"/>
        </w:rPr>
      </w:pPr>
      <w:r w:rsidRPr="00B06AA3">
        <w:rPr>
          <w:rFonts w:ascii="Times New Roman" w:hAnsi="Times New Roman"/>
          <w:color w:val="353535"/>
          <w:sz w:val="20"/>
          <w:lang w:val="id-ID"/>
        </w:rPr>
        <w:t>Keindahan sifatnya relatif, artinya tidak mutlak karena tidak ada norma atau ukuran tertentu sebagai ukuran batasan keindahan, setiap orang tidak sama memberikan pernyataan ukuran tentang keindahan yang dinikmatinya. Hal ini  tergantung pada sudut pandang (</w:t>
      </w:r>
      <w:r w:rsidRPr="00B06AA3">
        <w:rPr>
          <w:rFonts w:ascii="Times New Roman" w:hAnsi="Times New Roman"/>
          <w:i/>
          <w:color w:val="353535"/>
          <w:sz w:val="20"/>
          <w:lang w:val="id-ID"/>
        </w:rPr>
        <w:t>paradigma</w:t>
      </w:r>
      <w:r w:rsidRPr="00B06AA3">
        <w:rPr>
          <w:rFonts w:ascii="Times New Roman" w:hAnsi="Times New Roman"/>
          <w:color w:val="353535"/>
          <w:sz w:val="20"/>
          <w:lang w:val="id-ID"/>
        </w:rPr>
        <w:t xml:space="preserve">) seseorang menikmati peristiwa prilaku manusia yang melakukan kegiatan kesenian, atau adanya panorama alam yang memiliki karakter nilai muatan keindahan. </w:t>
      </w:r>
      <w:r w:rsidRPr="00B06AA3">
        <w:rPr>
          <w:rFonts w:ascii="Times New Roman" w:hAnsi="Times New Roman"/>
          <w:color w:val="353535"/>
          <w:sz w:val="20"/>
          <w:lang w:val="id-ID"/>
        </w:rPr>
        <w:lastRenderedPageBreak/>
        <w:t>Dipastikan setiap orang memiliki kemampuan tingkat rasa keindahan (</w:t>
      </w:r>
      <w:r w:rsidRPr="00B06AA3">
        <w:rPr>
          <w:rFonts w:ascii="Times New Roman" w:hAnsi="Times New Roman"/>
          <w:i/>
          <w:color w:val="353535"/>
          <w:sz w:val="20"/>
          <w:lang w:val="id-ID"/>
        </w:rPr>
        <w:t>Estetic Cencitivity</w:t>
      </w:r>
      <w:r w:rsidRPr="00B06AA3">
        <w:rPr>
          <w:rFonts w:ascii="Times New Roman" w:hAnsi="Times New Roman"/>
          <w:color w:val="353535"/>
          <w:sz w:val="20"/>
          <w:lang w:val="id-ID"/>
        </w:rPr>
        <w:t>) yang berbeda- beda.</w:t>
      </w:r>
    </w:p>
    <w:p w:rsidR="00B06AA3" w:rsidRPr="00B06AA3" w:rsidRDefault="00B06AA3" w:rsidP="00B06AA3">
      <w:pPr>
        <w:jc w:val="both"/>
        <w:rPr>
          <w:rFonts w:ascii="Times New Roman" w:hAnsi="Times New Roman"/>
          <w:color w:val="353535"/>
          <w:sz w:val="20"/>
          <w:lang w:val="id-ID"/>
        </w:rPr>
      </w:pPr>
      <w:r w:rsidRPr="00B06AA3">
        <w:rPr>
          <w:rFonts w:ascii="Times New Roman" w:hAnsi="Times New Roman"/>
          <w:color w:val="353535"/>
          <w:sz w:val="20"/>
          <w:lang w:val="id-ID"/>
        </w:rPr>
        <w:t xml:space="preserve">Jika ingin mengetahui lebih luas memperbincangkan atau berwawasan luas tentang kesenian (seni) dan keindahan, dalam penyajian proses belajar mengajar khususnya bagi  guru Sekolah Menengah Pertama, masih perlu  kiranya mempelajari tentang ilmu pengetahuan wawasan teori seni rupa maupun latihan keterampilan berkarya seni rupa. </w:t>
      </w:r>
    </w:p>
    <w:p w:rsidR="00B06AA3" w:rsidRPr="00B06AA3" w:rsidRDefault="00B06AA3" w:rsidP="00B06AA3">
      <w:pPr>
        <w:jc w:val="both"/>
        <w:rPr>
          <w:rFonts w:ascii="Times New Roman" w:hAnsi="Times New Roman"/>
          <w:color w:val="353535"/>
          <w:sz w:val="20"/>
          <w:lang w:val="id-ID"/>
        </w:rPr>
      </w:pPr>
      <w:r w:rsidRPr="00B06AA3">
        <w:rPr>
          <w:rFonts w:ascii="Times New Roman" w:hAnsi="Times New Roman"/>
          <w:color w:val="353535"/>
          <w:sz w:val="20"/>
          <w:lang w:val="id-ID"/>
        </w:rPr>
        <w:t>Memperbincangkan tentang seni biasa menyebutkan tentang istilah</w:t>
      </w:r>
      <w:r>
        <w:rPr>
          <w:rFonts w:ascii="Times New Roman" w:hAnsi="Times New Roman"/>
          <w:color w:val="353535"/>
          <w:sz w:val="20"/>
          <w:lang w:val="id-ID"/>
        </w:rPr>
        <w:t xml:space="preserve"> </w:t>
      </w:r>
      <w:r w:rsidRPr="00B06AA3">
        <w:rPr>
          <w:rFonts w:ascii="Times New Roman" w:hAnsi="Times New Roman"/>
          <w:color w:val="353535"/>
          <w:sz w:val="20"/>
          <w:lang w:val="id-ID"/>
        </w:rPr>
        <w:t xml:space="preserve">‘’estetika’’. Dianggap wajar jika setiap orang memiliki daya pandang yang berbeda terhadap pengertian seni, sehingga tidak ada satu defenisi yang mutlak terhadap pengertian seni.  Sebagai  bahan perbandingan memperbincangkan tentang definisi seni, di bawah ini terdapat beberapa pendapat para ahli,  pemerhati seni, pendidik seni, dan seniman seni rupa mendefinisikan  seni banyak memberikan pendekatan terhadap arti seni  yang berbeda- beda,  antara lain sebagai berikut : </w:t>
      </w:r>
    </w:p>
    <w:p w:rsidR="00B06AA3" w:rsidRDefault="00B06AA3" w:rsidP="00B06AA3">
      <w:pPr>
        <w:pStyle w:val="ListParagraph"/>
        <w:numPr>
          <w:ilvl w:val="1"/>
          <w:numId w:val="22"/>
        </w:numPr>
        <w:ind w:left="709" w:hanging="425"/>
        <w:jc w:val="both"/>
        <w:rPr>
          <w:rFonts w:ascii="Times New Roman" w:hAnsi="Times New Roman"/>
          <w:color w:val="353535"/>
          <w:sz w:val="20"/>
          <w:lang w:val="id-ID"/>
        </w:rPr>
      </w:pPr>
      <w:r w:rsidRPr="00B06AA3">
        <w:rPr>
          <w:rFonts w:ascii="Times New Roman" w:hAnsi="Times New Roman"/>
          <w:color w:val="353535"/>
          <w:sz w:val="20"/>
          <w:lang w:val="id-ID"/>
        </w:rPr>
        <w:t>Karya Seni adalah suatu hasil pernyataan batin atau ungkapan jiwa seseorang yang mengandung maksud tertentu. Hal itu dapat ditinjau dari berbagai titik pandang antara lain, tinjauan dari segi psikologi dan segi estetik.(Prof. Drs. Suwaji Bastomi).</w:t>
      </w:r>
    </w:p>
    <w:p w:rsidR="00B06AA3" w:rsidRPr="00B06AA3" w:rsidRDefault="00B06AA3" w:rsidP="00B06AA3">
      <w:pPr>
        <w:pStyle w:val="ListParagraph"/>
        <w:numPr>
          <w:ilvl w:val="1"/>
          <w:numId w:val="22"/>
        </w:numPr>
        <w:ind w:left="709" w:hanging="425"/>
        <w:jc w:val="both"/>
        <w:rPr>
          <w:rFonts w:ascii="Times New Roman" w:hAnsi="Times New Roman"/>
          <w:i/>
          <w:color w:val="353535"/>
          <w:sz w:val="20"/>
          <w:lang w:val="id-ID"/>
        </w:rPr>
      </w:pPr>
      <w:r w:rsidRPr="00B06AA3">
        <w:rPr>
          <w:rFonts w:ascii="Times New Roman" w:hAnsi="Times New Roman"/>
          <w:color w:val="353535"/>
          <w:sz w:val="20"/>
          <w:lang w:val="id-ID"/>
        </w:rPr>
        <w:t>Seni adalah Bukan tiruan alam atau terjemahan alam, melainkan pernyataan gagasan yang tumbuh dari dalam diri seseorang dan pernyataan itu menjadi wujud yang dapat diamati, sebagai pernyataan yang bertolak dari pemikiran bahwa dalam penciptaan seni yang utama adalah penuangan kehidupan batin yang mengandung adanya nilai- nilai estetis. (Paul Klee).</w:t>
      </w:r>
    </w:p>
    <w:p w:rsidR="00B06AA3" w:rsidRDefault="00B06AA3" w:rsidP="00B06AA3">
      <w:pPr>
        <w:pStyle w:val="ListParagraph"/>
        <w:numPr>
          <w:ilvl w:val="1"/>
          <w:numId w:val="22"/>
        </w:numPr>
        <w:ind w:left="709" w:hanging="425"/>
        <w:jc w:val="both"/>
        <w:rPr>
          <w:rFonts w:ascii="Times New Roman" w:hAnsi="Times New Roman"/>
          <w:color w:val="353535"/>
          <w:sz w:val="20"/>
          <w:lang w:val="id-ID"/>
        </w:rPr>
      </w:pPr>
      <w:r w:rsidRPr="00B06AA3">
        <w:rPr>
          <w:rFonts w:ascii="Times New Roman" w:hAnsi="Times New Roman"/>
          <w:color w:val="353535"/>
          <w:sz w:val="20"/>
          <w:lang w:val="id-ID"/>
        </w:rPr>
        <w:t xml:space="preserve">Seni adalah Kehidupan tanpa seni adalah mati                                                   (Prof. Dr.Mukti Ali). </w:t>
      </w:r>
    </w:p>
    <w:p w:rsidR="00B06AA3" w:rsidRDefault="00B06AA3" w:rsidP="00B06AA3">
      <w:pPr>
        <w:pStyle w:val="ListParagraph"/>
        <w:numPr>
          <w:ilvl w:val="1"/>
          <w:numId w:val="22"/>
        </w:numPr>
        <w:ind w:left="709" w:hanging="425"/>
        <w:jc w:val="both"/>
        <w:rPr>
          <w:rFonts w:ascii="Times New Roman" w:hAnsi="Times New Roman"/>
          <w:color w:val="353535"/>
          <w:sz w:val="20"/>
          <w:lang w:val="id-ID"/>
        </w:rPr>
      </w:pPr>
      <w:r w:rsidRPr="00B06AA3">
        <w:rPr>
          <w:rFonts w:ascii="Times New Roman" w:hAnsi="Times New Roman"/>
          <w:color w:val="353535"/>
          <w:sz w:val="20"/>
          <w:lang w:val="id-ID"/>
        </w:rPr>
        <w:t>Seni adalah Kegiatan manusia yang dilakukan secara sadar, dengan perantaraan tanda- tanda lahiriah tertentu untuk menyampaikan  perasaan yang telah dihayatinya kepada orang lain sehingga mereka kejangkitan perasaan ini dan juga mengalaminya (Leo Tolstoy).</w:t>
      </w:r>
    </w:p>
    <w:p w:rsidR="00B06AA3" w:rsidRDefault="00B06AA3" w:rsidP="00B06AA3">
      <w:pPr>
        <w:pStyle w:val="ListParagraph"/>
        <w:numPr>
          <w:ilvl w:val="1"/>
          <w:numId w:val="22"/>
        </w:numPr>
        <w:ind w:left="709" w:hanging="425"/>
        <w:jc w:val="both"/>
        <w:rPr>
          <w:rFonts w:ascii="Times New Roman" w:hAnsi="Times New Roman"/>
          <w:color w:val="353535"/>
          <w:sz w:val="20"/>
          <w:lang w:val="id-ID"/>
        </w:rPr>
      </w:pPr>
      <w:r w:rsidRPr="00B06AA3">
        <w:rPr>
          <w:rFonts w:ascii="Times New Roman" w:hAnsi="Times New Roman"/>
          <w:color w:val="353535"/>
          <w:sz w:val="20"/>
          <w:lang w:val="id-ID"/>
        </w:rPr>
        <w:t>Seni adalah Suatu kegiatan yang dirancang untuk mengubah bahan alamiah menjadi benda- benda yang berguna atau benda- benda indah maupun kedua- duanya ( Raymond Piper).</w:t>
      </w:r>
    </w:p>
    <w:p w:rsidR="00B06AA3" w:rsidRDefault="00B06AA3" w:rsidP="00B06AA3">
      <w:pPr>
        <w:pStyle w:val="ListParagraph"/>
        <w:numPr>
          <w:ilvl w:val="1"/>
          <w:numId w:val="22"/>
        </w:numPr>
        <w:ind w:left="709" w:hanging="425"/>
        <w:jc w:val="both"/>
        <w:rPr>
          <w:rFonts w:ascii="Times New Roman" w:hAnsi="Times New Roman"/>
          <w:color w:val="353535"/>
          <w:sz w:val="20"/>
          <w:lang w:val="id-ID"/>
        </w:rPr>
      </w:pPr>
      <w:r w:rsidRPr="00B06AA3">
        <w:rPr>
          <w:rFonts w:ascii="Times New Roman" w:hAnsi="Times New Roman"/>
          <w:color w:val="353535"/>
          <w:sz w:val="20"/>
          <w:lang w:val="id-ID"/>
        </w:rPr>
        <w:t xml:space="preserve">Seni adalah Ekspressi (Herbert Read), H.Read: mengutamakan aktivitas seniman mulai dari pembentukan gagasan sampai pada pernyataannya. </w:t>
      </w:r>
    </w:p>
    <w:p w:rsidR="00B06AA3" w:rsidRDefault="00B06AA3" w:rsidP="00B06AA3">
      <w:pPr>
        <w:pStyle w:val="ListParagraph"/>
        <w:numPr>
          <w:ilvl w:val="1"/>
          <w:numId w:val="22"/>
        </w:numPr>
        <w:ind w:left="709" w:hanging="425"/>
        <w:jc w:val="both"/>
        <w:rPr>
          <w:rFonts w:ascii="Times New Roman" w:hAnsi="Times New Roman"/>
          <w:color w:val="353535"/>
          <w:sz w:val="20"/>
          <w:lang w:val="id-ID"/>
        </w:rPr>
      </w:pPr>
      <w:r w:rsidRPr="00B06AA3">
        <w:rPr>
          <w:rFonts w:ascii="Times New Roman" w:hAnsi="Times New Roman"/>
          <w:color w:val="353535"/>
          <w:sz w:val="20"/>
          <w:lang w:val="id-ID"/>
        </w:rPr>
        <w:t xml:space="preserve">Seni adalah perbuatan manusia yang timbul dari kehidupan perasaannya dan bersifat indah </w:t>
      </w:r>
      <w:r w:rsidRPr="00B06AA3">
        <w:rPr>
          <w:rFonts w:ascii="Times New Roman" w:hAnsi="Times New Roman"/>
          <w:color w:val="353535"/>
          <w:sz w:val="20"/>
          <w:lang w:val="id-ID"/>
        </w:rPr>
        <w:lastRenderedPageBreak/>
        <w:t>sehingga dapat menggerakkan jiwa perasaan manusia yang mengandung refleksi realita (Ki Hajar Dewantoro).</w:t>
      </w:r>
    </w:p>
    <w:p w:rsidR="00B06AA3" w:rsidRPr="00B06AA3" w:rsidRDefault="00B06AA3" w:rsidP="00B06AA3">
      <w:pPr>
        <w:pStyle w:val="ListParagraph"/>
        <w:numPr>
          <w:ilvl w:val="1"/>
          <w:numId w:val="22"/>
        </w:numPr>
        <w:ind w:left="709" w:hanging="425"/>
        <w:jc w:val="both"/>
        <w:rPr>
          <w:rFonts w:ascii="Times New Roman" w:hAnsi="Times New Roman"/>
          <w:color w:val="353535"/>
          <w:sz w:val="20"/>
          <w:lang w:val="id-ID"/>
        </w:rPr>
      </w:pPr>
      <w:r w:rsidRPr="00B06AA3">
        <w:rPr>
          <w:rFonts w:ascii="Times New Roman" w:hAnsi="Times New Roman"/>
          <w:color w:val="353535"/>
          <w:sz w:val="20"/>
          <w:lang w:val="id-ID"/>
        </w:rPr>
        <w:t>Seni adalah hasil karya cipta manusia yang bermuatan adanya unsur-unsur Estetika (Benny Subiantoro).</w:t>
      </w:r>
    </w:p>
    <w:p w:rsidR="00B06AA3" w:rsidRPr="00B06AA3" w:rsidRDefault="00B06AA3" w:rsidP="00B06AA3">
      <w:pPr>
        <w:jc w:val="both"/>
        <w:rPr>
          <w:rFonts w:ascii="Times New Roman" w:hAnsi="Times New Roman"/>
          <w:color w:val="353535"/>
          <w:sz w:val="20"/>
          <w:lang w:val="id-ID"/>
        </w:rPr>
      </w:pPr>
      <w:r w:rsidRPr="00B06AA3">
        <w:rPr>
          <w:rFonts w:ascii="Times New Roman" w:hAnsi="Times New Roman"/>
          <w:color w:val="353535"/>
          <w:sz w:val="20"/>
          <w:lang w:val="id-ID"/>
        </w:rPr>
        <w:t xml:space="preserve">Tentang pengertian seni selain dari </w:t>
      </w:r>
      <w:r w:rsidR="00800B0A">
        <w:rPr>
          <w:rFonts w:ascii="Times New Roman" w:hAnsi="Times New Roman"/>
          <w:color w:val="353535"/>
          <w:sz w:val="20"/>
          <w:lang w:val="id-ID"/>
        </w:rPr>
        <w:t>delapan</w:t>
      </w:r>
      <w:r w:rsidRPr="00B06AA3">
        <w:rPr>
          <w:rFonts w:ascii="Times New Roman" w:hAnsi="Times New Roman"/>
          <w:color w:val="353535"/>
          <w:sz w:val="20"/>
          <w:lang w:val="id-ID"/>
        </w:rPr>
        <w:t xml:space="preserve"> yang dicantumkan pada halaman ini, sebenarnya masih banyak pengertian seni dari b</w:t>
      </w:r>
      <w:r w:rsidR="00800B0A">
        <w:rPr>
          <w:rFonts w:ascii="Times New Roman" w:hAnsi="Times New Roman"/>
          <w:color w:val="353535"/>
          <w:sz w:val="20"/>
          <w:lang w:val="id-ID"/>
        </w:rPr>
        <w:t>anyak</w:t>
      </w:r>
      <w:r w:rsidRPr="00B06AA3">
        <w:rPr>
          <w:rFonts w:ascii="Times New Roman" w:hAnsi="Times New Roman"/>
          <w:color w:val="353535"/>
          <w:sz w:val="20"/>
          <w:lang w:val="id-ID"/>
        </w:rPr>
        <w:t xml:space="preserve"> pendapat para tokoh seni, pengamat seni  dan pekerja seni lainnya.</w:t>
      </w:r>
    </w:p>
    <w:p w:rsidR="00B06AA3" w:rsidRPr="004B2F2B" w:rsidRDefault="00B06AA3" w:rsidP="004B2F2B">
      <w:pPr>
        <w:pStyle w:val="ListParagraph"/>
        <w:numPr>
          <w:ilvl w:val="0"/>
          <w:numId w:val="32"/>
        </w:numPr>
        <w:ind w:left="284" w:hanging="284"/>
        <w:jc w:val="both"/>
        <w:rPr>
          <w:rFonts w:ascii="Times New Roman" w:hAnsi="Times New Roman"/>
          <w:b/>
          <w:color w:val="353535"/>
          <w:sz w:val="20"/>
          <w:lang w:val="id-ID"/>
        </w:rPr>
      </w:pPr>
      <w:r w:rsidRPr="004B2F2B">
        <w:rPr>
          <w:rFonts w:ascii="Times New Roman" w:hAnsi="Times New Roman"/>
          <w:b/>
          <w:color w:val="353535"/>
          <w:sz w:val="20"/>
          <w:lang w:val="id-ID"/>
        </w:rPr>
        <w:t>C</w:t>
      </w:r>
      <w:r w:rsidR="00800B0A" w:rsidRPr="004B2F2B">
        <w:rPr>
          <w:rFonts w:ascii="Times New Roman" w:hAnsi="Times New Roman"/>
          <w:b/>
          <w:color w:val="353535"/>
          <w:sz w:val="20"/>
          <w:lang w:val="id-ID"/>
        </w:rPr>
        <w:t>abang-Cabang Seni</w:t>
      </w:r>
    </w:p>
    <w:p w:rsidR="00B06AA3" w:rsidRPr="00B06AA3" w:rsidRDefault="00B06AA3" w:rsidP="00B06AA3">
      <w:pPr>
        <w:jc w:val="both"/>
        <w:rPr>
          <w:rFonts w:ascii="Times New Roman" w:hAnsi="Times New Roman"/>
          <w:color w:val="353535"/>
          <w:sz w:val="20"/>
          <w:lang w:val="id-ID"/>
        </w:rPr>
      </w:pPr>
      <w:r w:rsidRPr="00B06AA3">
        <w:rPr>
          <w:rFonts w:ascii="Times New Roman" w:hAnsi="Times New Roman"/>
          <w:color w:val="353535"/>
          <w:sz w:val="20"/>
          <w:lang w:val="id-ID"/>
        </w:rPr>
        <w:t xml:space="preserve">Cabang-cabang seni, dapat dibedakan menurut sifat dan jenis perwujudannya.                           </w:t>
      </w:r>
    </w:p>
    <w:p w:rsidR="00B06AA3" w:rsidRPr="00B06AA3" w:rsidRDefault="00800B0A" w:rsidP="00800B0A">
      <w:pPr>
        <w:jc w:val="both"/>
        <w:rPr>
          <w:rFonts w:ascii="Times New Roman" w:hAnsi="Times New Roman"/>
          <w:color w:val="353535"/>
          <w:sz w:val="20"/>
        </w:rPr>
      </w:pPr>
      <w:r>
        <w:rPr>
          <w:rFonts w:ascii="Times New Roman" w:hAnsi="Times New Roman"/>
          <w:color w:val="353535"/>
          <w:sz w:val="20"/>
          <w:lang w:val="id-ID"/>
        </w:rPr>
        <w:t xml:space="preserve">1. </w:t>
      </w:r>
      <w:r w:rsidR="00B06AA3" w:rsidRPr="00B06AA3">
        <w:rPr>
          <w:rFonts w:ascii="Times New Roman" w:hAnsi="Times New Roman"/>
          <w:color w:val="353535"/>
          <w:sz w:val="20"/>
        </w:rPr>
        <w:t xml:space="preserve">Menurut sifatnya dapat dibedakan  dalam 2 kelompok: </w:t>
      </w:r>
    </w:p>
    <w:p w:rsidR="00800B0A" w:rsidRDefault="00B06AA3" w:rsidP="00800B0A">
      <w:pPr>
        <w:pStyle w:val="ListParagraph"/>
        <w:numPr>
          <w:ilvl w:val="1"/>
          <w:numId w:val="29"/>
        </w:numPr>
        <w:ind w:left="709" w:hanging="425"/>
        <w:jc w:val="both"/>
        <w:rPr>
          <w:rFonts w:ascii="Times New Roman" w:hAnsi="Times New Roman"/>
          <w:color w:val="353535"/>
          <w:sz w:val="20"/>
          <w:lang w:val="id-ID"/>
        </w:rPr>
      </w:pPr>
      <w:r w:rsidRPr="00800B0A">
        <w:rPr>
          <w:rFonts w:ascii="Times New Roman" w:hAnsi="Times New Roman"/>
          <w:i/>
          <w:color w:val="353535"/>
          <w:sz w:val="20"/>
          <w:lang w:val="id-ID"/>
        </w:rPr>
        <w:t>Seni Murni ;</w:t>
      </w:r>
      <w:r w:rsidRPr="00800B0A">
        <w:rPr>
          <w:rFonts w:ascii="Times New Roman" w:hAnsi="Times New Roman"/>
          <w:color w:val="353535"/>
          <w:sz w:val="20"/>
          <w:lang w:val="id-ID"/>
        </w:rPr>
        <w:t xml:space="preserve"> disebut juga </w:t>
      </w:r>
      <w:r w:rsidRPr="00800B0A">
        <w:rPr>
          <w:rFonts w:ascii="Times New Roman" w:hAnsi="Times New Roman"/>
          <w:i/>
          <w:color w:val="353535"/>
          <w:sz w:val="20"/>
          <w:lang w:val="id-ID"/>
        </w:rPr>
        <w:t>“Pure Art”</w:t>
      </w:r>
      <w:r w:rsidRPr="00800B0A">
        <w:rPr>
          <w:rFonts w:ascii="Times New Roman" w:hAnsi="Times New Roman"/>
          <w:color w:val="353535"/>
          <w:sz w:val="20"/>
          <w:lang w:val="id-ID"/>
        </w:rPr>
        <w:t xml:space="preserve"> atau </w:t>
      </w:r>
      <w:r w:rsidRPr="00800B0A">
        <w:rPr>
          <w:rFonts w:ascii="Times New Roman" w:hAnsi="Times New Roman"/>
          <w:i/>
          <w:color w:val="353535"/>
          <w:sz w:val="20"/>
          <w:lang w:val="id-ID"/>
        </w:rPr>
        <w:t>“Fine Art”</w:t>
      </w:r>
      <w:r w:rsidRPr="00800B0A">
        <w:rPr>
          <w:rFonts w:ascii="Times New Roman" w:hAnsi="Times New Roman"/>
          <w:color w:val="353535"/>
          <w:sz w:val="20"/>
          <w:lang w:val="id-ID"/>
        </w:rPr>
        <w:t xml:space="preserve"> atau Seni untuk seni. Yaitu suatu cabang seni yang dasar penciptaan dan pembentukannya dititik-beratkan hanya pada segi keindahan (</w:t>
      </w:r>
      <w:r w:rsidRPr="00800B0A">
        <w:rPr>
          <w:rFonts w:ascii="Times New Roman" w:hAnsi="Times New Roman"/>
          <w:i/>
          <w:color w:val="353535"/>
          <w:sz w:val="20"/>
          <w:lang w:val="id-ID"/>
        </w:rPr>
        <w:t>estetic),</w:t>
      </w:r>
      <w:r w:rsidRPr="00800B0A">
        <w:rPr>
          <w:rFonts w:ascii="Times New Roman" w:hAnsi="Times New Roman"/>
          <w:color w:val="353535"/>
          <w:sz w:val="20"/>
          <w:lang w:val="id-ID"/>
        </w:rPr>
        <w:t xml:space="preserve"> semata-mata sebagai sajian bagi kepuasan rokhaniah. Contoh seperti : lukisan, patung bentuk-bentuk hiasan dan lain-lain di mana bentuk perwujudan seperti ini tidak memiliki nilai fungsi sebagai benda pakai dalam keperluan hidup sehari-hari.</w:t>
      </w:r>
    </w:p>
    <w:p w:rsidR="00B06AA3" w:rsidRPr="00800B0A" w:rsidRDefault="00B06AA3" w:rsidP="00800B0A">
      <w:pPr>
        <w:pStyle w:val="ListParagraph"/>
        <w:numPr>
          <w:ilvl w:val="1"/>
          <w:numId w:val="29"/>
        </w:numPr>
        <w:ind w:left="709" w:hanging="425"/>
        <w:jc w:val="both"/>
        <w:rPr>
          <w:rFonts w:ascii="Times New Roman" w:hAnsi="Times New Roman"/>
          <w:color w:val="353535"/>
          <w:sz w:val="20"/>
          <w:lang w:val="id-ID"/>
        </w:rPr>
      </w:pPr>
      <w:r w:rsidRPr="00800B0A">
        <w:rPr>
          <w:rFonts w:ascii="Times New Roman" w:hAnsi="Times New Roman"/>
          <w:i/>
          <w:color w:val="353535"/>
          <w:sz w:val="20"/>
          <w:lang w:val="id-ID"/>
        </w:rPr>
        <w:t>Seni Pakai;</w:t>
      </w:r>
      <w:r w:rsidRPr="00800B0A">
        <w:rPr>
          <w:rFonts w:ascii="Times New Roman" w:hAnsi="Times New Roman"/>
          <w:color w:val="353535"/>
          <w:sz w:val="20"/>
          <w:lang w:val="id-ID"/>
        </w:rPr>
        <w:t xml:space="preserve">disebut juga </w:t>
      </w:r>
      <w:r w:rsidRPr="00800B0A">
        <w:rPr>
          <w:rFonts w:ascii="Times New Roman" w:hAnsi="Times New Roman"/>
          <w:i/>
          <w:color w:val="353535"/>
          <w:sz w:val="20"/>
          <w:lang w:val="id-ID"/>
        </w:rPr>
        <w:t>“Applied Art”,</w:t>
      </w:r>
      <w:r w:rsidRPr="00800B0A">
        <w:rPr>
          <w:rFonts w:ascii="Times New Roman" w:hAnsi="Times New Roman"/>
          <w:color w:val="353535"/>
          <w:sz w:val="20"/>
          <w:lang w:val="id-ID"/>
        </w:rPr>
        <w:t>Yaitu suatu cabang seni yang dasar penciptaan dan pembentukannya dipusatkan pada  fungsi atau kegunaan dan kepraktisan dalam memenuhi tuntutan kebutuhan hidup sehari-hari.</w:t>
      </w:r>
    </w:p>
    <w:p w:rsidR="00B06AA3" w:rsidRPr="00B06AA3" w:rsidRDefault="00B06AA3" w:rsidP="00B06AA3">
      <w:pPr>
        <w:jc w:val="both"/>
        <w:rPr>
          <w:rFonts w:ascii="Times New Roman" w:hAnsi="Times New Roman"/>
          <w:color w:val="353535"/>
          <w:sz w:val="20"/>
        </w:rPr>
      </w:pPr>
      <w:r w:rsidRPr="00B06AA3">
        <w:rPr>
          <w:rFonts w:ascii="Times New Roman" w:hAnsi="Times New Roman"/>
          <w:color w:val="353535"/>
          <w:sz w:val="20"/>
        </w:rPr>
        <w:t>Bagaimana suatu bentuk karya  seni harus diciptakan  dan dibentuk agar mempunyai nilai fungsi dan kepraktisan dalam pemakaiannya di samping itu juga karya seni yang dibuat diberi muatan unsur- unsur  nilai-nilai artistik.  Wujud karya yang demikian, lebih banyak dijumpai pada bentuk-bentuk karya kerajinan tangan yang lebih cenderung sebagai pemenuhan tuntutan kebutuhan peralatan rumah tangga.</w:t>
      </w:r>
    </w:p>
    <w:p w:rsidR="00B06AA3" w:rsidRPr="00B06AA3" w:rsidRDefault="00B06AA3" w:rsidP="00B06AA3">
      <w:pPr>
        <w:jc w:val="both"/>
        <w:rPr>
          <w:rFonts w:ascii="Times New Roman" w:hAnsi="Times New Roman"/>
          <w:color w:val="353535"/>
          <w:sz w:val="20"/>
        </w:rPr>
      </w:pPr>
      <w:r w:rsidRPr="00B06AA3">
        <w:rPr>
          <w:rFonts w:ascii="Times New Roman" w:hAnsi="Times New Roman"/>
          <w:color w:val="353535"/>
          <w:sz w:val="20"/>
        </w:rPr>
        <w:t>2. Menurut  Sudut Pandang Segi Pengindraan :</w:t>
      </w:r>
    </w:p>
    <w:p w:rsidR="00B06AA3" w:rsidRPr="00B06AA3" w:rsidRDefault="00B06AA3" w:rsidP="00B06AA3">
      <w:pPr>
        <w:jc w:val="both"/>
        <w:rPr>
          <w:rFonts w:ascii="Times New Roman" w:hAnsi="Times New Roman"/>
          <w:color w:val="353535"/>
          <w:sz w:val="20"/>
        </w:rPr>
      </w:pPr>
      <w:r w:rsidRPr="00B06AA3">
        <w:rPr>
          <w:rFonts w:ascii="Times New Roman" w:hAnsi="Times New Roman"/>
          <w:color w:val="353535"/>
          <w:sz w:val="20"/>
        </w:rPr>
        <w:t xml:space="preserve">Menurut segi pengindraannya wujud karya seni  rupa dapat dibedakan  dalam 3 kelompok :      </w:t>
      </w:r>
    </w:p>
    <w:p w:rsidR="00800B0A" w:rsidRPr="00800B0A" w:rsidRDefault="00B06AA3" w:rsidP="00B06AA3">
      <w:pPr>
        <w:pStyle w:val="ListParagraph"/>
        <w:numPr>
          <w:ilvl w:val="1"/>
          <w:numId w:val="26"/>
        </w:numPr>
        <w:ind w:left="709" w:hanging="425"/>
        <w:jc w:val="both"/>
        <w:rPr>
          <w:rFonts w:ascii="Times New Roman" w:hAnsi="Times New Roman"/>
          <w:i/>
          <w:color w:val="353535"/>
          <w:sz w:val="20"/>
          <w:lang w:val="id-ID"/>
        </w:rPr>
      </w:pPr>
      <w:r w:rsidRPr="00800B0A">
        <w:rPr>
          <w:rFonts w:ascii="Times New Roman" w:hAnsi="Times New Roman"/>
          <w:color w:val="353535"/>
          <w:sz w:val="20"/>
          <w:lang w:val="id-ID"/>
        </w:rPr>
        <w:t>Cabang seni yang bersifat visualistis</w:t>
      </w:r>
      <w:r w:rsidRPr="00800B0A">
        <w:rPr>
          <w:rFonts w:ascii="Times New Roman" w:hAnsi="Times New Roman"/>
          <w:i/>
          <w:color w:val="353535"/>
          <w:sz w:val="20"/>
          <w:lang w:val="id-ID"/>
        </w:rPr>
        <w:t xml:space="preserve">, </w:t>
      </w:r>
      <w:r w:rsidRPr="00800B0A">
        <w:rPr>
          <w:rFonts w:ascii="Times New Roman" w:hAnsi="Times New Roman"/>
          <w:color w:val="353535"/>
          <w:sz w:val="20"/>
          <w:lang w:val="id-ID"/>
        </w:rPr>
        <w:t xml:space="preserve">Yaitu bentuk perwujudan karya  seni yang dasar penghayatannya harus menggunakan indra penglihatan  sebagai unsur utama (visual = penglihatan). Contoh; Seni Rupa. Dengan kata lain cabang seni rupa hanya dapat dinikmati oleh orang-orang yang awas atau cermat  dan peka </w:t>
      </w:r>
      <w:r w:rsidRPr="00800B0A">
        <w:rPr>
          <w:rFonts w:ascii="Times New Roman" w:hAnsi="Times New Roman"/>
          <w:color w:val="353535"/>
          <w:sz w:val="20"/>
          <w:lang w:val="id-ID"/>
        </w:rPr>
        <w:lastRenderedPageBreak/>
        <w:t>estetik, karena tanpa unsur penglihatan dan kepekaan nilai estetis tidak mungkin dapat dirasakan.</w:t>
      </w:r>
    </w:p>
    <w:p w:rsidR="00800B0A" w:rsidRDefault="00800B0A" w:rsidP="00B06AA3">
      <w:pPr>
        <w:pStyle w:val="ListParagraph"/>
        <w:numPr>
          <w:ilvl w:val="1"/>
          <w:numId w:val="26"/>
        </w:numPr>
        <w:ind w:left="709" w:hanging="425"/>
        <w:jc w:val="both"/>
        <w:rPr>
          <w:rFonts w:ascii="Times New Roman" w:hAnsi="Times New Roman"/>
          <w:color w:val="353535"/>
          <w:sz w:val="20"/>
          <w:lang w:val="id-ID"/>
        </w:rPr>
      </w:pPr>
      <w:r w:rsidRPr="00800B0A">
        <w:rPr>
          <w:rFonts w:ascii="Times New Roman" w:hAnsi="Times New Roman"/>
          <w:color w:val="353535"/>
          <w:sz w:val="20"/>
          <w:lang w:val="id-ID"/>
        </w:rPr>
        <w:t>C</w:t>
      </w:r>
      <w:r w:rsidR="00B06AA3" w:rsidRPr="00800B0A">
        <w:rPr>
          <w:rFonts w:ascii="Times New Roman" w:hAnsi="Times New Roman"/>
          <w:color w:val="353535"/>
          <w:sz w:val="20"/>
          <w:lang w:val="id-ID"/>
        </w:rPr>
        <w:t xml:space="preserve">abang seni yang bersifat auditif,  </w:t>
      </w:r>
      <w:r>
        <w:rPr>
          <w:rFonts w:ascii="Times New Roman" w:hAnsi="Times New Roman"/>
          <w:color w:val="353535"/>
          <w:sz w:val="20"/>
          <w:lang w:val="id-ID"/>
        </w:rPr>
        <w:t>y</w:t>
      </w:r>
      <w:r w:rsidR="00B06AA3" w:rsidRPr="00800B0A">
        <w:rPr>
          <w:rFonts w:ascii="Times New Roman" w:hAnsi="Times New Roman"/>
          <w:color w:val="353535"/>
          <w:sz w:val="20"/>
          <w:lang w:val="id-ID"/>
        </w:rPr>
        <w:t>aitu bentuk perwujudan karya seni  yang dasar penghayatannya menggunakan indra pendengaran sebagai unsur utama (</w:t>
      </w:r>
      <w:r w:rsidR="00B06AA3" w:rsidRPr="00800B0A">
        <w:rPr>
          <w:rFonts w:ascii="Times New Roman" w:hAnsi="Times New Roman"/>
          <w:i/>
          <w:color w:val="353535"/>
          <w:sz w:val="20"/>
          <w:lang w:val="id-ID"/>
        </w:rPr>
        <w:t>audio</w:t>
      </w:r>
      <w:r w:rsidR="00B06AA3" w:rsidRPr="00800B0A">
        <w:rPr>
          <w:rFonts w:ascii="Times New Roman" w:hAnsi="Times New Roman"/>
          <w:color w:val="353535"/>
          <w:sz w:val="20"/>
          <w:lang w:val="id-ID"/>
        </w:rPr>
        <w:t xml:space="preserve"> = pendengaran). Contoh: </w:t>
      </w:r>
      <w:r>
        <w:rPr>
          <w:rFonts w:ascii="Times New Roman" w:hAnsi="Times New Roman"/>
          <w:color w:val="353535"/>
          <w:sz w:val="20"/>
          <w:lang w:val="id-ID"/>
        </w:rPr>
        <w:t>s</w:t>
      </w:r>
      <w:r w:rsidR="00B06AA3" w:rsidRPr="00800B0A">
        <w:rPr>
          <w:rFonts w:ascii="Times New Roman" w:hAnsi="Times New Roman"/>
          <w:color w:val="353535"/>
          <w:sz w:val="20"/>
          <w:lang w:val="id-ID"/>
        </w:rPr>
        <w:t xml:space="preserve">eni </w:t>
      </w:r>
      <w:r>
        <w:rPr>
          <w:rFonts w:ascii="Times New Roman" w:hAnsi="Times New Roman"/>
          <w:color w:val="353535"/>
          <w:sz w:val="20"/>
          <w:lang w:val="id-ID"/>
        </w:rPr>
        <w:t>s</w:t>
      </w:r>
      <w:r w:rsidR="00B06AA3" w:rsidRPr="00800B0A">
        <w:rPr>
          <w:rFonts w:ascii="Times New Roman" w:hAnsi="Times New Roman"/>
          <w:color w:val="353535"/>
          <w:sz w:val="20"/>
          <w:lang w:val="id-ID"/>
        </w:rPr>
        <w:t>uara/</w:t>
      </w:r>
      <w:r>
        <w:rPr>
          <w:rFonts w:ascii="Times New Roman" w:hAnsi="Times New Roman"/>
          <w:color w:val="353535"/>
          <w:sz w:val="20"/>
          <w:lang w:val="id-ID"/>
        </w:rPr>
        <w:t>m</w:t>
      </w:r>
      <w:r w:rsidR="00B06AA3" w:rsidRPr="00800B0A">
        <w:rPr>
          <w:rFonts w:ascii="Times New Roman" w:hAnsi="Times New Roman"/>
          <w:color w:val="353535"/>
          <w:sz w:val="20"/>
          <w:lang w:val="id-ID"/>
        </w:rPr>
        <w:t>usik. Dengan kata lain cabang seni auditif hanya dapat dinikmati oleh orang-orang yang tidak tuna rungu.</w:t>
      </w:r>
      <w:r w:rsidRPr="00800B0A">
        <w:rPr>
          <w:rFonts w:ascii="Times New Roman" w:hAnsi="Times New Roman"/>
          <w:color w:val="353535"/>
          <w:sz w:val="20"/>
          <w:lang w:val="id-ID"/>
        </w:rPr>
        <w:t xml:space="preserve"> </w:t>
      </w:r>
    </w:p>
    <w:p w:rsidR="00B06AA3" w:rsidRPr="00800B0A" w:rsidRDefault="00B06AA3" w:rsidP="00B06AA3">
      <w:pPr>
        <w:pStyle w:val="ListParagraph"/>
        <w:numPr>
          <w:ilvl w:val="1"/>
          <w:numId w:val="26"/>
        </w:numPr>
        <w:ind w:left="709" w:hanging="425"/>
        <w:jc w:val="both"/>
        <w:rPr>
          <w:rFonts w:ascii="Times New Roman" w:hAnsi="Times New Roman"/>
          <w:color w:val="353535"/>
          <w:sz w:val="20"/>
          <w:lang w:val="id-ID"/>
        </w:rPr>
      </w:pPr>
      <w:r w:rsidRPr="00800B0A">
        <w:rPr>
          <w:rFonts w:ascii="Times New Roman" w:hAnsi="Times New Roman"/>
          <w:color w:val="353535"/>
          <w:sz w:val="20"/>
          <w:lang w:val="id-ID"/>
        </w:rPr>
        <w:t xml:space="preserve">Cabang seni yang bersifat audio-visual, </w:t>
      </w:r>
      <w:r w:rsidR="00800B0A">
        <w:rPr>
          <w:rFonts w:ascii="Times New Roman" w:hAnsi="Times New Roman"/>
          <w:color w:val="353535"/>
          <w:sz w:val="20"/>
          <w:lang w:val="id-ID"/>
        </w:rPr>
        <w:t>y</w:t>
      </w:r>
      <w:r w:rsidRPr="00800B0A">
        <w:rPr>
          <w:rFonts w:ascii="Times New Roman" w:hAnsi="Times New Roman"/>
          <w:color w:val="353535"/>
          <w:sz w:val="20"/>
          <w:lang w:val="id-ID"/>
        </w:rPr>
        <w:t>aitu bentuk perwujudan karya seni yang dasar penghayatannya harus menggunakan indra penglihatan dan pendengaran sekaligus (</w:t>
      </w:r>
      <w:r w:rsidRPr="00800B0A">
        <w:rPr>
          <w:rFonts w:ascii="Times New Roman" w:hAnsi="Times New Roman"/>
          <w:i/>
          <w:color w:val="353535"/>
          <w:sz w:val="20"/>
          <w:lang w:val="id-ID"/>
        </w:rPr>
        <w:t>audio</w:t>
      </w:r>
      <w:r w:rsidRPr="00800B0A">
        <w:rPr>
          <w:rFonts w:ascii="Times New Roman" w:hAnsi="Times New Roman"/>
          <w:color w:val="353535"/>
          <w:sz w:val="20"/>
          <w:lang w:val="id-ID"/>
        </w:rPr>
        <w:t>-</w:t>
      </w:r>
      <w:r w:rsidRPr="00800B0A">
        <w:rPr>
          <w:rFonts w:ascii="Times New Roman" w:hAnsi="Times New Roman"/>
          <w:i/>
          <w:color w:val="353535"/>
          <w:sz w:val="20"/>
          <w:lang w:val="id-ID"/>
        </w:rPr>
        <w:t>visual</w:t>
      </w:r>
      <w:r w:rsidRPr="00800B0A">
        <w:rPr>
          <w:rFonts w:ascii="Times New Roman" w:hAnsi="Times New Roman"/>
          <w:color w:val="353535"/>
          <w:sz w:val="20"/>
          <w:lang w:val="id-ID"/>
        </w:rPr>
        <w:t xml:space="preserve"> = pendengaran-penglihatan).</w:t>
      </w:r>
      <w:r w:rsidR="00800B0A">
        <w:rPr>
          <w:rFonts w:ascii="Times New Roman" w:hAnsi="Times New Roman"/>
          <w:color w:val="353535"/>
          <w:sz w:val="20"/>
          <w:lang w:val="id-ID"/>
        </w:rPr>
        <w:t xml:space="preserve"> </w:t>
      </w:r>
      <w:r w:rsidRPr="00800B0A">
        <w:rPr>
          <w:rFonts w:ascii="Times New Roman" w:hAnsi="Times New Roman"/>
          <w:color w:val="353535"/>
          <w:sz w:val="20"/>
          <w:lang w:val="id-ID"/>
        </w:rPr>
        <w:t xml:space="preserve">Contoh : Seni Tari. Pada cabang seni ini kedua indra digunakan bersama - sama, karena keindahan tubuh dalam seni tari dipadu dengan gerak dan bunyi. Gerakan tubuh yang gemulai dipadu dengan bunyi-bunyian   melalui alat musik  dan polesan seni rupa (kostum dan tata rias wajah) dapat memberi perpaduan tiga seni yang keindahannya dapat dinikmati. </w:t>
      </w:r>
    </w:p>
    <w:p w:rsidR="00B06AA3" w:rsidRPr="00B06AA3" w:rsidRDefault="00B06AA3" w:rsidP="00B06AA3">
      <w:pPr>
        <w:jc w:val="both"/>
        <w:rPr>
          <w:rFonts w:ascii="Times New Roman" w:hAnsi="Times New Roman"/>
          <w:color w:val="353535"/>
          <w:sz w:val="20"/>
          <w:lang w:val="id-ID"/>
        </w:rPr>
      </w:pPr>
      <w:r w:rsidRPr="00B06AA3">
        <w:rPr>
          <w:rFonts w:ascii="Times New Roman" w:hAnsi="Times New Roman"/>
          <w:color w:val="353535"/>
          <w:sz w:val="20"/>
          <w:lang w:val="id-ID"/>
        </w:rPr>
        <w:t xml:space="preserve">Guru kesenian biasanya dihadapkan dengan demikian banyaknya bahan audiovisual, sehingga sering  sulit  bagi  mereka untuk dapat memilih hal- hal  yang  paling  banyak  dapat   menolong   dalam tugas- tugasnya. Namun demikian, tujuan belajar serta struktur bahannya telah ditentukan, maka guru kesenian  lebih mudah memilih bahan- bahan audio visual yang dapat lebih membantu para siswa untuk mencapai tingkat penguasaan yang dibutuhkan. Memang alat bantu audiovisual adalah alat bantu belajar dan tidak akan berguna jika secara aktif tidak dapat menyebabkan perubahan dalam tingkah laku. Bagi guru kesenian  yang ingin mempelajari kreasi dan penggunaan sebenarnya dari media pendidikan dapat membaca dua buku tulisan James Brown (1969) dan tulisan Ed Minor dan Harvey Frye (1970). </w:t>
      </w:r>
    </w:p>
    <w:p w:rsidR="00B06AA3" w:rsidRPr="00B06AA3" w:rsidRDefault="00B06AA3" w:rsidP="00B06AA3">
      <w:pPr>
        <w:jc w:val="both"/>
        <w:rPr>
          <w:rFonts w:ascii="Times New Roman" w:hAnsi="Times New Roman"/>
          <w:color w:val="353535"/>
          <w:sz w:val="20"/>
          <w:lang w:val="id-ID"/>
        </w:rPr>
      </w:pPr>
      <w:r w:rsidRPr="00B06AA3">
        <w:rPr>
          <w:rFonts w:ascii="Times New Roman" w:hAnsi="Times New Roman"/>
          <w:color w:val="353535"/>
          <w:sz w:val="20"/>
          <w:lang w:val="id-ID"/>
        </w:rPr>
        <w:t>Sementara guru kesenian menerima pendapat bahwa penyajian visual umumnya lebih disukai dari penyajian verbal murni, ada juga guru kesenian yang menggunakan alat visual sederhana untuk merangkum apa yang telah diajarkannya. Penelitian Gropper (1966) menemukan bahwa belajar konsep secara signifikan lebih besar dan cepat jika penyajian gambar mendahului penyajian verbal. Penemuan tersebut  menggarisbawahi kekuatan bahan visual dalam proses belajar, dan menekankan kembali kelebihannya dari kata- kata, terutama dalam tugas- tugas yang melibatkan belajar konsep.</w:t>
      </w:r>
    </w:p>
    <w:p w:rsidR="00B06AA3" w:rsidRPr="00B06AA3" w:rsidRDefault="00B06AA3" w:rsidP="00B06AA3">
      <w:pPr>
        <w:jc w:val="both"/>
        <w:rPr>
          <w:rFonts w:ascii="Times New Roman" w:hAnsi="Times New Roman"/>
          <w:color w:val="353535"/>
          <w:sz w:val="20"/>
          <w:lang w:val="id-ID"/>
        </w:rPr>
      </w:pPr>
      <w:r w:rsidRPr="00B06AA3">
        <w:rPr>
          <w:rFonts w:ascii="Times New Roman" w:hAnsi="Times New Roman"/>
          <w:color w:val="353535"/>
          <w:sz w:val="20"/>
          <w:lang w:val="id-ID"/>
        </w:rPr>
        <w:t xml:space="preserve">Walaupun banyak guru kesenian  lebih menyukai gambar foto, maupun dalam   bentuk gambar ilustrasi karya </w:t>
      </w:r>
      <w:r w:rsidRPr="00B06AA3">
        <w:rPr>
          <w:rFonts w:ascii="Times New Roman" w:hAnsi="Times New Roman"/>
          <w:color w:val="353535"/>
          <w:sz w:val="20"/>
          <w:lang w:val="id-ID"/>
        </w:rPr>
        <w:lastRenderedPageBreak/>
        <w:t>tangan, dibandingkan dengan memperlihatkan bentuk visual berupa alat peraga lainnya, penelitian tidak menunjang pendapat mereka.    Black (1962) menemukan bahwa melalui gambar sketsa bentuk garis sederhana lebih efektif dari gambar foto untuk belajar diskriminasi visual. Hal ini disebabkan karena gambar foto terlalu memperlihatkan bentuk- bentuk detail, namun demikian gambar foto dapat digunakan untuk mengajarkan diskriminasi visual, asalkan hal- hal yang diungkapkan  sudah relevan dan sedikit saja yang tidak relevan. Vernon (1953) pernah menemukan bahwa gambar foto berhasil membangkitkan emosi dan sikap kuat terhadap suatu hal yang sama disajikan, walaupun tidak membangkitkan pendapat objektif.</w:t>
      </w:r>
    </w:p>
    <w:p w:rsidR="00B06AA3" w:rsidRPr="00B06AA3" w:rsidRDefault="00800B0A" w:rsidP="00B06AA3">
      <w:pPr>
        <w:jc w:val="both"/>
        <w:rPr>
          <w:rFonts w:ascii="Times New Roman" w:hAnsi="Times New Roman"/>
          <w:color w:val="353535"/>
          <w:sz w:val="20"/>
          <w:lang w:val="id-ID"/>
        </w:rPr>
      </w:pPr>
      <w:r>
        <w:rPr>
          <w:rFonts w:ascii="Times New Roman" w:hAnsi="Times New Roman"/>
          <w:color w:val="353535"/>
          <w:sz w:val="20"/>
          <w:lang w:val="id-ID"/>
        </w:rPr>
        <w:t>Elemen seni yang bersifat ‘</w:t>
      </w:r>
      <w:r w:rsidRPr="00800B0A">
        <w:rPr>
          <w:rFonts w:ascii="Times New Roman" w:hAnsi="Times New Roman"/>
          <w:i/>
          <w:color w:val="353535"/>
          <w:sz w:val="20"/>
          <w:lang w:val="id-ID"/>
        </w:rPr>
        <w:t>’</w:t>
      </w:r>
      <w:r w:rsidR="00B06AA3" w:rsidRPr="00800B0A">
        <w:rPr>
          <w:rFonts w:ascii="Times New Roman" w:hAnsi="Times New Roman"/>
          <w:i/>
          <w:color w:val="353535"/>
          <w:sz w:val="20"/>
          <w:lang w:val="id-ID"/>
        </w:rPr>
        <w:t>idioplastis’’</w:t>
      </w:r>
      <w:r w:rsidR="00B06AA3" w:rsidRPr="00B06AA3">
        <w:rPr>
          <w:rFonts w:ascii="Times New Roman" w:hAnsi="Times New Roman"/>
          <w:color w:val="353535"/>
          <w:sz w:val="20"/>
          <w:lang w:val="id-ID"/>
        </w:rPr>
        <w:t xml:space="preserve"> yaitu unsur- unsur yang hanya dapat dirasakan berdasarkan kejiwaan, seperti: komposisi, keseimbangan, proporsi, nada (</w:t>
      </w:r>
      <w:r w:rsidR="00B06AA3" w:rsidRPr="00B06AA3">
        <w:rPr>
          <w:rFonts w:ascii="Times New Roman" w:hAnsi="Times New Roman"/>
          <w:i/>
          <w:color w:val="353535"/>
          <w:sz w:val="20"/>
          <w:lang w:val="id-ID"/>
        </w:rPr>
        <w:t>ritme</w:t>
      </w:r>
      <w:r w:rsidR="00B06AA3" w:rsidRPr="00B06AA3">
        <w:rPr>
          <w:rFonts w:ascii="Times New Roman" w:hAnsi="Times New Roman"/>
          <w:color w:val="353535"/>
          <w:sz w:val="20"/>
          <w:lang w:val="id-ID"/>
        </w:rPr>
        <w:t>), gagasan (</w:t>
      </w:r>
      <w:r w:rsidR="00B06AA3" w:rsidRPr="00B06AA3">
        <w:rPr>
          <w:rFonts w:ascii="Times New Roman" w:hAnsi="Times New Roman"/>
          <w:i/>
          <w:color w:val="353535"/>
          <w:sz w:val="20"/>
          <w:lang w:val="id-ID"/>
        </w:rPr>
        <w:t>idea</w:t>
      </w:r>
      <w:r w:rsidR="00B06AA3" w:rsidRPr="00B06AA3">
        <w:rPr>
          <w:rFonts w:ascii="Times New Roman" w:hAnsi="Times New Roman"/>
          <w:color w:val="353535"/>
          <w:sz w:val="20"/>
          <w:lang w:val="id-ID"/>
        </w:rPr>
        <w:t>), artistik dan keunikan pada karya seni rupa  yang ditampilkan. Pendekatan pengertian elemen seni rupa:</w:t>
      </w:r>
    </w:p>
    <w:p w:rsidR="00A57C5D" w:rsidRPr="00A57C5D" w:rsidRDefault="00B06AA3" w:rsidP="00800B0A">
      <w:pPr>
        <w:pStyle w:val="ListParagraph"/>
        <w:numPr>
          <w:ilvl w:val="0"/>
          <w:numId w:val="24"/>
        </w:numPr>
        <w:ind w:left="851" w:hanging="284"/>
        <w:jc w:val="both"/>
        <w:rPr>
          <w:rFonts w:ascii="Times New Roman" w:hAnsi="Times New Roman"/>
          <w:color w:val="353535"/>
          <w:sz w:val="20"/>
        </w:rPr>
      </w:pPr>
      <w:r w:rsidRPr="00A57C5D">
        <w:rPr>
          <w:rFonts w:ascii="Times New Roman" w:hAnsi="Times New Roman"/>
          <w:color w:val="353535"/>
          <w:sz w:val="20"/>
        </w:rPr>
        <w:t>Garis adalah dua buah titik yang dihubungkan, atau sederetan dari sejumlah titik</w:t>
      </w:r>
      <w:r w:rsidR="00A57C5D" w:rsidRPr="00A57C5D">
        <w:rPr>
          <w:rFonts w:ascii="Times New Roman" w:hAnsi="Times New Roman"/>
          <w:color w:val="353535"/>
          <w:sz w:val="20"/>
          <w:lang w:val="id-ID"/>
        </w:rPr>
        <w:t>.</w:t>
      </w:r>
    </w:p>
    <w:p w:rsidR="00B06AA3" w:rsidRPr="00A57C5D" w:rsidRDefault="00B06AA3" w:rsidP="00800B0A">
      <w:pPr>
        <w:pStyle w:val="ListParagraph"/>
        <w:numPr>
          <w:ilvl w:val="0"/>
          <w:numId w:val="24"/>
        </w:numPr>
        <w:ind w:left="851" w:hanging="284"/>
        <w:jc w:val="both"/>
        <w:rPr>
          <w:rFonts w:ascii="Times New Roman" w:hAnsi="Times New Roman"/>
          <w:color w:val="353535"/>
          <w:sz w:val="20"/>
        </w:rPr>
      </w:pPr>
      <w:r w:rsidRPr="00A57C5D">
        <w:rPr>
          <w:rFonts w:ascii="Times New Roman" w:hAnsi="Times New Roman"/>
          <w:color w:val="353535"/>
          <w:sz w:val="20"/>
        </w:rPr>
        <w:t>Bidang adalah sisi yang diakiri oleh batas bentuknya.</w:t>
      </w:r>
    </w:p>
    <w:p w:rsidR="00B06AA3" w:rsidRPr="00B06AA3" w:rsidRDefault="00B06AA3" w:rsidP="00800B0A">
      <w:pPr>
        <w:numPr>
          <w:ilvl w:val="0"/>
          <w:numId w:val="24"/>
        </w:numPr>
        <w:ind w:left="851" w:hanging="284"/>
        <w:jc w:val="both"/>
        <w:rPr>
          <w:rFonts w:ascii="Times New Roman" w:hAnsi="Times New Roman"/>
          <w:color w:val="353535"/>
          <w:sz w:val="20"/>
        </w:rPr>
      </w:pPr>
      <w:r w:rsidRPr="00B06AA3">
        <w:rPr>
          <w:rFonts w:ascii="Times New Roman" w:hAnsi="Times New Roman"/>
          <w:color w:val="353535"/>
          <w:sz w:val="20"/>
        </w:rPr>
        <w:t>Warna adalah efek tertentu dari kesan penglihatan yang membedakan kadar perbedaan sesuatu benda dengan yang lainnya. Ada pula yang menjelaskan warna, terdiri atas dua pandangan, menurut ilmu fisika warna yaitu adanya bias pantulan cahaya pada benda, sedangkan menurut ilmu alam, warna yaitu adanya benda yang tergantung pada</w:t>
      </w:r>
      <w:r w:rsidRPr="00B06AA3">
        <w:rPr>
          <w:rFonts w:ascii="Times New Roman" w:hAnsi="Times New Roman"/>
          <w:i/>
          <w:color w:val="353535"/>
          <w:sz w:val="20"/>
        </w:rPr>
        <w:t xml:space="preserve"> pigment</w:t>
      </w:r>
      <w:r w:rsidRPr="00B06AA3">
        <w:rPr>
          <w:rFonts w:ascii="Times New Roman" w:hAnsi="Times New Roman"/>
          <w:color w:val="353535"/>
          <w:sz w:val="20"/>
        </w:rPr>
        <w:t xml:space="preserve">nya.terdapatnya adanya warna pada permukaan maupun pada bagian dalam benda.  </w:t>
      </w:r>
    </w:p>
    <w:p w:rsidR="00B06AA3" w:rsidRPr="00B06AA3" w:rsidRDefault="00B06AA3" w:rsidP="00800B0A">
      <w:pPr>
        <w:numPr>
          <w:ilvl w:val="0"/>
          <w:numId w:val="24"/>
        </w:numPr>
        <w:ind w:left="851" w:hanging="284"/>
        <w:jc w:val="both"/>
        <w:rPr>
          <w:rFonts w:ascii="Times New Roman" w:hAnsi="Times New Roman"/>
          <w:color w:val="353535"/>
          <w:sz w:val="20"/>
        </w:rPr>
      </w:pPr>
      <w:r w:rsidRPr="00B06AA3">
        <w:rPr>
          <w:rFonts w:ascii="Times New Roman" w:hAnsi="Times New Roman"/>
          <w:color w:val="353535"/>
          <w:sz w:val="20"/>
        </w:rPr>
        <w:t>Cahaya: adalah sinar yang dipantulkan pada benda kemata, sehingga benda dan bayangannya tampak dalam pandangan kasat mata.</w:t>
      </w:r>
    </w:p>
    <w:p w:rsidR="00B06AA3" w:rsidRPr="00B06AA3" w:rsidRDefault="00B06AA3" w:rsidP="00800B0A">
      <w:pPr>
        <w:numPr>
          <w:ilvl w:val="0"/>
          <w:numId w:val="24"/>
        </w:numPr>
        <w:ind w:left="851" w:hanging="284"/>
        <w:jc w:val="both"/>
        <w:rPr>
          <w:rFonts w:ascii="Times New Roman" w:hAnsi="Times New Roman"/>
          <w:color w:val="353535"/>
          <w:sz w:val="20"/>
        </w:rPr>
      </w:pPr>
      <w:r w:rsidRPr="00B06AA3">
        <w:rPr>
          <w:rFonts w:ascii="Times New Roman" w:hAnsi="Times New Roman"/>
          <w:color w:val="353535"/>
          <w:sz w:val="20"/>
        </w:rPr>
        <w:t>Bayangan: adalah gambaran hitam atau gelap, akibat sinar yang terhalang oleh suatu benda. Bayangan  benda tidak menyerupai  bentuk bendanya, baik ukuran maupun bentuknya. Hal ini dipengaruhi oleh kedudukan benda terhadap sumber cahaya.</w:t>
      </w:r>
    </w:p>
    <w:p w:rsidR="00B06AA3" w:rsidRPr="00B06AA3" w:rsidRDefault="00B06AA3" w:rsidP="00800B0A">
      <w:pPr>
        <w:numPr>
          <w:ilvl w:val="0"/>
          <w:numId w:val="24"/>
        </w:numPr>
        <w:ind w:left="851" w:hanging="284"/>
        <w:jc w:val="both"/>
        <w:rPr>
          <w:rFonts w:ascii="Times New Roman" w:hAnsi="Times New Roman"/>
          <w:color w:val="353535"/>
          <w:sz w:val="20"/>
        </w:rPr>
      </w:pPr>
      <w:r w:rsidRPr="00B06AA3">
        <w:rPr>
          <w:rFonts w:ascii="Times New Roman" w:hAnsi="Times New Roman"/>
          <w:color w:val="353535"/>
          <w:sz w:val="20"/>
        </w:rPr>
        <w:t>Tekstur  adalah  permukaan kasar atau halus yang terdapat pada bidang   sehingga menampakkan kesan penglihatan rasa bahan.</w:t>
      </w:r>
    </w:p>
    <w:p w:rsidR="00B06AA3" w:rsidRPr="00B06AA3" w:rsidRDefault="00B06AA3" w:rsidP="00800B0A">
      <w:pPr>
        <w:numPr>
          <w:ilvl w:val="0"/>
          <w:numId w:val="24"/>
        </w:numPr>
        <w:ind w:left="851" w:hanging="284"/>
        <w:jc w:val="both"/>
        <w:rPr>
          <w:rFonts w:ascii="Times New Roman" w:hAnsi="Times New Roman"/>
          <w:color w:val="353535"/>
          <w:sz w:val="20"/>
        </w:rPr>
      </w:pPr>
      <w:r w:rsidRPr="00B06AA3">
        <w:rPr>
          <w:rFonts w:ascii="Times New Roman" w:hAnsi="Times New Roman"/>
          <w:color w:val="353535"/>
          <w:sz w:val="20"/>
        </w:rPr>
        <w:lastRenderedPageBreak/>
        <w:t>Proporsi adalah perbandingan tertentu dari beberapa komponen dalam satu kesatuan bentuk karya.</w:t>
      </w:r>
    </w:p>
    <w:p w:rsidR="00B06AA3" w:rsidRPr="00B06AA3" w:rsidRDefault="00B06AA3" w:rsidP="00800B0A">
      <w:pPr>
        <w:numPr>
          <w:ilvl w:val="0"/>
          <w:numId w:val="24"/>
        </w:numPr>
        <w:ind w:left="851" w:hanging="284"/>
        <w:jc w:val="both"/>
        <w:rPr>
          <w:rFonts w:ascii="Times New Roman" w:hAnsi="Times New Roman"/>
          <w:color w:val="353535"/>
          <w:sz w:val="20"/>
        </w:rPr>
      </w:pPr>
      <w:r w:rsidRPr="00B06AA3">
        <w:rPr>
          <w:rFonts w:ascii="Times New Roman" w:hAnsi="Times New Roman"/>
          <w:color w:val="353535"/>
          <w:sz w:val="20"/>
        </w:rPr>
        <w:t xml:space="preserve">Komposisi aturan tata letak beberapa komponen, untuk mendapatkan satu kesatuan yang harmonis dan estetis dalam suatu bentuk karya seni. </w:t>
      </w:r>
    </w:p>
    <w:p w:rsidR="00B06AA3" w:rsidRPr="00B06AA3" w:rsidRDefault="00B06AA3" w:rsidP="00800B0A">
      <w:pPr>
        <w:numPr>
          <w:ilvl w:val="0"/>
          <w:numId w:val="24"/>
        </w:numPr>
        <w:ind w:left="851" w:hanging="284"/>
        <w:jc w:val="both"/>
        <w:rPr>
          <w:rFonts w:ascii="Times New Roman" w:hAnsi="Times New Roman"/>
          <w:color w:val="353535"/>
          <w:sz w:val="20"/>
        </w:rPr>
      </w:pPr>
      <w:r w:rsidRPr="00B06AA3">
        <w:rPr>
          <w:rFonts w:ascii="Times New Roman" w:hAnsi="Times New Roman"/>
          <w:color w:val="353535"/>
          <w:sz w:val="20"/>
        </w:rPr>
        <w:t>Seimbang</w:t>
      </w:r>
      <w:r w:rsidRPr="00B06AA3">
        <w:rPr>
          <w:rFonts w:ascii="Times New Roman" w:hAnsi="Times New Roman"/>
          <w:i/>
          <w:color w:val="353535"/>
          <w:sz w:val="20"/>
        </w:rPr>
        <w:t xml:space="preserve"> (Balance)</w:t>
      </w:r>
      <w:r w:rsidRPr="00B06AA3">
        <w:rPr>
          <w:rFonts w:ascii="Times New Roman" w:hAnsi="Times New Roman"/>
          <w:color w:val="353535"/>
          <w:sz w:val="20"/>
        </w:rPr>
        <w:t xml:space="preserve"> adalah kesepadanan dari beberapa komponen dalam satu kesatuan, sebagai suatu usaha untuk menghindarkan kesan berat sebelah.</w:t>
      </w:r>
    </w:p>
    <w:p w:rsidR="00B06AA3" w:rsidRPr="00B06AA3" w:rsidRDefault="00B06AA3" w:rsidP="00800B0A">
      <w:pPr>
        <w:numPr>
          <w:ilvl w:val="0"/>
          <w:numId w:val="24"/>
        </w:numPr>
        <w:ind w:left="851" w:hanging="284"/>
        <w:jc w:val="both"/>
        <w:rPr>
          <w:rFonts w:ascii="Times New Roman" w:hAnsi="Times New Roman"/>
          <w:color w:val="353535"/>
          <w:sz w:val="20"/>
        </w:rPr>
      </w:pPr>
      <w:r w:rsidRPr="00B06AA3">
        <w:rPr>
          <w:rFonts w:ascii="Times New Roman" w:hAnsi="Times New Roman"/>
          <w:color w:val="353535"/>
          <w:sz w:val="20"/>
        </w:rPr>
        <w:t>Gagasan (</w:t>
      </w:r>
      <w:r w:rsidRPr="00B06AA3">
        <w:rPr>
          <w:rFonts w:ascii="Times New Roman" w:hAnsi="Times New Roman"/>
          <w:i/>
          <w:color w:val="353535"/>
          <w:sz w:val="20"/>
        </w:rPr>
        <w:t>Idea</w:t>
      </w:r>
      <w:r w:rsidRPr="00B06AA3">
        <w:rPr>
          <w:rFonts w:ascii="Times New Roman" w:hAnsi="Times New Roman"/>
          <w:color w:val="353535"/>
          <w:sz w:val="20"/>
        </w:rPr>
        <w:t>) adalah konsep pikiran  yang akan diterapkan dalam satu bentuk karya untuk satu tujuan tertentu.</w:t>
      </w:r>
    </w:p>
    <w:p w:rsidR="00A728F1" w:rsidRDefault="00A728F1" w:rsidP="0031334A">
      <w:pPr>
        <w:pStyle w:val="ListParagraph"/>
        <w:numPr>
          <w:ilvl w:val="0"/>
          <w:numId w:val="5"/>
        </w:numPr>
        <w:ind w:left="284" w:hanging="284"/>
        <w:jc w:val="both"/>
        <w:rPr>
          <w:rFonts w:ascii="Times New Roman" w:hAnsi="Times New Roman"/>
          <w:b/>
          <w:color w:val="353535"/>
          <w:sz w:val="24"/>
          <w:szCs w:val="24"/>
          <w:lang w:val="id-ID"/>
        </w:rPr>
      </w:pPr>
      <w:r>
        <w:rPr>
          <w:rFonts w:ascii="Times New Roman" w:hAnsi="Times New Roman"/>
          <w:b/>
          <w:color w:val="353535"/>
          <w:sz w:val="24"/>
          <w:szCs w:val="24"/>
          <w:lang w:val="id-ID"/>
        </w:rPr>
        <w:t>Pembahasan</w:t>
      </w:r>
    </w:p>
    <w:p w:rsidR="00A728F1" w:rsidRPr="0031334A" w:rsidRDefault="00A728F1" w:rsidP="0031334A">
      <w:pPr>
        <w:pStyle w:val="ListParagraph"/>
        <w:numPr>
          <w:ilvl w:val="0"/>
          <w:numId w:val="31"/>
        </w:numPr>
        <w:ind w:left="284" w:hanging="284"/>
        <w:jc w:val="both"/>
        <w:rPr>
          <w:rFonts w:ascii="Times New Roman" w:hAnsi="Times New Roman"/>
          <w:b/>
          <w:color w:val="353535"/>
          <w:sz w:val="20"/>
          <w:szCs w:val="20"/>
          <w:lang w:val="id-ID"/>
        </w:rPr>
      </w:pPr>
      <w:r w:rsidRPr="0031334A">
        <w:rPr>
          <w:rFonts w:ascii="Times New Roman" w:hAnsi="Times New Roman"/>
          <w:b/>
          <w:color w:val="353535"/>
          <w:sz w:val="20"/>
          <w:szCs w:val="20"/>
          <w:lang w:val="id-ID"/>
        </w:rPr>
        <w:t xml:space="preserve">Berkreasi dalam Seni Rupa Dua Dimensi </w:t>
      </w:r>
    </w:p>
    <w:p w:rsidR="004B2F2B" w:rsidRDefault="00A728F1" w:rsidP="004B2F2B">
      <w:pPr>
        <w:jc w:val="both"/>
        <w:rPr>
          <w:rFonts w:ascii="Times New Roman" w:hAnsi="Times New Roman"/>
          <w:color w:val="353535"/>
          <w:sz w:val="20"/>
          <w:szCs w:val="20"/>
          <w:lang w:val="id-ID"/>
        </w:rPr>
      </w:pPr>
      <w:r w:rsidRPr="00A728F1">
        <w:rPr>
          <w:rFonts w:ascii="Times New Roman" w:hAnsi="Times New Roman"/>
          <w:color w:val="353535"/>
          <w:sz w:val="20"/>
          <w:szCs w:val="20"/>
        </w:rPr>
        <w:t>Belajar berkarya seni rupa 2 dimensi dalam bentuk menggambar  diperlukan adanya keberanian berkreasi, pada halaman terdahulu sudah diuraikan mengenai dasar teori mengenal tentang adanya macam garis dan mengenal warna. Kegairahan belajar menggambar akan lebih lengkap jika juga belajar terapan mewarna hasil gambar yang sudah dibuat. Dari terbitan buku- buku yang menuntun mudahnya belajar menggambar demikian banyaknya  berbagai metode yang disajikan, melalui mengenal garis (garis lurus, garis patah dan garis lengkung) dapat dikembangkan membentuk hasil gambar dengan berlatih menggores secara berulang- ulang. Bentuk gambar yang dibuat  bebas, dapat diawali dengan alam benda yang berbentuk peti, lemari atau kotak tentu diawali menggunakan bentuk  kubus dengan menerapkan garis lurus dan garis patah, demikian juga jika belajar menggambar alam benda yang berbentuk bola,  ember, botol, baskom, tempayan tentu diawali menggunakan bentuk  lingkaran, bulat lonjong  (</w:t>
      </w:r>
      <w:r w:rsidRPr="00A728F1">
        <w:rPr>
          <w:rFonts w:ascii="Times New Roman" w:hAnsi="Times New Roman"/>
          <w:i/>
          <w:color w:val="353535"/>
          <w:sz w:val="20"/>
          <w:szCs w:val="20"/>
        </w:rPr>
        <w:t>elief</w:t>
      </w:r>
      <w:r w:rsidRPr="00A728F1">
        <w:rPr>
          <w:rFonts w:ascii="Times New Roman" w:hAnsi="Times New Roman"/>
          <w:color w:val="353535"/>
          <w:sz w:val="20"/>
          <w:szCs w:val="20"/>
        </w:rPr>
        <w:t>) dengan menerapkan garis lengkung dan garis lurus.  Mengenai bentuk alam benda yang akan digambar dengan sendirinya dapat diikuti model bentuk dari benda yang dilihatnya.</w:t>
      </w:r>
    </w:p>
    <w:p w:rsidR="004B2F2B" w:rsidRDefault="00A728F1" w:rsidP="004B2F2B">
      <w:pPr>
        <w:jc w:val="both"/>
        <w:rPr>
          <w:rFonts w:ascii="Times New Roman" w:hAnsi="Times New Roman"/>
          <w:color w:val="353535"/>
          <w:sz w:val="20"/>
          <w:szCs w:val="20"/>
          <w:lang w:val="id-ID"/>
        </w:rPr>
      </w:pPr>
      <w:r w:rsidRPr="00A728F1">
        <w:rPr>
          <w:rFonts w:ascii="Times New Roman" w:hAnsi="Times New Roman"/>
          <w:color w:val="353535"/>
          <w:sz w:val="20"/>
          <w:szCs w:val="20"/>
        </w:rPr>
        <w:t xml:space="preserve">Selanjutnya jika ingin berkembang mempelajari menggambar bentuk alam benda lainnya misalnya bentuk kendaraan, macam- macam binatang, macam- macam tanaman dan objek manusia.  Dengan sendirinya harus memperhatikan terlebih dahulu bentuk objeknya, kemudian melalui terapan garis dapat diterjemahkan bentuk objek yang diamati, dibuat dalam bentuk gambar berupa bagan atau sketsa, untuk mencapai tingkat sempurnanya bentuk hasil gambar yang dibuat haruslah tekun belajar terusmenerus agar keterampilan tangannya </w:t>
      </w:r>
      <w:r w:rsidRPr="00A728F1">
        <w:rPr>
          <w:rFonts w:ascii="Times New Roman" w:hAnsi="Times New Roman"/>
          <w:color w:val="353535"/>
          <w:sz w:val="20"/>
          <w:szCs w:val="20"/>
        </w:rPr>
        <w:lastRenderedPageBreak/>
        <w:t>menggores lebih cekatan. Pada saat belajar selayaknya dihindari menggunakan alat mistar, keberanian menggores sangatlah diperlukan, kesabaran dan kesungguhan belajar menjadi prioritas utama. Malaui seringnya berlatih belajar menggambar olah rasa, ketajaman melihat objek, keterampilan tangan akan terbentuk dengan sendirinya, sehingga pekerjaan menggambar akan menjadi kemudahan untuk dilakukan.</w:t>
      </w:r>
    </w:p>
    <w:p w:rsidR="004B2F2B" w:rsidRDefault="00A728F1" w:rsidP="004B2F2B">
      <w:pPr>
        <w:jc w:val="both"/>
        <w:rPr>
          <w:rFonts w:ascii="Times New Roman" w:hAnsi="Times New Roman"/>
          <w:color w:val="353535"/>
          <w:sz w:val="20"/>
          <w:szCs w:val="20"/>
          <w:lang w:val="id-ID"/>
        </w:rPr>
      </w:pPr>
      <w:r w:rsidRPr="00A728F1">
        <w:rPr>
          <w:rFonts w:ascii="Times New Roman" w:hAnsi="Times New Roman"/>
          <w:color w:val="353535"/>
          <w:sz w:val="20"/>
          <w:szCs w:val="20"/>
        </w:rPr>
        <w:t>Paul Cezane seorang tokoh seni rupa dunia mengatakan “bila Anda bisa menggambar silinder, lingkaran dan kubus, maka Anda bisa menggambar apa saja”.(Yoyok RM.dan Siswandi, 2007:19). Dengan memahami bentuk benda yang akan digambar, maka gambar dapat dibuat dalam bentuk kesan 3 dimensional, yaitu menerapkan gelap terang, dimensi ruang dan standar proporsional objek yang digambar.</w:t>
      </w:r>
      <w:r w:rsidR="004B2F2B">
        <w:rPr>
          <w:rFonts w:ascii="Times New Roman" w:hAnsi="Times New Roman"/>
          <w:color w:val="353535"/>
          <w:sz w:val="20"/>
          <w:szCs w:val="20"/>
          <w:lang w:val="id-ID"/>
        </w:rPr>
        <w:t xml:space="preserve"> </w:t>
      </w:r>
    </w:p>
    <w:p w:rsidR="00A728F1" w:rsidRDefault="00A728F1" w:rsidP="004B2F2B">
      <w:pPr>
        <w:jc w:val="both"/>
        <w:rPr>
          <w:rFonts w:ascii="Times New Roman" w:hAnsi="Times New Roman"/>
          <w:color w:val="353535"/>
          <w:sz w:val="20"/>
          <w:szCs w:val="20"/>
          <w:lang w:val="id-ID"/>
        </w:rPr>
      </w:pPr>
      <w:r w:rsidRPr="00A728F1">
        <w:rPr>
          <w:rFonts w:ascii="Times New Roman" w:hAnsi="Times New Roman"/>
          <w:color w:val="353535"/>
          <w:sz w:val="20"/>
          <w:szCs w:val="20"/>
        </w:rPr>
        <w:t>Memahami adanya kesan dimensional dalam menggambar diperlukan adanya dimensi ruang pada sumber objek yang dilihatnya, sehingga hasil gambar yang dibuat tampak seperti objeknya. Latar belakang yang dikemukakan dalam buku mata pelajaran pendidikan seni budaya, mengulas pandangan teorinya:</w:t>
      </w:r>
    </w:p>
    <w:p w:rsidR="00A57C5D" w:rsidRPr="00A57C5D" w:rsidRDefault="00A728F1" w:rsidP="00A728F1">
      <w:pPr>
        <w:pStyle w:val="ListParagraph"/>
        <w:numPr>
          <w:ilvl w:val="0"/>
          <w:numId w:val="35"/>
        </w:numPr>
        <w:ind w:left="426" w:hanging="283"/>
        <w:jc w:val="both"/>
        <w:rPr>
          <w:rFonts w:ascii="Times New Roman" w:hAnsi="Times New Roman"/>
          <w:color w:val="353535"/>
          <w:sz w:val="20"/>
          <w:szCs w:val="20"/>
        </w:rPr>
      </w:pPr>
      <w:r w:rsidRPr="00A57C5D">
        <w:rPr>
          <w:rFonts w:ascii="Times New Roman" w:hAnsi="Times New Roman"/>
          <w:color w:val="353535"/>
          <w:sz w:val="20"/>
          <w:szCs w:val="20"/>
        </w:rPr>
        <w:t>Untuk belajar menggambar maka harus belajar merasakan kehadiran benda yang akan dijadikan objek. Dalam menggambar secara konstan kita memindahkan objek yang kita lihat ke dalam bentuk simbol dan mengingatnya. Tidak ada garis di dalam alam. Bila kita merasakan bentuk sebuah objek, kita harus menyadari bahwa objek itu dalam bentuk tiga dimensi. Hanya dengan penerjemahan ke dalam istilah tepi linier serta dengan nilai- nilai gelap terang kita bisa menyampaikan atau mengungkapkan perasaan kita dalam suatu bentuk di atas kertas.(Yoyok RM.dan Siswandi, 2007:20)</w:t>
      </w:r>
      <w:r w:rsidR="00A57C5D">
        <w:rPr>
          <w:rFonts w:ascii="Times New Roman" w:hAnsi="Times New Roman"/>
          <w:color w:val="353535"/>
          <w:sz w:val="20"/>
          <w:szCs w:val="20"/>
          <w:lang w:val="id-ID"/>
        </w:rPr>
        <w:t>.</w:t>
      </w:r>
    </w:p>
    <w:p w:rsidR="00A57C5D" w:rsidRPr="00A57C5D" w:rsidRDefault="00A728F1" w:rsidP="00A728F1">
      <w:pPr>
        <w:pStyle w:val="ListParagraph"/>
        <w:numPr>
          <w:ilvl w:val="0"/>
          <w:numId w:val="35"/>
        </w:numPr>
        <w:ind w:left="426" w:hanging="283"/>
        <w:jc w:val="both"/>
        <w:rPr>
          <w:rFonts w:ascii="Times New Roman" w:hAnsi="Times New Roman"/>
          <w:color w:val="353535"/>
          <w:sz w:val="20"/>
          <w:szCs w:val="20"/>
        </w:rPr>
      </w:pPr>
      <w:r w:rsidRPr="00A57C5D">
        <w:rPr>
          <w:rFonts w:ascii="Times New Roman" w:hAnsi="Times New Roman"/>
          <w:color w:val="353535"/>
          <w:sz w:val="20"/>
          <w:szCs w:val="20"/>
        </w:rPr>
        <w:t xml:space="preserve">Pencapaian bentuk gambar yang sempurna tentu harus diawali dengan tekunnya belajar menggambar secara kontinyu, kemampuan menangkap dengan melihat objek secara langsung (bukan melihat hasil gambar) menjadi keutamaan untuk melatih kepekaan bagian yang tampak estetik pada sumber objeknya. </w:t>
      </w:r>
    </w:p>
    <w:p w:rsidR="00A728F1" w:rsidRPr="00A57C5D" w:rsidRDefault="00A728F1" w:rsidP="00A728F1">
      <w:pPr>
        <w:pStyle w:val="ListParagraph"/>
        <w:numPr>
          <w:ilvl w:val="0"/>
          <w:numId w:val="35"/>
        </w:numPr>
        <w:ind w:left="426" w:hanging="283"/>
        <w:jc w:val="both"/>
        <w:rPr>
          <w:rFonts w:ascii="Times New Roman" w:hAnsi="Times New Roman"/>
          <w:color w:val="353535"/>
          <w:sz w:val="20"/>
          <w:szCs w:val="20"/>
        </w:rPr>
      </w:pPr>
      <w:r w:rsidRPr="00A57C5D">
        <w:rPr>
          <w:rFonts w:ascii="Times New Roman" w:hAnsi="Times New Roman"/>
          <w:color w:val="353535"/>
          <w:sz w:val="20"/>
          <w:szCs w:val="20"/>
        </w:rPr>
        <w:t xml:space="preserve">Demikian juga kemampuan mengingat struktur sosok bentuk objek termasuk menjadi sangat penting untuk harus diketahui jika perlu dihafal, minimal kesan bentuk globalnya saja, hal ini dianggap penting karena untuk memperkaya memori (daya ingat) jika berkeinginan menggambar bebas tanpa melihat langsung objeknya, misalnya saja menggambar semut binatang kecil yang setiap hari berhadapan dengan lingkungan hidup di sekitar kita, demikian juga menggambar bentuk gajah yang besar tubuhnya, namun tanpa banyak melihat dan </w:t>
      </w:r>
      <w:r w:rsidR="00A57C5D">
        <w:rPr>
          <w:rFonts w:ascii="Times New Roman" w:hAnsi="Times New Roman"/>
          <w:color w:val="353535"/>
          <w:sz w:val="20"/>
          <w:szCs w:val="20"/>
          <w:lang w:val="id-ID"/>
        </w:rPr>
        <w:lastRenderedPageBreak/>
        <w:t>m</w:t>
      </w:r>
      <w:r w:rsidRPr="00A57C5D">
        <w:rPr>
          <w:rFonts w:ascii="Times New Roman" w:hAnsi="Times New Roman"/>
          <w:color w:val="353535"/>
          <w:sz w:val="20"/>
          <w:szCs w:val="20"/>
        </w:rPr>
        <w:t>erekam dengan mengingat bentuk-bentuknya tidak semudah itu orang dapat menggambarnya.</w:t>
      </w:r>
    </w:p>
    <w:p w:rsidR="00A57C5D" w:rsidRDefault="00A728F1" w:rsidP="00A57C5D">
      <w:pPr>
        <w:ind w:left="143"/>
        <w:jc w:val="both"/>
        <w:rPr>
          <w:rFonts w:ascii="Times New Roman" w:hAnsi="Times New Roman"/>
          <w:color w:val="353535"/>
          <w:sz w:val="20"/>
          <w:szCs w:val="20"/>
          <w:lang w:val="id-ID"/>
        </w:rPr>
      </w:pPr>
      <w:r w:rsidRPr="00A57C5D">
        <w:rPr>
          <w:rFonts w:ascii="Times New Roman" w:hAnsi="Times New Roman"/>
          <w:color w:val="353535"/>
          <w:sz w:val="20"/>
          <w:szCs w:val="20"/>
        </w:rPr>
        <w:t>Melalui sajian ulasan penulisan modul belajar mengenal pendidikan seni rupa untuk pelaksanaan</w:t>
      </w:r>
      <w:r w:rsidRPr="00A57C5D">
        <w:rPr>
          <w:rFonts w:ascii="Times New Roman" w:hAnsi="Times New Roman"/>
          <w:color w:val="353535"/>
          <w:sz w:val="20"/>
          <w:szCs w:val="20"/>
          <w:lang w:val="id-ID"/>
        </w:rPr>
        <w:t xml:space="preserve"> Pengabdian Pada Masyarakat Universitas Negeri Makassar</w:t>
      </w:r>
      <w:r w:rsidRPr="00A57C5D">
        <w:rPr>
          <w:rFonts w:ascii="Times New Roman" w:hAnsi="Times New Roman"/>
          <w:color w:val="353535"/>
          <w:sz w:val="20"/>
          <w:szCs w:val="20"/>
        </w:rPr>
        <w:t>, penulis terlebih dahulu menjelaskan teori dengan menguraikan tentang pengertian adanya perbedaan seni lukis dengan seni gambar.</w:t>
      </w:r>
    </w:p>
    <w:p w:rsidR="00A57C5D" w:rsidRDefault="00A728F1" w:rsidP="00A57C5D">
      <w:pPr>
        <w:ind w:left="143"/>
        <w:jc w:val="both"/>
        <w:rPr>
          <w:rFonts w:ascii="Times New Roman" w:hAnsi="Times New Roman"/>
          <w:color w:val="353535"/>
          <w:sz w:val="20"/>
          <w:szCs w:val="20"/>
          <w:lang w:val="id-ID"/>
        </w:rPr>
      </w:pPr>
      <w:r w:rsidRPr="00A728F1">
        <w:rPr>
          <w:rFonts w:ascii="Times New Roman" w:hAnsi="Times New Roman"/>
          <w:color w:val="353535"/>
          <w:sz w:val="20"/>
          <w:szCs w:val="20"/>
        </w:rPr>
        <w:t>Seni lukis yaitu, Karya yang dihasilkan melalui goresan warna yang relatif berukuran lebar, yang dihasilkan menggunakan alat kuas, pisau palet, tabung pilox, telapak tangan dan jari tangan. Sedangkan seni gambar yaitu, biasanya didominasi oleh bentuk goresan-goresan linier yang dihasilkan menggunakan alat pena, pensil, spidol. Termasuk diantaranya adalah gambar bentuk untuk menjelaskan sesuatu keadaan atau ide (gambar diagram, gambar grafis, gambar konstruksi arsitektur, gambar ilustrasi, gambar hiasan (</w:t>
      </w:r>
      <w:r w:rsidRPr="00A728F1">
        <w:rPr>
          <w:rFonts w:ascii="Times New Roman" w:hAnsi="Times New Roman"/>
          <w:i/>
          <w:color w:val="353535"/>
          <w:sz w:val="20"/>
          <w:szCs w:val="20"/>
        </w:rPr>
        <w:t>vignet</w:t>
      </w:r>
      <w:r w:rsidRPr="00A728F1">
        <w:rPr>
          <w:rFonts w:ascii="Times New Roman" w:hAnsi="Times New Roman"/>
          <w:color w:val="353535"/>
          <w:sz w:val="20"/>
          <w:szCs w:val="20"/>
        </w:rPr>
        <w:t>) sekedar dibuat sebagai curahan perasaan semata. (Sofyan Salam, 2001:4)</w:t>
      </w:r>
    </w:p>
    <w:p w:rsidR="00A728F1" w:rsidRPr="00A728F1" w:rsidRDefault="00A728F1" w:rsidP="00A57C5D">
      <w:pPr>
        <w:ind w:left="143"/>
        <w:jc w:val="both"/>
        <w:rPr>
          <w:rFonts w:ascii="Times New Roman" w:hAnsi="Times New Roman"/>
          <w:color w:val="353535"/>
          <w:sz w:val="20"/>
          <w:szCs w:val="20"/>
        </w:rPr>
      </w:pPr>
      <w:r w:rsidRPr="00A728F1">
        <w:rPr>
          <w:rFonts w:ascii="Times New Roman" w:hAnsi="Times New Roman"/>
          <w:color w:val="353535"/>
          <w:sz w:val="20"/>
          <w:szCs w:val="20"/>
        </w:rPr>
        <w:t>Hasil karya seni lukis potret Affandi, dan hasil seni gambar potret tokoh Naruto:</w:t>
      </w:r>
    </w:p>
    <w:p w:rsidR="00A728F1" w:rsidRPr="00A728F1" w:rsidRDefault="00A46C60" w:rsidP="003B6DAC">
      <w:pPr>
        <w:pStyle w:val="ListParagraph"/>
        <w:ind w:left="142"/>
        <w:jc w:val="both"/>
        <w:rPr>
          <w:rFonts w:ascii="Times New Roman" w:hAnsi="Times New Roman"/>
          <w:color w:val="353535"/>
          <w:sz w:val="20"/>
          <w:szCs w:val="20"/>
          <w:lang w:val="id-ID"/>
        </w:rPr>
      </w:pPr>
      <w:r>
        <w:rPr>
          <w:rFonts w:ascii="Times New Roman" w:hAnsi="Times New Roman"/>
          <w:noProof/>
          <w:color w:val="353535"/>
          <w:sz w:val="20"/>
          <w:szCs w:val="20"/>
          <w:lang w:val="id-ID" w:eastAsia="id-ID"/>
        </w:rPr>
        <w:drawing>
          <wp:anchor distT="0" distB="0" distL="114300" distR="114300" simplePos="0" relativeHeight="251658240" behindDoc="0" locked="0" layoutInCell="1" allowOverlap="1">
            <wp:simplePos x="0" y="0"/>
            <wp:positionH relativeFrom="column">
              <wp:posOffset>3298825</wp:posOffset>
            </wp:positionH>
            <wp:positionV relativeFrom="paragraph">
              <wp:posOffset>1112520</wp:posOffset>
            </wp:positionV>
            <wp:extent cx="1256665" cy="1229995"/>
            <wp:effectExtent l="19050" t="0" r="635" b="0"/>
            <wp:wrapTopAndBottom/>
            <wp:docPr id="10" name="Picture 2" descr="E:\MENGGBR. SKETSA ANGKA O- 9 TK\DSC08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ENGGBR. SKETSA ANGKA O- 9 TK\DSC08232.jpg"/>
                    <pic:cNvPicPr>
                      <a:picLocks noChangeAspect="1" noChangeArrowheads="1"/>
                    </pic:cNvPicPr>
                  </pic:nvPicPr>
                  <pic:blipFill>
                    <a:blip r:embed="rId13" cstate="print">
                      <a:lum bright="40000" contrast="20000"/>
                    </a:blip>
                    <a:srcRect/>
                    <a:stretch>
                      <a:fillRect/>
                    </a:stretch>
                  </pic:blipFill>
                  <pic:spPr bwMode="auto">
                    <a:xfrm>
                      <a:off x="0" y="0"/>
                      <a:ext cx="1256665" cy="1229995"/>
                    </a:xfrm>
                    <a:prstGeom prst="rect">
                      <a:avLst/>
                    </a:prstGeom>
                    <a:noFill/>
                    <a:ln w="9525">
                      <a:noFill/>
                      <a:miter lim="800000"/>
                      <a:headEnd/>
                      <a:tailEnd/>
                    </a:ln>
                  </pic:spPr>
                </pic:pic>
              </a:graphicData>
            </a:graphic>
          </wp:anchor>
        </w:drawing>
      </w:r>
      <w:r>
        <w:rPr>
          <w:rFonts w:ascii="Times New Roman" w:hAnsi="Times New Roman"/>
          <w:noProof/>
          <w:color w:val="353535"/>
          <w:sz w:val="20"/>
          <w:szCs w:val="20"/>
          <w:lang w:val="id-ID" w:eastAsia="id-ID"/>
        </w:rPr>
        <w:drawing>
          <wp:anchor distT="0" distB="0" distL="114300" distR="114300" simplePos="0" relativeHeight="251659264" behindDoc="0" locked="0" layoutInCell="1" allowOverlap="1">
            <wp:simplePos x="0" y="0"/>
            <wp:positionH relativeFrom="column">
              <wp:posOffset>4627245</wp:posOffset>
            </wp:positionH>
            <wp:positionV relativeFrom="paragraph">
              <wp:posOffset>1101725</wp:posOffset>
            </wp:positionV>
            <wp:extent cx="1316355" cy="1240790"/>
            <wp:effectExtent l="19050" t="0" r="0" b="0"/>
            <wp:wrapTopAndBottom/>
            <wp:docPr id="11" name="Picture 3" descr="E:\MENGGBR. SKETSA ANGKA O- 9 TK\DSC08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ENGGBR. SKETSA ANGKA O- 9 TK\DSC08233.jpg"/>
                    <pic:cNvPicPr>
                      <a:picLocks noChangeAspect="1" noChangeArrowheads="1"/>
                    </pic:cNvPicPr>
                  </pic:nvPicPr>
                  <pic:blipFill>
                    <a:blip r:embed="rId14" cstate="print">
                      <a:lum bright="40000" contrast="20000"/>
                    </a:blip>
                    <a:srcRect/>
                    <a:stretch>
                      <a:fillRect/>
                    </a:stretch>
                  </pic:blipFill>
                  <pic:spPr bwMode="auto">
                    <a:xfrm flipH="1">
                      <a:off x="0" y="0"/>
                      <a:ext cx="1316355" cy="1240790"/>
                    </a:xfrm>
                    <a:prstGeom prst="rect">
                      <a:avLst/>
                    </a:prstGeom>
                    <a:noFill/>
                    <a:ln w="9525">
                      <a:noFill/>
                      <a:miter lim="800000"/>
                      <a:headEnd/>
                      <a:tailEnd/>
                    </a:ln>
                  </pic:spPr>
                </pic:pic>
              </a:graphicData>
            </a:graphic>
          </wp:anchor>
        </w:drawing>
      </w:r>
      <w:r w:rsidR="00A728F1" w:rsidRPr="00A728F1">
        <w:rPr>
          <w:rFonts w:ascii="Times New Roman" w:hAnsi="Times New Roman"/>
          <w:color w:val="353535"/>
          <w:sz w:val="20"/>
          <w:szCs w:val="20"/>
          <w:lang w:val="id-ID"/>
        </w:rPr>
        <w:drawing>
          <wp:inline distT="0" distB="0" distL="0" distR="0">
            <wp:extent cx="987878" cy="1260236"/>
            <wp:effectExtent l="19050" t="0" r="2722" b="0"/>
            <wp:docPr id="6" name="Picture 4" descr="E:\PELUKIS AFFANDI DAN KARTIKA YOGYAKARTA\DSC08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ELUKIS AFFANDI DAN KARTIKA YOGYAKARTA\DSC08364.JPG"/>
                    <pic:cNvPicPr>
                      <a:picLocks noChangeAspect="1" noChangeArrowheads="1"/>
                    </pic:cNvPicPr>
                  </pic:nvPicPr>
                  <pic:blipFill>
                    <a:blip r:embed="rId15" cstate="print">
                      <a:lum bright="20000"/>
                    </a:blip>
                    <a:srcRect/>
                    <a:stretch>
                      <a:fillRect/>
                    </a:stretch>
                  </pic:blipFill>
                  <pic:spPr bwMode="auto">
                    <a:xfrm>
                      <a:off x="0" y="0"/>
                      <a:ext cx="986804" cy="1258866"/>
                    </a:xfrm>
                    <a:prstGeom prst="rect">
                      <a:avLst/>
                    </a:prstGeom>
                    <a:noFill/>
                    <a:ln w="9525">
                      <a:noFill/>
                      <a:miter lim="800000"/>
                      <a:headEnd/>
                      <a:tailEnd/>
                    </a:ln>
                  </pic:spPr>
                </pic:pic>
              </a:graphicData>
            </a:graphic>
          </wp:inline>
        </w:drawing>
      </w:r>
      <w:r w:rsidR="00A728F1" w:rsidRPr="00A728F1">
        <w:rPr>
          <w:rFonts w:ascii="Times New Roman" w:hAnsi="Times New Roman"/>
          <w:color w:val="353535"/>
          <w:sz w:val="20"/>
          <w:szCs w:val="20"/>
          <w:lang w:val="id-ID"/>
        </w:rPr>
        <w:drawing>
          <wp:inline distT="0" distB="0" distL="0" distR="0">
            <wp:extent cx="768096" cy="1260022"/>
            <wp:effectExtent l="19050" t="0" r="0" b="0"/>
            <wp:docPr id="7" name="Picture 2" descr="I:\Krtn_Naruto\naruto_sasuke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Krtn_Naruto\naruto_sasuke0559.jpg"/>
                    <pic:cNvPicPr>
                      <a:picLocks noChangeAspect="1" noChangeArrowheads="1"/>
                    </pic:cNvPicPr>
                  </pic:nvPicPr>
                  <pic:blipFill>
                    <a:blip r:embed="rId16" cstate="print"/>
                    <a:srcRect/>
                    <a:stretch>
                      <a:fillRect/>
                    </a:stretch>
                  </pic:blipFill>
                  <pic:spPr bwMode="auto">
                    <a:xfrm>
                      <a:off x="0" y="0"/>
                      <a:ext cx="768096" cy="1260022"/>
                    </a:xfrm>
                    <a:prstGeom prst="rect">
                      <a:avLst/>
                    </a:prstGeom>
                    <a:noFill/>
                    <a:ln w="9525">
                      <a:noFill/>
                      <a:miter lim="800000"/>
                      <a:headEnd/>
                      <a:tailEnd/>
                    </a:ln>
                  </pic:spPr>
                </pic:pic>
              </a:graphicData>
            </a:graphic>
          </wp:inline>
        </w:drawing>
      </w:r>
      <w:r w:rsidR="00A728F1" w:rsidRPr="00A728F1">
        <w:rPr>
          <w:rFonts w:ascii="Times New Roman" w:hAnsi="Times New Roman"/>
          <w:color w:val="353535"/>
          <w:sz w:val="20"/>
          <w:szCs w:val="20"/>
          <w:lang w:val="id-ID"/>
        </w:rPr>
        <w:drawing>
          <wp:inline distT="0" distB="0" distL="0" distR="0">
            <wp:extent cx="979911" cy="1245008"/>
            <wp:effectExtent l="19050" t="0" r="0" b="0"/>
            <wp:docPr id="8" name="Picture 3" descr="I:\Krtn_Naruto\itach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Krtn_Naruto\itachi02.jpg"/>
                    <pic:cNvPicPr>
                      <a:picLocks noChangeAspect="1" noChangeArrowheads="1"/>
                    </pic:cNvPicPr>
                  </pic:nvPicPr>
                  <pic:blipFill>
                    <a:blip r:embed="rId17"/>
                    <a:srcRect/>
                    <a:stretch>
                      <a:fillRect/>
                    </a:stretch>
                  </pic:blipFill>
                  <pic:spPr bwMode="auto">
                    <a:xfrm>
                      <a:off x="0" y="0"/>
                      <a:ext cx="980830" cy="1246176"/>
                    </a:xfrm>
                    <a:prstGeom prst="rect">
                      <a:avLst/>
                    </a:prstGeom>
                    <a:noFill/>
                    <a:ln w="9525">
                      <a:noFill/>
                      <a:miter lim="800000"/>
                      <a:headEnd/>
                      <a:tailEnd/>
                    </a:ln>
                  </pic:spPr>
                </pic:pic>
              </a:graphicData>
            </a:graphic>
          </wp:inline>
        </w:drawing>
      </w:r>
    </w:p>
    <w:p w:rsidR="00A728F1" w:rsidRPr="003B6DAC" w:rsidRDefault="003B6DAC" w:rsidP="003B6DAC">
      <w:pPr>
        <w:pStyle w:val="ListParagraph"/>
        <w:ind w:left="426"/>
        <w:jc w:val="center"/>
        <w:rPr>
          <w:rFonts w:ascii="Times New Roman" w:hAnsi="Times New Roman"/>
          <w:color w:val="353535"/>
          <w:sz w:val="20"/>
          <w:szCs w:val="20"/>
          <w:lang w:val="id-ID"/>
        </w:rPr>
      </w:pPr>
      <w:r>
        <w:rPr>
          <w:rFonts w:ascii="Times New Roman" w:hAnsi="Times New Roman"/>
          <w:color w:val="353535"/>
          <w:sz w:val="20"/>
          <w:szCs w:val="20"/>
          <w:lang w:val="id-ID"/>
        </w:rPr>
        <w:t>Gambar 1. Lukisan potret diri ‘</w:t>
      </w:r>
      <w:r w:rsidR="00A728F1" w:rsidRPr="003B6DAC">
        <w:rPr>
          <w:rFonts w:ascii="Times New Roman" w:hAnsi="Times New Roman"/>
          <w:color w:val="353535"/>
          <w:sz w:val="20"/>
          <w:szCs w:val="20"/>
        </w:rPr>
        <w:t>Affandi</w:t>
      </w:r>
      <w:r>
        <w:rPr>
          <w:rFonts w:ascii="Times New Roman" w:hAnsi="Times New Roman"/>
          <w:color w:val="353535"/>
          <w:sz w:val="20"/>
          <w:szCs w:val="20"/>
          <w:lang w:val="id-ID"/>
        </w:rPr>
        <w:t>’, dan gambar komik ‘</w:t>
      </w:r>
      <w:r w:rsidR="00A728F1" w:rsidRPr="003B6DAC">
        <w:rPr>
          <w:rFonts w:ascii="Times New Roman" w:hAnsi="Times New Roman"/>
          <w:color w:val="353535"/>
          <w:sz w:val="20"/>
          <w:szCs w:val="20"/>
        </w:rPr>
        <w:t>Naruto</w:t>
      </w:r>
      <w:r>
        <w:rPr>
          <w:rFonts w:ascii="Times New Roman" w:hAnsi="Times New Roman"/>
          <w:color w:val="353535"/>
          <w:sz w:val="20"/>
          <w:szCs w:val="20"/>
          <w:lang w:val="id-ID"/>
        </w:rPr>
        <w:t>’</w:t>
      </w:r>
    </w:p>
    <w:p w:rsidR="00A728F1" w:rsidRPr="00A728F1" w:rsidRDefault="00A728F1" w:rsidP="00A728F1">
      <w:pPr>
        <w:pStyle w:val="ListParagraph"/>
        <w:ind w:left="426"/>
        <w:rPr>
          <w:rFonts w:ascii="Times New Roman" w:hAnsi="Times New Roman"/>
          <w:color w:val="353535"/>
          <w:sz w:val="20"/>
          <w:szCs w:val="20"/>
        </w:rPr>
      </w:pPr>
      <w:r w:rsidRPr="00A728F1">
        <w:rPr>
          <w:rFonts w:ascii="Times New Roman" w:hAnsi="Times New Roman"/>
          <w:color w:val="353535"/>
          <w:sz w:val="20"/>
          <w:szCs w:val="20"/>
        </w:rPr>
        <w:tab/>
      </w:r>
    </w:p>
    <w:p w:rsidR="00A728F1" w:rsidRPr="00A728F1" w:rsidRDefault="00A728F1" w:rsidP="003B6DAC">
      <w:pPr>
        <w:pStyle w:val="ListParagraph"/>
        <w:ind w:left="142"/>
        <w:jc w:val="center"/>
        <w:rPr>
          <w:rFonts w:ascii="Times New Roman" w:hAnsi="Times New Roman"/>
          <w:color w:val="353535"/>
          <w:sz w:val="20"/>
          <w:szCs w:val="20"/>
        </w:rPr>
      </w:pPr>
      <w:r w:rsidRPr="00A728F1">
        <w:rPr>
          <w:rFonts w:ascii="Times New Roman" w:hAnsi="Times New Roman"/>
          <w:color w:val="353535"/>
          <w:sz w:val="20"/>
          <w:szCs w:val="20"/>
        </w:rPr>
        <w:object w:dxaOrig="7191"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15pt;height:102.85pt" o:ole="">
            <v:imagedata r:id="rId18" o:title=""/>
          </v:shape>
          <o:OLEObject Type="Embed" ProgID="PowerPoint.Slide.12" ShapeID="_x0000_i1025" DrawAspect="Content" ObjectID="_1576150925" r:id="rId19"/>
        </w:object>
      </w:r>
      <w:r w:rsidRPr="00A728F1">
        <w:rPr>
          <w:rFonts w:ascii="Times New Roman" w:hAnsi="Times New Roman"/>
          <w:color w:val="353535"/>
          <w:sz w:val="20"/>
          <w:szCs w:val="20"/>
          <w:lang w:val="id-ID"/>
        </w:rPr>
        <w:drawing>
          <wp:inline distT="0" distB="0" distL="0" distR="0">
            <wp:extent cx="1406949" cy="1284805"/>
            <wp:effectExtent l="19050" t="0" r="2751" b="0"/>
            <wp:docPr id="9" name="Picture 4" descr="I:\PAM. GBR.HITAM PUTIH\DCIM\100SSCAM\S800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AM. GBR.HITAM PUTIH\DCIM\100SSCAM\S8000125.JPG"/>
                    <pic:cNvPicPr>
                      <a:picLocks noChangeAspect="1" noChangeArrowheads="1"/>
                    </pic:cNvPicPr>
                  </pic:nvPicPr>
                  <pic:blipFill>
                    <a:blip r:embed="rId20" cstate="print"/>
                    <a:srcRect/>
                    <a:stretch>
                      <a:fillRect/>
                    </a:stretch>
                  </pic:blipFill>
                  <pic:spPr bwMode="auto">
                    <a:xfrm>
                      <a:off x="0" y="0"/>
                      <a:ext cx="1408283" cy="1286023"/>
                    </a:xfrm>
                    <a:prstGeom prst="rect">
                      <a:avLst/>
                    </a:prstGeom>
                    <a:noFill/>
                    <a:ln w="9525">
                      <a:noFill/>
                      <a:miter lim="800000"/>
                      <a:headEnd/>
                      <a:tailEnd/>
                    </a:ln>
                  </pic:spPr>
                </pic:pic>
              </a:graphicData>
            </a:graphic>
          </wp:inline>
        </w:drawing>
      </w:r>
    </w:p>
    <w:p w:rsidR="00A728F1" w:rsidRPr="00A728F1" w:rsidRDefault="003B6DAC" w:rsidP="003B6DAC">
      <w:pPr>
        <w:pStyle w:val="ListParagraph"/>
        <w:ind w:left="142"/>
        <w:jc w:val="center"/>
        <w:rPr>
          <w:rFonts w:ascii="Times New Roman" w:hAnsi="Times New Roman"/>
          <w:color w:val="353535"/>
          <w:sz w:val="20"/>
          <w:szCs w:val="20"/>
          <w:lang w:val="id-ID"/>
        </w:rPr>
      </w:pPr>
      <w:r>
        <w:rPr>
          <w:rFonts w:ascii="Times New Roman" w:hAnsi="Times New Roman"/>
          <w:color w:val="353535"/>
          <w:sz w:val="20"/>
          <w:szCs w:val="20"/>
          <w:lang w:val="id-ID"/>
        </w:rPr>
        <w:t xml:space="preserve">Gambar 2. </w:t>
      </w:r>
      <w:r w:rsidR="00A728F1" w:rsidRPr="00A728F1">
        <w:rPr>
          <w:rFonts w:ascii="Times New Roman" w:hAnsi="Times New Roman"/>
          <w:color w:val="353535"/>
          <w:sz w:val="20"/>
          <w:szCs w:val="20"/>
          <w:lang w:val="id-ID"/>
        </w:rPr>
        <w:t xml:space="preserve">Karya bentuk  binatang gajah </w:t>
      </w:r>
      <w:r>
        <w:rPr>
          <w:rFonts w:ascii="Times New Roman" w:hAnsi="Times New Roman"/>
          <w:color w:val="353535"/>
          <w:sz w:val="20"/>
          <w:szCs w:val="20"/>
          <w:lang w:val="id-ID"/>
        </w:rPr>
        <w:t>dan angsa</w:t>
      </w:r>
      <w:r w:rsidR="00A728F1" w:rsidRPr="00A728F1">
        <w:rPr>
          <w:rFonts w:ascii="Times New Roman" w:hAnsi="Times New Roman"/>
          <w:color w:val="353535"/>
          <w:sz w:val="20"/>
          <w:szCs w:val="20"/>
          <w:lang w:val="id-ID"/>
        </w:rPr>
        <w:t xml:space="preserve">, </w:t>
      </w:r>
      <w:r>
        <w:rPr>
          <w:rFonts w:ascii="Times New Roman" w:hAnsi="Times New Roman"/>
          <w:color w:val="353535"/>
          <w:sz w:val="20"/>
          <w:szCs w:val="20"/>
          <w:lang w:val="id-ID"/>
        </w:rPr>
        <w:t>d</w:t>
      </w:r>
      <w:r w:rsidR="00A728F1" w:rsidRPr="00A728F1">
        <w:rPr>
          <w:rFonts w:ascii="Times New Roman" w:hAnsi="Times New Roman"/>
          <w:color w:val="353535"/>
          <w:sz w:val="20"/>
          <w:szCs w:val="20"/>
          <w:lang w:val="id-ID"/>
        </w:rPr>
        <w:t>ibuat dengan teknik m</w:t>
      </w:r>
      <w:r>
        <w:rPr>
          <w:rFonts w:ascii="Times New Roman" w:hAnsi="Times New Roman"/>
          <w:color w:val="353535"/>
          <w:sz w:val="20"/>
          <w:szCs w:val="20"/>
          <w:lang w:val="id-ID"/>
        </w:rPr>
        <w:t>osa</w:t>
      </w:r>
      <w:r w:rsidR="00A728F1" w:rsidRPr="00A728F1">
        <w:rPr>
          <w:rFonts w:ascii="Times New Roman" w:hAnsi="Times New Roman"/>
          <w:color w:val="353535"/>
          <w:sz w:val="20"/>
          <w:szCs w:val="20"/>
          <w:lang w:val="id-ID"/>
        </w:rPr>
        <w:t>ik menggunakan bahan pelepah pisang kering.</w:t>
      </w:r>
    </w:p>
    <w:p w:rsidR="003B6DAC" w:rsidRDefault="003B6DAC" w:rsidP="003B6DAC">
      <w:pPr>
        <w:pStyle w:val="ListParagraph"/>
        <w:ind w:left="0"/>
        <w:jc w:val="both"/>
        <w:rPr>
          <w:rFonts w:ascii="Times New Roman" w:hAnsi="Times New Roman"/>
          <w:color w:val="353535"/>
          <w:sz w:val="20"/>
          <w:szCs w:val="20"/>
          <w:lang w:val="id-ID"/>
        </w:rPr>
      </w:pPr>
    </w:p>
    <w:p w:rsidR="00A728F1" w:rsidRDefault="00A728F1" w:rsidP="003B6DAC">
      <w:pPr>
        <w:pStyle w:val="ListParagraph"/>
        <w:ind w:left="0"/>
        <w:jc w:val="both"/>
        <w:rPr>
          <w:rFonts w:ascii="Times New Roman" w:hAnsi="Times New Roman"/>
          <w:color w:val="353535"/>
          <w:sz w:val="20"/>
          <w:szCs w:val="20"/>
          <w:lang w:val="id-ID"/>
        </w:rPr>
      </w:pPr>
      <w:r w:rsidRPr="00A728F1">
        <w:rPr>
          <w:rFonts w:ascii="Times New Roman" w:hAnsi="Times New Roman"/>
          <w:color w:val="353535"/>
          <w:sz w:val="20"/>
          <w:szCs w:val="20"/>
        </w:rPr>
        <w:t xml:space="preserve">Berikut </w:t>
      </w:r>
      <w:r w:rsidR="00D949E7">
        <w:rPr>
          <w:rFonts w:ascii="Times New Roman" w:hAnsi="Times New Roman"/>
          <w:color w:val="353535"/>
          <w:sz w:val="20"/>
          <w:szCs w:val="20"/>
          <w:lang w:val="id-ID"/>
        </w:rPr>
        <w:t>di</w:t>
      </w:r>
      <w:r w:rsidRPr="00A728F1">
        <w:rPr>
          <w:rFonts w:ascii="Times New Roman" w:hAnsi="Times New Roman"/>
          <w:color w:val="353535"/>
          <w:sz w:val="20"/>
          <w:szCs w:val="20"/>
        </w:rPr>
        <w:t>uraikan tentang  satu metode  dari adanya metode yang lainnya</w:t>
      </w:r>
      <w:r w:rsidR="00D949E7">
        <w:rPr>
          <w:rFonts w:ascii="Times New Roman" w:hAnsi="Times New Roman"/>
          <w:color w:val="353535"/>
          <w:sz w:val="20"/>
          <w:szCs w:val="20"/>
          <w:lang w:val="id-ID"/>
        </w:rPr>
        <w:t>,</w:t>
      </w:r>
      <w:r w:rsidRPr="00A728F1">
        <w:rPr>
          <w:rFonts w:ascii="Times New Roman" w:hAnsi="Times New Roman"/>
          <w:color w:val="353535"/>
          <w:sz w:val="20"/>
          <w:szCs w:val="20"/>
        </w:rPr>
        <w:t xml:space="preserve"> ya</w:t>
      </w:r>
      <w:r w:rsidR="00D949E7">
        <w:rPr>
          <w:rFonts w:ascii="Times New Roman" w:hAnsi="Times New Roman"/>
          <w:color w:val="353535"/>
          <w:sz w:val="20"/>
          <w:szCs w:val="20"/>
        </w:rPr>
        <w:t>itu belajar mudahnya menggambar</w:t>
      </w:r>
      <w:r w:rsidR="00D949E7">
        <w:rPr>
          <w:rFonts w:ascii="Times New Roman" w:hAnsi="Times New Roman"/>
          <w:color w:val="353535"/>
          <w:sz w:val="20"/>
          <w:szCs w:val="20"/>
          <w:lang w:val="id-ID"/>
        </w:rPr>
        <w:t>. M</w:t>
      </w:r>
      <w:r w:rsidRPr="00A728F1">
        <w:rPr>
          <w:rFonts w:ascii="Times New Roman" w:hAnsi="Times New Roman"/>
          <w:color w:val="353535"/>
          <w:sz w:val="20"/>
          <w:szCs w:val="20"/>
        </w:rPr>
        <w:t xml:space="preserve">etode yang termudah untuk belajar mudahnya menggambar  terlebih dahulu membuat bentuk lambang angka dari angka 0 hingga angka 9, penggubahan bentuk angka-angka ini lebih mudah diarahkan pada bentuk gambar apa saja yang diinginkan, </w:t>
      </w:r>
      <w:r w:rsidRPr="00A728F1">
        <w:rPr>
          <w:rFonts w:ascii="Times New Roman" w:hAnsi="Times New Roman"/>
          <w:color w:val="353535"/>
          <w:sz w:val="20"/>
          <w:szCs w:val="20"/>
        </w:rPr>
        <w:lastRenderedPageBreak/>
        <w:t xml:space="preserve">misalnya bentuk </w:t>
      </w:r>
      <w:r w:rsidR="00885103">
        <w:rPr>
          <w:rFonts w:ascii="Times New Roman" w:hAnsi="Times New Roman"/>
          <w:color w:val="353535"/>
          <w:sz w:val="20"/>
          <w:szCs w:val="20"/>
          <w:lang w:val="id-ID"/>
        </w:rPr>
        <w:t>‘</w:t>
      </w:r>
      <w:r w:rsidRPr="00A728F1">
        <w:rPr>
          <w:rFonts w:ascii="Times New Roman" w:hAnsi="Times New Roman"/>
          <w:color w:val="353535"/>
          <w:sz w:val="20"/>
          <w:szCs w:val="20"/>
        </w:rPr>
        <w:t>angka nol</w:t>
      </w:r>
      <w:r w:rsidR="00885103">
        <w:rPr>
          <w:rFonts w:ascii="Times New Roman" w:hAnsi="Times New Roman"/>
          <w:color w:val="353535"/>
          <w:sz w:val="20"/>
          <w:szCs w:val="20"/>
          <w:lang w:val="id-ID"/>
        </w:rPr>
        <w:t>’</w:t>
      </w:r>
      <w:r w:rsidRPr="00A728F1">
        <w:rPr>
          <w:rFonts w:ascii="Times New Roman" w:hAnsi="Times New Roman"/>
          <w:color w:val="353535"/>
          <w:sz w:val="20"/>
          <w:szCs w:val="20"/>
        </w:rPr>
        <w:t xml:space="preserve"> dapat diarahkan </w:t>
      </w:r>
      <w:r w:rsidR="00D949E7">
        <w:rPr>
          <w:rFonts w:ascii="Times New Roman" w:hAnsi="Times New Roman"/>
          <w:color w:val="353535"/>
          <w:sz w:val="20"/>
          <w:szCs w:val="20"/>
          <w:lang w:val="id-ID"/>
        </w:rPr>
        <w:t xml:space="preserve">pada </w:t>
      </w:r>
      <w:r w:rsidRPr="00A728F1">
        <w:rPr>
          <w:rFonts w:ascii="Times New Roman" w:hAnsi="Times New Roman"/>
          <w:color w:val="353535"/>
          <w:sz w:val="20"/>
          <w:szCs w:val="20"/>
        </w:rPr>
        <w:t xml:space="preserve">bentuk gambar berbagai karakter bola (bola kaki, bola tenis, bola voli pantai dll.), </w:t>
      </w:r>
      <w:r w:rsidR="00885103">
        <w:rPr>
          <w:rFonts w:ascii="Times New Roman" w:hAnsi="Times New Roman"/>
          <w:color w:val="353535"/>
          <w:sz w:val="20"/>
          <w:szCs w:val="20"/>
          <w:lang w:val="id-ID"/>
        </w:rPr>
        <w:t>‘</w:t>
      </w:r>
      <w:r w:rsidRPr="00A728F1">
        <w:rPr>
          <w:rFonts w:ascii="Times New Roman" w:hAnsi="Times New Roman"/>
          <w:color w:val="353535"/>
          <w:sz w:val="20"/>
          <w:szCs w:val="20"/>
        </w:rPr>
        <w:t>angka satu</w:t>
      </w:r>
      <w:r w:rsidR="00885103">
        <w:rPr>
          <w:rFonts w:ascii="Times New Roman" w:hAnsi="Times New Roman"/>
          <w:color w:val="353535"/>
          <w:sz w:val="20"/>
          <w:szCs w:val="20"/>
          <w:lang w:val="id-ID"/>
        </w:rPr>
        <w:t>’</w:t>
      </w:r>
      <w:r w:rsidRPr="00A728F1">
        <w:rPr>
          <w:rFonts w:ascii="Times New Roman" w:hAnsi="Times New Roman"/>
          <w:color w:val="353535"/>
          <w:sz w:val="20"/>
          <w:szCs w:val="20"/>
        </w:rPr>
        <w:t xml:space="preserve"> berbentuk gambar pensil, gambar mistar, gambar pagar, dll.,</w:t>
      </w:r>
      <w:r w:rsidR="00885103">
        <w:rPr>
          <w:rFonts w:ascii="Times New Roman" w:hAnsi="Times New Roman"/>
          <w:color w:val="353535"/>
          <w:sz w:val="20"/>
          <w:szCs w:val="20"/>
          <w:lang w:val="id-ID"/>
        </w:rPr>
        <w:t xml:space="preserve"> ‘</w:t>
      </w:r>
      <w:r w:rsidRPr="00A728F1">
        <w:rPr>
          <w:rFonts w:ascii="Times New Roman" w:hAnsi="Times New Roman"/>
          <w:color w:val="353535"/>
          <w:sz w:val="20"/>
          <w:szCs w:val="20"/>
        </w:rPr>
        <w:t>angka dua</w:t>
      </w:r>
      <w:r w:rsidR="00885103">
        <w:rPr>
          <w:rFonts w:ascii="Times New Roman" w:hAnsi="Times New Roman"/>
          <w:color w:val="353535"/>
          <w:sz w:val="20"/>
          <w:szCs w:val="20"/>
          <w:lang w:val="id-ID"/>
        </w:rPr>
        <w:t>’</w:t>
      </w:r>
      <w:r w:rsidRPr="00A728F1">
        <w:rPr>
          <w:rFonts w:ascii="Times New Roman" w:hAnsi="Times New Roman"/>
          <w:color w:val="353535"/>
          <w:sz w:val="20"/>
          <w:szCs w:val="20"/>
        </w:rPr>
        <w:t xml:space="preserve"> berbentuk gambar burung bertengger, gambar burung terbang, gambar sapi, dll., </w:t>
      </w:r>
      <w:r w:rsidR="00885103">
        <w:rPr>
          <w:rFonts w:ascii="Times New Roman" w:hAnsi="Times New Roman"/>
          <w:color w:val="353535"/>
          <w:sz w:val="20"/>
          <w:szCs w:val="20"/>
          <w:lang w:val="id-ID"/>
        </w:rPr>
        <w:t>‘</w:t>
      </w:r>
      <w:r w:rsidRPr="00A728F1">
        <w:rPr>
          <w:rFonts w:ascii="Times New Roman" w:hAnsi="Times New Roman"/>
          <w:color w:val="353535"/>
          <w:sz w:val="20"/>
          <w:szCs w:val="20"/>
        </w:rPr>
        <w:t>angka tiga</w:t>
      </w:r>
      <w:r w:rsidR="00885103">
        <w:rPr>
          <w:rFonts w:ascii="Times New Roman" w:hAnsi="Times New Roman"/>
          <w:color w:val="353535"/>
          <w:sz w:val="20"/>
          <w:szCs w:val="20"/>
          <w:lang w:val="id-ID"/>
        </w:rPr>
        <w:t>’</w:t>
      </w:r>
      <w:r w:rsidRPr="00A728F1">
        <w:rPr>
          <w:rFonts w:ascii="Times New Roman" w:hAnsi="Times New Roman"/>
          <w:color w:val="353535"/>
          <w:sz w:val="20"/>
          <w:szCs w:val="20"/>
        </w:rPr>
        <w:t xml:space="preserve"> berbentuk gambar kupu- kupu, gambar semut, gambar belalang, dll., </w:t>
      </w:r>
      <w:r w:rsidR="00885103">
        <w:rPr>
          <w:rFonts w:ascii="Times New Roman" w:hAnsi="Times New Roman"/>
          <w:color w:val="353535"/>
          <w:sz w:val="20"/>
          <w:szCs w:val="20"/>
          <w:lang w:val="id-ID"/>
        </w:rPr>
        <w:t>‘</w:t>
      </w:r>
      <w:r w:rsidRPr="00A728F1">
        <w:rPr>
          <w:rFonts w:ascii="Times New Roman" w:hAnsi="Times New Roman"/>
          <w:color w:val="353535"/>
          <w:sz w:val="20"/>
          <w:szCs w:val="20"/>
        </w:rPr>
        <w:t>angka empat</w:t>
      </w:r>
      <w:r w:rsidR="00885103">
        <w:rPr>
          <w:rFonts w:ascii="Times New Roman" w:hAnsi="Times New Roman"/>
          <w:color w:val="353535"/>
          <w:sz w:val="20"/>
          <w:szCs w:val="20"/>
          <w:lang w:val="id-ID"/>
        </w:rPr>
        <w:t>’</w:t>
      </w:r>
      <w:r w:rsidRPr="00A728F1">
        <w:rPr>
          <w:rFonts w:ascii="Times New Roman" w:hAnsi="Times New Roman"/>
          <w:color w:val="353535"/>
          <w:sz w:val="20"/>
          <w:szCs w:val="20"/>
        </w:rPr>
        <w:t xml:space="preserve"> berbentuk gambar perahu layar, gambar becak, gambar korsi, dll., </w:t>
      </w:r>
      <w:r w:rsidR="00885103">
        <w:rPr>
          <w:rFonts w:ascii="Times New Roman" w:hAnsi="Times New Roman"/>
          <w:color w:val="353535"/>
          <w:sz w:val="20"/>
          <w:szCs w:val="20"/>
          <w:lang w:val="id-ID"/>
        </w:rPr>
        <w:t>‘</w:t>
      </w:r>
      <w:r w:rsidRPr="00A728F1">
        <w:rPr>
          <w:rFonts w:ascii="Times New Roman" w:hAnsi="Times New Roman"/>
          <w:color w:val="353535"/>
          <w:sz w:val="20"/>
          <w:szCs w:val="20"/>
        </w:rPr>
        <w:t>bentuk angka lima</w:t>
      </w:r>
      <w:r w:rsidR="00885103">
        <w:rPr>
          <w:rFonts w:ascii="Times New Roman" w:hAnsi="Times New Roman"/>
          <w:color w:val="353535"/>
          <w:sz w:val="20"/>
          <w:szCs w:val="20"/>
          <w:lang w:val="id-ID"/>
        </w:rPr>
        <w:t>’</w:t>
      </w:r>
      <w:r w:rsidRPr="00A728F1">
        <w:rPr>
          <w:rFonts w:ascii="Times New Roman" w:hAnsi="Times New Roman"/>
          <w:color w:val="353535"/>
          <w:sz w:val="20"/>
          <w:szCs w:val="20"/>
        </w:rPr>
        <w:t xml:space="preserve"> berbentuk gambar sepeda, gambar baju, gambar gerobak, dll.,</w:t>
      </w:r>
      <w:r w:rsidR="00885103">
        <w:rPr>
          <w:rFonts w:ascii="Times New Roman" w:hAnsi="Times New Roman"/>
          <w:color w:val="353535"/>
          <w:sz w:val="20"/>
          <w:szCs w:val="20"/>
          <w:lang w:val="id-ID"/>
        </w:rPr>
        <w:t xml:space="preserve"> </w:t>
      </w:r>
      <w:r w:rsidRPr="00A728F1">
        <w:rPr>
          <w:rFonts w:ascii="Times New Roman" w:hAnsi="Times New Roman"/>
          <w:color w:val="353535"/>
          <w:sz w:val="20"/>
          <w:szCs w:val="20"/>
        </w:rPr>
        <w:t xml:space="preserve">bentuk </w:t>
      </w:r>
      <w:r w:rsidR="00885103">
        <w:rPr>
          <w:rFonts w:ascii="Times New Roman" w:hAnsi="Times New Roman"/>
          <w:color w:val="353535"/>
          <w:sz w:val="20"/>
          <w:szCs w:val="20"/>
          <w:lang w:val="id-ID"/>
        </w:rPr>
        <w:t>‘</w:t>
      </w:r>
      <w:r w:rsidRPr="00A728F1">
        <w:rPr>
          <w:rFonts w:ascii="Times New Roman" w:hAnsi="Times New Roman"/>
          <w:color w:val="353535"/>
          <w:sz w:val="20"/>
          <w:szCs w:val="20"/>
        </w:rPr>
        <w:t>angka enam</w:t>
      </w:r>
      <w:r w:rsidR="00885103">
        <w:rPr>
          <w:rFonts w:ascii="Times New Roman" w:hAnsi="Times New Roman"/>
          <w:color w:val="353535"/>
          <w:sz w:val="20"/>
          <w:szCs w:val="20"/>
          <w:lang w:val="id-ID"/>
        </w:rPr>
        <w:t>’</w:t>
      </w:r>
      <w:r w:rsidRPr="00A728F1">
        <w:rPr>
          <w:rFonts w:ascii="Times New Roman" w:hAnsi="Times New Roman"/>
          <w:color w:val="353535"/>
          <w:sz w:val="20"/>
          <w:szCs w:val="20"/>
        </w:rPr>
        <w:t xml:space="preserve"> pada dasarnya sama dengan bentuk </w:t>
      </w:r>
      <w:r w:rsidR="00885103">
        <w:rPr>
          <w:rFonts w:ascii="Times New Roman" w:hAnsi="Times New Roman"/>
          <w:color w:val="353535"/>
          <w:sz w:val="20"/>
          <w:szCs w:val="20"/>
          <w:lang w:val="id-ID"/>
        </w:rPr>
        <w:t>‘</w:t>
      </w:r>
      <w:r w:rsidRPr="00A728F1">
        <w:rPr>
          <w:rFonts w:ascii="Times New Roman" w:hAnsi="Times New Roman"/>
          <w:color w:val="353535"/>
          <w:sz w:val="20"/>
          <w:szCs w:val="20"/>
        </w:rPr>
        <w:t>angka sembilan</w:t>
      </w:r>
      <w:r w:rsidR="00885103">
        <w:rPr>
          <w:rFonts w:ascii="Times New Roman" w:hAnsi="Times New Roman"/>
          <w:color w:val="353535"/>
          <w:sz w:val="20"/>
          <w:szCs w:val="20"/>
          <w:lang w:val="id-ID"/>
        </w:rPr>
        <w:t>’</w:t>
      </w:r>
      <w:r w:rsidRPr="00A728F1">
        <w:rPr>
          <w:rFonts w:ascii="Times New Roman" w:hAnsi="Times New Roman"/>
          <w:color w:val="353535"/>
          <w:sz w:val="20"/>
          <w:szCs w:val="20"/>
        </w:rPr>
        <w:t xml:space="preserve">  dapat dibuat  bentuk gambar udang, gajah, ikan, dll.</w:t>
      </w:r>
    </w:p>
    <w:p w:rsidR="00E443EF" w:rsidRPr="00E443EF" w:rsidRDefault="00E443EF" w:rsidP="003B6DAC">
      <w:pPr>
        <w:pStyle w:val="ListParagraph"/>
        <w:ind w:left="0"/>
        <w:jc w:val="both"/>
        <w:rPr>
          <w:rFonts w:ascii="Times New Roman" w:hAnsi="Times New Roman"/>
          <w:color w:val="353535"/>
          <w:sz w:val="20"/>
          <w:szCs w:val="20"/>
          <w:lang w:val="id-ID"/>
        </w:rPr>
      </w:pPr>
    </w:p>
    <w:p w:rsidR="008C7DA1" w:rsidRDefault="008C7DA1" w:rsidP="008C7DA1">
      <w:pPr>
        <w:pStyle w:val="ListParagraph"/>
        <w:numPr>
          <w:ilvl w:val="0"/>
          <w:numId w:val="31"/>
        </w:numPr>
        <w:ind w:left="284" w:hanging="284"/>
        <w:jc w:val="both"/>
        <w:rPr>
          <w:rFonts w:ascii="Times New Roman" w:hAnsi="Times New Roman"/>
          <w:b/>
          <w:color w:val="353535"/>
          <w:sz w:val="20"/>
          <w:szCs w:val="20"/>
          <w:lang w:val="id-ID"/>
        </w:rPr>
      </w:pPr>
      <w:r>
        <w:rPr>
          <w:rFonts w:ascii="Times New Roman" w:hAnsi="Times New Roman"/>
          <w:b/>
          <w:color w:val="353535"/>
          <w:sz w:val="20"/>
          <w:szCs w:val="20"/>
          <w:lang w:val="id-ID"/>
        </w:rPr>
        <w:t>Hasil Praktik Menggambar Siswa Sekolah Dasar</w:t>
      </w:r>
    </w:p>
    <w:p w:rsidR="008C7DA1" w:rsidRDefault="008C7DA1" w:rsidP="008C7DA1">
      <w:pPr>
        <w:jc w:val="both"/>
        <w:rPr>
          <w:rFonts w:ascii="Times New Roman" w:hAnsi="Times New Roman"/>
          <w:color w:val="353535"/>
          <w:sz w:val="20"/>
          <w:szCs w:val="20"/>
          <w:lang w:val="id-ID"/>
        </w:rPr>
      </w:pPr>
      <w:r>
        <w:rPr>
          <w:rFonts w:ascii="Times New Roman" w:hAnsi="Times New Roman"/>
          <w:color w:val="353535"/>
          <w:sz w:val="20"/>
          <w:szCs w:val="20"/>
          <w:lang w:val="id-ID"/>
        </w:rPr>
        <w:t>Setelah diberikan</w:t>
      </w:r>
      <w:r w:rsidR="00B17908">
        <w:rPr>
          <w:rFonts w:ascii="Times New Roman" w:hAnsi="Times New Roman"/>
          <w:color w:val="353535"/>
          <w:sz w:val="20"/>
          <w:szCs w:val="20"/>
          <w:lang w:val="id-ID"/>
        </w:rPr>
        <w:t xml:space="preserve"> pemaparan dan penjelasn, kemudian siswa SD Minasa Upa di Kota Makassar diberikan instruksi untuk menggambarkan bentuk-bentuk yang didasarkan pada angka. Secara umum, persepsi imaji siswa SD telah terbentuk dengan asosiasi bentuk sebagaimana yang mereka terima saat di Taman Kanak-Kanak (TK) dan imaji bentuk-bentuk tersebut kemudian mampu dimunculkan ketika mereka diminta untuk menggambarkan di sebidang kertas.</w:t>
      </w:r>
    </w:p>
    <w:p w:rsidR="00B17908" w:rsidRDefault="00E443EF" w:rsidP="00B17908">
      <w:pPr>
        <w:jc w:val="both"/>
        <w:rPr>
          <w:rFonts w:ascii="Times New Roman" w:hAnsi="Times New Roman"/>
          <w:color w:val="353535"/>
          <w:sz w:val="20"/>
          <w:szCs w:val="20"/>
          <w:lang w:val="id-ID"/>
        </w:rPr>
      </w:pPr>
      <w:r>
        <w:rPr>
          <w:rFonts w:ascii="Times New Roman" w:hAnsi="Times New Roman"/>
          <w:noProof/>
          <w:color w:val="353535"/>
          <w:sz w:val="20"/>
          <w:szCs w:val="20"/>
          <w:lang w:val="id-ID" w:eastAsia="id-ID"/>
        </w:rPr>
        <w:pict>
          <v:rect id="_x0000_s1031" style="position:absolute;left:0;text-align:left;margin-left:6.8pt;margin-top:99.25pt;width:218.15pt;height:110.15pt;z-index:251664384" filled="f"/>
        </w:pict>
      </w:r>
      <w:r w:rsidR="00B17908">
        <w:rPr>
          <w:rFonts w:ascii="Times New Roman" w:hAnsi="Times New Roman"/>
          <w:color w:val="353535"/>
          <w:sz w:val="20"/>
          <w:szCs w:val="20"/>
          <w:lang w:val="id-ID"/>
        </w:rPr>
        <w:t>Berikut beberapa cerminan dari urai tersebut di atas</w:t>
      </w:r>
      <w:r w:rsidR="00A46C60">
        <w:rPr>
          <w:rFonts w:ascii="Times New Roman" w:hAnsi="Times New Roman"/>
          <w:color w:val="353535"/>
          <w:sz w:val="20"/>
          <w:szCs w:val="20"/>
          <w:lang w:val="id-ID"/>
        </w:rPr>
        <w:t xml:space="preserve"> yang dijadikan media pembelajaran kepada murid SD dan diperlihatkan setelah mereka menyelesaikan gambarnya. Tujuannya adalah untuk mensinkronkan dengan hasil dari murid SD di Minasa Upa sebagai sampel</w:t>
      </w:r>
      <w:r w:rsidR="00B17908">
        <w:rPr>
          <w:rFonts w:ascii="Times New Roman" w:hAnsi="Times New Roman"/>
          <w:color w:val="353535"/>
          <w:sz w:val="20"/>
          <w:szCs w:val="20"/>
          <w:lang w:val="id-ID"/>
        </w:rPr>
        <w:t>, sebagaimana pada  sertaan gambar berikut di bawah ini:</w:t>
      </w:r>
    </w:p>
    <w:p w:rsidR="00A46C60" w:rsidRDefault="00A46C60" w:rsidP="00BB0FE4">
      <w:pPr>
        <w:spacing w:after="0" w:line="240" w:lineRule="auto"/>
        <w:jc w:val="both"/>
        <w:rPr>
          <w:rFonts w:ascii="Times New Roman" w:hAnsi="Times New Roman"/>
          <w:color w:val="353535"/>
          <w:sz w:val="20"/>
          <w:szCs w:val="20"/>
          <w:lang w:val="id-ID"/>
        </w:rPr>
      </w:pPr>
    </w:p>
    <w:p w:rsidR="00A46C60" w:rsidRDefault="00A46C60" w:rsidP="00BB0FE4">
      <w:pPr>
        <w:spacing w:after="0" w:line="240" w:lineRule="auto"/>
        <w:jc w:val="center"/>
        <w:rPr>
          <w:rFonts w:ascii="Times New Roman" w:hAnsi="Times New Roman"/>
          <w:color w:val="353535"/>
          <w:sz w:val="20"/>
          <w:szCs w:val="20"/>
          <w:lang w:val="id-ID"/>
        </w:rPr>
      </w:pPr>
      <w:r>
        <w:rPr>
          <w:rFonts w:ascii="Times New Roman" w:hAnsi="Times New Roman"/>
          <w:color w:val="353535"/>
          <w:sz w:val="20"/>
          <w:szCs w:val="20"/>
          <w:lang w:val="id-ID"/>
        </w:rPr>
        <w:t>Gambar 3. Media gambar berdasarkan ‘angka 0’</w:t>
      </w:r>
    </w:p>
    <w:p w:rsidR="00BB0FE4" w:rsidRDefault="00BB0FE4" w:rsidP="00BB0FE4">
      <w:pPr>
        <w:spacing w:after="0" w:line="240" w:lineRule="auto"/>
        <w:jc w:val="center"/>
        <w:rPr>
          <w:rFonts w:ascii="Times New Roman" w:hAnsi="Times New Roman"/>
          <w:color w:val="353535"/>
          <w:sz w:val="20"/>
          <w:szCs w:val="20"/>
          <w:lang w:val="id-ID"/>
        </w:rPr>
      </w:pPr>
    </w:p>
    <w:p w:rsidR="00BB0FE4" w:rsidRDefault="00BB0FE4" w:rsidP="00BB0FE4">
      <w:pPr>
        <w:spacing w:after="0" w:line="240" w:lineRule="auto"/>
        <w:jc w:val="center"/>
        <w:rPr>
          <w:rFonts w:ascii="Times New Roman" w:hAnsi="Times New Roman"/>
          <w:color w:val="353535"/>
          <w:sz w:val="20"/>
          <w:szCs w:val="20"/>
          <w:lang w:val="id-ID"/>
        </w:rPr>
      </w:pPr>
      <w:r>
        <w:rPr>
          <w:rFonts w:ascii="Times New Roman" w:hAnsi="Times New Roman"/>
          <w:noProof/>
          <w:color w:val="353535"/>
          <w:sz w:val="20"/>
          <w:szCs w:val="20"/>
          <w:lang w:val="id-ID" w:eastAsia="id-ID"/>
        </w:rPr>
        <w:pict>
          <v:rect id="_x0000_s1030" style="position:absolute;left:0;text-align:left;margin-left:27.8pt;margin-top:18.2pt;width:178.3pt;height:138.05pt;z-index:251663360" filled="f"/>
        </w:pict>
      </w:r>
    </w:p>
    <w:p w:rsidR="00A46C60" w:rsidRDefault="00A46C60" w:rsidP="00A46C60">
      <w:pPr>
        <w:spacing w:after="0" w:line="240" w:lineRule="auto"/>
        <w:jc w:val="center"/>
        <w:rPr>
          <w:rFonts w:ascii="Times New Roman" w:eastAsia="Calibri" w:hAnsi="Times New Roman"/>
          <w:b/>
          <w:noProof/>
          <w:sz w:val="24"/>
          <w:szCs w:val="24"/>
          <w:lang w:val="id-ID"/>
        </w:rPr>
      </w:pPr>
      <w:r w:rsidRPr="00B065BB">
        <w:rPr>
          <w:rFonts w:ascii="Times New Roman" w:eastAsia="Calibri" w:hAnsi="Times New Roman"/>
          <w:b/>
          <w:noProof/>
          <w:sz w:val="24"/>
          <w:szCs w:val="24"/>
          <w:lang w:eastAsia="id-ID"/>
        </w:rPr>
        <w:drawing>
          <wp:inline distT="0" distB="0" distL="0" distR="0">
            <wp:extent cx="1737210" cy="1858185"/>
            <wp:effectExtent l="76200" t="0" r="53490" b="0"/>
            <wp:docPr id="19" name="Picture 3" descr="E:\MENGGBR. SKETSA ANGKA O- 9 TK\DSC0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ENGGBR. SKETSA ANGKA O- 9 TK\DSC01140.JPG"/>
                    <pic:cNvPicPr>
                      <a:picLocks noChangeAspect="1" noChangeArrowheads="1"/>
                    </pic:cNvPicPr>
                  </pic:nvPicPr>
                  <pic:blipFill>
                    <a:blip r:embed="rId21" cstate="print">
                      <a:lum bright="40000" contrast="20000"/>
                    </a:blip>
                    <a:srcRect/>
                    <a:stretch>
                      <a:fillRect/>
                    </a:stretch>
                  </pic:blipFill>
                  <pic:spPr bwMode="auto">
                    <a:xfrm rot="16200000">
                      <a:off x="0" y="0"/>
                      <a:ext cx="1799841" cy="1925178"/>
                    </a:xfrm>
                    <a:prstGeom prst="rect">
                      <a:avLst/>
                    </a:prstGeom>
                    <a:noFill/>
                    <a:ln w="9525">
                      <a:noFill/>
                      <a:miter lim="800000"/>
                      <a:headEnd/>
                      <a:tailEnd/>
                    </a:ln>
                  </pic:spPr>
                </pic:pic>
              </a:graphicData>
            </a:graphic>
          </wp:inline>
        </w:drawing>
      </w:r>
    </w:p>
    <w:p w:rsidR="00A46C60" w:rsidRDefault="00A46C60" w:rsidP="00A46C60">
      <w:pPr>
        <w:spacing w:line="360" w:lineRule="auto"/>
        <w:jc w:val="center"/>
        <w:rPr>
          <w:rFonts w:ascii="Times New Roman" w:eastAsia="Calibri" w:hAnsi="Times New Roman"/>
          <w:b/>
          <w:noProof/>
          <w:sz w:val="24"/>
          <w:szCs w:val="24"/>
          <w:lang w:val="id-ID"/>
        </w:rPr>
      </w:pPr>
      <w:r>
        <w:rPr>
          <w:rFonts w:ascii="Times New Roman" w:hAnsi="Times New Roman"/>
          <w:color w:val="353535"/>
          <w:sz w:val="20"/>
          <w:szCs w:val="20"/>
          <w:lang w:val="id-ID"/>
        </w:rPr>
        <w:t>Gambar 4. Media gambar berdasarkan ‘angka 1’</w:t>
      </w:r>
    </w:p>
    <w:p w:rsidR="00A46C60" w:rsidRDefault="00BB0FE4" w:rsidP="00BB0FE4">
      <w:pPr>
        <w:spacing w:after="0" w:line="240" w:lineRule="auto"/>
        <w:jc w:val="center"/>
        <w:rPr>
          <w:rFonts w:ascii="Times New Roman" w:eastAsia="Calibri" w:hAnsi="Times New Roman"/>
          <w:b/>
          <w:noProof/>
          <w:sz w:val="24"/>
          <w:szCs w:val="24"/>
          <w:lang w:val="id-ID"/>
        </w:rPr>
      </w:pPr>
      <w:r>
        <w:rPr>
          <w:rFonts w:ascii="Times New Roman" w:hAnsi="Times New Roman"/>
          <w:noProof/>
          <w:color w:val="353535"/>
          <w:sz w:val="20"/>
          <w:szCs w:val="20"/>
          <w:lang w:val="id-ID" w:eastAsia="id-ID"/>
        </w:rPr>
        <w:lastRenderedPageBreak/>
        <w:pict>
          <v:rect id="_x0000_s1029" style="position:absolute;left:0;text-align:left;margin-left:13.15pt;margin-top:-3.55pt;width:208.7pt;height:107pt;z-index:251662336" filled="f"/>
        </w:pict>
      </w:r>
      <w:r w:rsidR="00A46C60" w:rsidRPr="00B065BB">
        <w:rPr>
          <w:rFonts w:ascii="Times New Roman" w:eastAsia="Calibri" w:hAnsi="Times New Roman"/>
          <w:b/>
          <w:noProof/>
          <w:sz w:val="24"/>
          <w:szCs w:val="24"/>
          <w:lang w:eastAsia="id-ID"/>
        </w:rPr>
        <w:drawing>
          <wp:inline distT="0" distB="0" distL="0" distR="0">
            <wp:extent cx="1242876" cy="1260066"/>
            <wp:effectExtent l="19050" t="0" r="0" b="0"/>
            <wp:docPr id="18" name="Picture 4" descr="E:\MENGGBR. SKETSA ANGKA O- 9 TK\DSC08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ENGGBR. SKETSA ANGKA O- 9 TK\DSC08235.jpg"/>
                    <pic:cNvPicPr>
                      <a:picLocks noChangeAspect="1" noChangeArrowheads="1"/>
                    </pic:cNvPicPr>
                  </pic:nvPicPr>
                  <pic:blipFill>
                    <a:blip r:embed="rId22" cstate="print">
                      <a:lum bright="40000" contrast="20000"/>
                    </a:blip>
                    <a:srcRect/>
                    <a:stretch>
                      <a:fillRect/>
                    </a:stretch>
                  </pic:blipFill>
                  <pic:spPr bwMode="auto">
                    <a:xfrm>
                      <a:off x="0" y="0"/>
                      <a:ext cx="1250227" cy="1267519"/>
                    </a:xfrm>
                    <a:prstGeom prst="rect">
                      <a:avLst/>
                    </a:prstGeom>
                    <a:noFill/>
                    <a:ln w="9525">
                      <a:noFill/>
                      <a:miter lim="800000"/>
                      <a:headEnd/>
                      <a:tailEnd/>
                    </a:ln>
                  </pic:spPr>
                </pic:pic>
              </a:graphicData>
            </a:graphic>
          </wp:inline>
        </w:drawing>
      </w:r>
      <w:r w:rsidR="00A46C60" w:rsidRPr="00B065BB">
        <w:rPr>
          <w:rFonts w:ascii="Times New Roman" w:eastAsia="Calibri" w:hAnsi="Times New Roman"/>
          <w:b/>
          <w:noProof/>
          <w:sz w:val="24"/>
          <w:szCs w:val="24"/>
          <w:lang w:eastAsia="id-ID"/>
        </w:rPr>
        <w:drawing>
          <wp:inline distT="0" distB="0" distL="0" distR="0">
            <wp:extent cx="1260657" cy="1275868"/>
            <wp:effectExtent l="19050" t="0" r="15693" b="482"/>
            <wp:docPr id="25" name="Picture 4" descr="E:\MENGGBR. SKETSA ANGKA O- 9 TK\DSC0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ENGGBR. SKETSA ANGKA O- 9 TK\DSC01141.JPG"/>
                    <pic:cNvPicPr>
                      <a:picLocks noChangeAspect="1" noChangeArrowheads="1"/>
                    </pic:cNvPicPr>
                  </pic:nvPicPr>
                  <pic:blipFill>
                    <a:blip r:embed="rId23" cstate="print">
                      <a:lum bright="40000" contrast="20000"/>
                    </a:blip>
                    <a:srcRect/>
                    <a:stretch>
                      <a:fillRect/>
                    </a:stretch>
                  </pic:blipFill>
                  <pic:spPr bwMode="auto">
                    <a:xfrm rot="16200000">
                      <a:off x="0" y="0"/>
                      <a:ext cx="1278751" cy="1294180"/>
                    </a:xfrm>
                    <a:prstGeom prst="rect">
                      <a:avLst/>
                    </a:prstGeom>
                    <a:noFill/>
                    <a:ln w="9525">
                      <a:noFill/>
                      <a:miter lim="800000"/>
                      <a:headEnd/>
                      <a:tailEnd/>
                    </a:ln>
                  </pic:spPr>
                </pic:pic>
              </a:graphicData>
            </a:graphic>
          </wp:inline>
        </w:drawing>
      </w:r>
      <w:r w:rsidR="00A46C60" w:rsidRPr="00B065BB">
        <w:rPr>
          <w:rFonts w:ascii="Times New Roman" w:eastAsia="Calibri" w:hAnsi="Times New Roman"/>
          <w:b/>
          <w:noProof/>
          <w:sz w:val="24"/>
          <w:szCs w:val="24"/>
        </w:rPr>
        <w:t xml:space="preserve"> </w:t>
      </w:r>
    </w:p>
    <w:p w:rsidR="00BB0FE4" w:rsidRDefault="00BB0FE4" w:rsidP="00BB0FE4">
      <w:pPr>
        <w:spacing w:after="0" w:line="240" w:lineRule="auto"/>
        <w:jc w:val="center"/>
        <w:rPr>
          <w:rFonts w:ascii="Times New Roman" w:hAnsi="Times New Roman"/>
          <w:color w:val="353535"/>
          <w:sz w:val="20"/>
          <w:szCs w:val="20"/>
          <w:lang w:val="id-ID"/>
        </w:rPr>
      </w:pPr>
    </w:p>
    <w:p w:rsidR="00BB0FE4" w:rsidRDefault="00BB0FE4" w:rsidP="00BB0FE4">
      <w:pPr>
        <w:spacing w:after="0" w:line="240" w:lineRule="auto"/>
        <w:jc w:val="center"/>
        <w:rPr>
          <w:rFonts w:ascii="Times New Roman" w:hAnsi="Times New Roman"/>
          <w:color w:val="353535"/>
          <w:sz w:val="20"/>
          <w:szCs w:val="20"/>
          <w:lang w:val="id-ID"/>
        </w:rPr>
      </w:pPr>
      <w:r>
        <w:rPr>
          <w:rFonts w:ascii="Times New Roman" w:hAnsi="Times New Roman"/>
          <w:color w:val="353535"/>
          <w:sz w:val="20"/>
          <w:szCs w:val="20"/>
          <w:lang w:val="id-ID"/>
        </w:rPr>
        <w:t>Gambar 5. Media gambar berdasarkan ‘angka 2’</w:t>
      </w:r>
    </w:p>
    <w:p w:rsidR="00505C4F" w:rsidRDefault="00505C4F" w:rsidP="00BB0FE4">
      <w:pPr>
        <w:spacing w:after="0" w:line="240" w:lineRule="auto"/>
        <w:jc w:val="center"/>
        <w:rPr>
          <w:rFonts w:ascii="Times New Roman" w:hAnsi="Times New Roman"/>
          <w:color w:val="353535"/>
          <w:sz w:val="20"/>
          <w:szCs w:val="20"/>
          <w:lang w:val="id-ID"/>
        </w:rPr>
      </w:pPr>
    </w:p>
    <w:p w:rsidR="00BB0FE4" w:rsidRDefault="00BB0FE4" w:rsidP="00BB0FE4">
      <w:pPr>
        <w:spacing w:after="0" w:line="240" w:lineRule="auto"/>
        <w:jc w:val="center"/>
        <w:rPr>
          <w:rFonts w:ascii="Times New Roman" w:hAnsi="Times New Roman"/>
          <w:color w:val="353535"/>
          <w:sz w:val="20"/>
          <w:szCs w:val="20"/>
          <w:lang w:val="id-ID"/>
        </w:rPr>
      </w:pPr>
      <w:r>
        <w:rPr>
          <w:rFonts w:ascii="Times New Roman" w:hAnsi="Times New Roman"/>
          <w:noProof/>
          <w:color w:val="353535"/>
          <w:sz w:val="20"/>
          <w:szCs w:val="20"/>
          <w:lang w:val="id-ID" w:eastAsia="id-ID"/>
        </w:rPr>
        <w:pict>
          <v:rect id="_x0000_s1028" style="position:absolute;left:0;text-align:left;margin-left:13.15pt;margin-top:8.4pt;width:208.7pt;height:107.05pt;z-index:251661312" filled="f"/>
        </w:pict>
      </w:r>
    </w:p>
    <w:p w:rsidR="00BB0FE4" w:rsidRDefault="00BB0FE4" w:rsidP="00BB0FE4">
      <w:pPr>
        <w:spacing w:after="0" w:line="240" w:lineRule="auto"/>
        <w:jc w:val="center"/>
        <w:rPr>
          <w:rFonts w:ascii="Times New Roman" w:eastAsia="Calibri" w:hAnsi="Times New Roman"/>
          <w:b/>
          <w:noProof/>
          <w:sz w:val="24"/>
          <w:szCs w:val="24"/>
          <w:lang w:val="id-ID"/>
        </w:rPr>
      </w:pPr>
      <w:r w:rsidRPr="00B065BB">
        <w:rPr>
          <w:rFonts w:ascii="Times New Roman" w:eastAsia="Calibri" w:hAnsi="Times New Roman"/>
          <w:b/>
          <w:noProof/>
          <w:sz w:val="24"/>
          <w:szCs w:val="24"/>
          <w:lang w:eastAsia="id-ID"/>
        </w:rPr>
        <w:drawing>
          <wp:inline distT="0" distB="0" distL="0" distR="0">
            <wp:extent cx="1276527" cy="1243936"/>
            <wp:effectExtent l="0" t="19050" r="0" b="13364"/>
            <wp:docPr id="20" name="Picture 6" descr="E:\MENGGBR. SKETSA ANGKA O- 9 TK\DSC0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ENGGBR. SKETSA ANGKA O- 9 TK\DSC01145.JPG"/>
                    <pic:cNvPicPr>
                      <a:picLocks noChangeAspect="1" noChangeArrowheads="1"/>
                    </pic:cNvPicPr>
                  </pic:nvPicPr>
                  <pic:blipFill>
                    <a:blip r:embed="rId24" cstate="print">
                      <a:lum bright="40000" contrast="20000"/>
                    </a:blip>
                    <a:srcRect/>
                    <a:stretch>
                      <a:fillRect/>
                    </a:stretch>
                  </pic:blipFill>
                  <pic:spPr bwMode="auto">
                    <a:xfrm rot="16200000">
                      <a:off x="0" y="0"/>
                      <a:ext cx="1285877" cy="1253047"/>
                    </a:xfrm>
                    <a:prstGeom prst="rect">
                      <a:avLst/>
                    </a:prstGeom>
                    <a:noFill/>
                    <a:ln w="9525">
                      <a:noFill/>
                      <a:miter lim="800000"/>
                      <a:headEnd/>
                      <a:tailEnd/>
                    </a:ln>
                  </pic:spPr>
                </pic:pic>
              </a:graphicData>
            </a:graphic>
          </wp:inline>
        </w:drawing>
      </w:r>
      <w:r w:rsidRPr="00B065BB">
        <w:rPr>
          <w:rFonts w:ascii="Times New Roman" w:eastAsia="Calibri" w:hAnsi="Times New Roman"/>
          <w:b/>
          <w:noProof/>
          <w:sz w:val="24"/>
          <w:szCs w:val="24"/>
          <w:lang w:eastAsia="id-ID"/>
        </w:rPr>
        <w:drawing>
          <wp:inline distT="0" distB="0" distL="0" distR="0">
            <wp:extent cx="1249904" cy="1274786"/>
            <wp:effectExtent l="38100" t="0" r="7396" b="0"/>
            <wp:docPr id="21" name="Picture 7" descr="E:\MENGGBR. SKETSA ANGKA O- 9 TK\DSC0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ENGGBR. SKETSA ANGKA O- 9 TK\DSC01144.JPG"/>
                    <pic:cNvPicPr>
                      <a:picLocks noChangeAspect="1" noChangeArrowheads="1"/>
                    </pic:cNvPicPr>
                  </pic:nvPicPr>
                  <pic:blipFill>
                    <a:blip r:embed="rId25" cstate="print">
                      <a:lum bright="40000" contrast="20000"/>
                    </a:blip>
                    <a:srcRect/>
                    <a:stretch>
                      <a:fillRect/>
                    </a:stretch>
                  </pic:blipFill>
                  <pic:spPr bwMode="auto">
                    <a:xfrm rot="16200000">
                      <a:off x="0" y="0"/>
                      <a:ext cx="1257515" cy="1282548"/>
                    </a:xfrm>
                    <a:prstGeom prst="rect">
                      <a:avLst/>
                    </a:prstGeom>
                    <a:noFill/>
                    <a:ln w="9525">
                      <a:noFill/>
                      <a:miter lim="800000"/>
                      <a:headEnd/>
                      <a:tailEnd/>
                    </a:ln>
                  </pic:spPr>
                </pic:pic>
              </a:graphicData>
            </a:graphic>
          </wp:inline>
        </w:drawing>
      </w:r>
    </w:p>
    <w:p w:rsidR="00BB0FE4" w:rsidRDefault="00BB0FE4" w:rsidP="00BB0FE4">
      <w:pPr>
        <w:spacing w:after="0" w:line="240" w:lineRule="auto"/>
        <w:jc w:val="center"/>
        <w:rPr>
          <w:rFonts w:ascii="Times New Roman" w:hAnsi="Times New Roman"/>
          <w:color w:val="353535"/>
          <w:sz w:val="20"/>
          <w:szCs w:val="20"/>
          <w:lang w:val="id-ID"/>
        </w:rPr>
      </w:pPr>
    </w:p>
    <w:p w:rsidR="00BB0FE4" w:rsidRDefault="00BB0FE4" w:rsidP="00BB0FE4">
      <w:pPr>
        <w:spacing w:after="0" w:line="240" w:lineRule="auto"/>
        <w:jc w:val="center"/>
        <w:rPr>
          <w:rFonts w:ascii="Times New Roman" w:hAnsi="Times New Roman"/>
          <w:color w:val="353535"/>
          <w:sz w:val="20"/>
          <w:szCs w:val="20"/>
          <w:lang w:val="id-ID"/>
        </w:rPr>
      </w:pPr>
      <w:r>
        <w:rPr>
          <w:rFonts w:ascii="Times New Roman" w:hAnsi="Times New Roman"/>
          <w:color w:val="353535"/>
          <w:sz w:val="20"/>
          <w:szCs w:val="20"/>
          <w:lang w:val="id-ID"/>
        </w:rPr>
        <w:t>Gambar 6. Media gambar berdasarkan ‘angka 3’</w:t>
      </w:r>
    </w:p>
    <w:p w:rsidR="00BB0FE4" w:rsidRDefault="00BB0FE4" w:rsidP="00BB0FE4">
      <w:pPr>
        <w:spacing w:after="0" w:line="240" w:lineRule="auto"/>
        <w:jc w:val="center"/>
        <w:rPr>
          <w:rFonts w:ascii="Times New Roman" w:hAnsi="Times New Roman"/>
          <w:color w:val="353535"/>
          <w:sz w:val="20"/>
          <w:szCs w:val="20"/>
          <w:lang w:val="id-ID"/>
        </w:rPr>
      </w:pPr>
    </w:p>
    <w:p w:rsidR="00BB0FE4" w:rsidRDefault="00BB0FE4" w:rsidP="00BB0FE4">
      <w:pPr>
        <w:spacing w:after="0" w:line="240" w:lineRule="auto"/>
        <w:jc w:val="center"/>
        <w:rPr>
          <w:rFonts w:ascii="Times New Roman" w:hAnsi="Times New Roman"/>
          <w:color w:val="353535"/>
          <w:sz w:val="20"/>
          <w:szCs w:val="20"/>
          <w:lang w:val="id-ID"/>
        </w:rPr>
      </w:pPr>
      <w:r>
        <w:rPr>
          <w:rFonts w:ascii="Times New Roman" w:hAnsi="Times New Roman"/>
          <w:noProof/>
          <w:color w:val="353535"/>
          <w:sz w:val="20"/>
          <w:szCs w:val="20"/>
          <w:lang w:val="id-ID" w:eastAsia="id-ID"/>
        </w:rPr>
        <w:pict>
          <v:rect id="_x0000_s1027" style="position:absolute;left:0;text-align:left;margin-left:13.15pt;margin-top:9.3pt;width:208.7pt;height:104.15pt;z-index:251660288" filled="f"/>
        </w:pict>
      </w:r>
    </w:p>
    <w:p w:rsidR="00A46C60" w:rsidRDefault="00A46C60" w:rsidP="00BB0FE4">
      <w:pPr>
        <w:spacing w:after="0" w:line="240" w:lineRule="auto"/>
        <w:jc w:val="center"/>
        <w:rPr>
          <w:rFonts w:ascii="Times New Roman" w:eastAsia="Calibri" w:hAnsi="Times New Roman"/>
          <w:b/>
          <w:noProof/>
          <w:sz w:val="24"/>
          <w:szCs w:val="24"/>
          <w:lang w:val="id-ID"/>
        </w:rPr>
      </w:pPr>
      <w:r w:rsidRPr="00B065BB">
        <w:rPr>
          <w:rFonts w:ascii="Times New Roman" w:eastAsia="Calibri" w:hAnsi="Times New Roman"/>
          <w:b/>
          <w:noProof/>
          <w:sz w:val="24"/>
          <w:szCs w:val="24"/>
          <w:lang w:eastAsia="id-ID"/>
        </w:rPr>
        <w:drawing>
          <wp:inline distT="0" distB="0" distL="0" distR="0">
            <wp:extent cx="1266502" cy="1208932"/>
            <wp:effectExtent l="19050" t="0" r="0" b="0"/>
            <wp:docPr id="28" name="Picture 5" descr="E:\MENGGBR. SKETSA ANGKA O- 9 TK\DSC08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ENGGBR. SKETSA ANGKA O- 9 TK\DSC08237.jpg"/>
                    <pic:cNvPicPr>
                      <a:picLocks noChangeAspect="1" noChangeArrowheads="1"/>
                    </pic:cNvPicPr>
                  </pic:nvPicPr>
                  <pic:blipFill>
                    <a:blip r:embed="rId26" cstate="print">
                      <a:lum bright="40000" contrast="20000"/>
                    </a:blip>
                    <a:srcRect/>
                    <a:stretch>
                      <a:fillRect/>
                    </a:stretch>
                  </pic:blipFill>
                  <pic:spPr bwMode="auto">
                    <a:xfrm>
                      <a:off x="0" y="0"/>
                      <a:ext cx="1273201" cy="1215327"/>
                    </a:xfrm>
                    <a:prstGeom prst="rect">
                      <a:avLst/>
                    </a:prstGeom>
                    <a:noFill/>
                    <a:ln w="9525">
                      <a:noFill/>
                      <a:miter lim="800000"/>
                      <a:headEnd/>
                      <a:tailEnd/>
                    </a:ln>
                  </pic:spPr>
                </pic:pic>
              </a:graphicData>
            </a:graphic>
          </wp:inline>
        </w:drawing>
      </w:r>
      <w:r w:rsidRPr="00B065BB">
        <w:rPr>
          <w:rFonts w:ascii="Times New Roman" w:eastAsia="Calibri" w:hAnsi="Times New Roman"/>
          <w:b/>
          <w:noProof/>
          <w:sz w:val="24"/>
          <w:szCs w:val="24"/>
          <w:lang w:eastAsia="id-ID"/>
        </w:rPr>
        <w:drawing>
          <wp:inline distT="0" distB="0" distL="0" distR="0">
            <wp:extent cx="1177952" cy="1246414"/>
            <wp:effectExtent l="57150" t="0" r="41248" b="0"/>
            <wp:docPr id="29" name="Picture 8" descr="E:\MENGGBR. SKETSA ANGKA O- 9 TK\DSC0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ENGGBR. SKETSA ANGKA O- 9 TK\DSC01146.JPG"/>
                    <pic:cNvPicPr>
                      <a:picLocks noChangeAspect="1" noChangeArrowheads="1"/>
                    </pic:cNvPicPr>
                  </pic:nvPicPr>
                  <pic:blipFill>
                    <a:blip r:embed="rId27" cstate="print">
                      <a:lum bright="40000" contrast="20000"/>
                    </a:blip>
                    <a:srcRect r="1746"/>
                    <a:stretch>
                      <a:fillRect/>
                    </a:stretch>
                  </pic:blipFill>
                  <pic:spPr bwMode="auto">
                    <a:xfrm rot="16200000">
                      <a:off x="0" y="0"/>
                      <a:ext cx="1177952" cy="1246414"/>
                    </a:xfrm>
                    <a:prstGeom prst="rect">
                      <a:avLst/>
                    </a:prstGeom>
                    <a:noFill/>
                    <a:ln w="9525">
                      <a:noFill/>
                      <a:miter lim="800000"/>
                      <a:headEnd/>
                      <a:tailEnd/>
                    </a:ln>
                  </pic:spPr>
                </pic:pic>
              </a:graphicData>
            </a:graphic>
          </wp:inline>
        </w:drawing>
      </w:r>
    </w:p>
    <w:p w:rsidR="00BB0FE4" w:rsidRDefault="00BB0FE4" w:rsidP="00BB0FE4">
      <w:pPr>
        <w:spacing w:after="0" w:line="240" w:lineRule="auto"/>
        <w:jc w:val="center"/>
        <w:rPr>
          <w:rFonts w:ascii="Times New Roman" w:eastAsia="Calibri" w:hAnsi="Times New Roman"/>
          <w:b/>
          <w:noProof/>
          <w:sz w:val="24"/>
          <w:szCs w:val="24"/>
          <w:lang w:val="id-ID"/>
        </w:rPr>
      </w:pPr>
    </w:p>
    <w:p w:rsidR="00BB0FE4" w:rsidRDefault="00BB0FE4" w:rsidP="00BB0FE4">
      <w:pPr>
        <w:spacing w:after="0" w:line="240" w:lineRule="auto"/>
        <w:jc w:val="center"/>
        <w:rPr>
          <w:rFonts w:ascii="Times New Roman" w:hAnsi="Times New Roman"/>
          <w:color w:val="353535"/>
          <w:sz w:val="20"/>
          <w:szCs w:val="20"/>
          <w:lang w:val="id-ID"/>
        </w:rPr>
      </w:pPr>
      <w:r>
        <w:rPr>
          <w:rFonts w:ascii="Times New Roman" w:hAnsi="Times New Roman"/>
          <w:color w:val="353535"/>
          <w:sz w:val="20"/>
          <w:szCs w:val="20"/>
          <w:lang w:val="id-ID"/>
        </w:rPr>
        <w:t>Gambar 7. Media gambar berdasarkan ‘angka 4’</w:t>
      </w:r>
    </w:p>
    <w:p w:rsidR="00505C4F" w:rsidRDefault="00505C4F" w:rsidP="00BB0FE4">
      <w:pPr>
        <w:spacing w:after="0" w:line="240" w:lineRule="auto"/>
        <w:jc w:val="center"/>
        <w:rPr>
          <w:rFonts w:ascii="Times New Roman" w:eastAsia="Calibri" w:hAnsi="Times New Roman"/>
          <w:b/>
          <w:noProof/>
          <w:sz w:val="24"/>
          <w:szCs w:val="24"/>
          <w:lang w:val="id-ID"/>
        </w:rPr>
      </w:pPr>
    </w:p>
    <w:p w:rsidR="00BB0FE4" w:rsidRDefault="00BB0FE4" w:rsidP="00BB0FE4">
      <w:pPr>
        <w:spacing w:after="0" w:line="240" w:lineRule="auto"/>
        <w:jc w:val="center"/>
        <w:rPr>
          <w:rFonts w:ascii="Times New Roman" w:eastAsia="Calibri" w:hAnsi="Times New Roman"/>
          <w:b/>
          <w:noProof/>
          <w:sz w:val="24"/>
          <w:szCs w:val="24"/>
          <w:lang w:val="id-ID"/>
        </w:rPr>
      </w:pPr>
      <w:r>
        <w:rPr>
          <w:rFonts w:ascii="Times New Roman" w:hAnsi="Times New Roman"/>
          <w:noProof/>
          <w:color w:val="353535"/>
          <w:sz w:val="20"/>
          <w:szCs w:val="20"/>
          <w:lang w:val="id-ID" w:eastAsia="id-ID"/>
        </w:rPr>
        <w:pict>
          <v:rect id="_x0000_s1032" style="position:absolute;left:0;text-align:left;margin-left:13.15pt;margin-top:9.85pt;width:208.7pt;height:104.15pt;z-index:251665408" filled="f"/>
        </w:pict>
      </w:r>
    </w:p>
    <w:p w:rsidR="00A46C60" w:rsidRDefault="00A46C60" w:rsidP="00BB0FE4">
      <w:pPr>
        <w:spacing w:after="0" w:line="240" w:lineRule="auto"/>
        <w:jc w:val="center"/>
        <w:rPr>
          <w:rFonts w:ascii="Times New Roman" w:eastAsia="Calibri" w:hAnsi="Times New Roman"/>
          <w:b/>
          <w:noProof/>
          <w:sz w:val="24"/>
          <w:szCs w:val="24"/>
          <w:lang w:val="id-ID"/>
        </w:rPr>
      </w:pPr>
      <w:r w:rsidRPr="00B065BB">
        <w:rPr>
          <w:rFonts w:ascii="Times New Roman" w:eastAsia="Calibri" w:hAnsi="Times New Roman"/>
          <w:b/>
          <w:noProof/>
          <w:sz w:val="24"/>
          <w:szCs w:val="24"/>
          <w:lang w:eastAsia="id-ID"/>
        </w:rPr>
        <w:drawing>
          <wp:inline distT="0" distB="0" distL="0" distR="0">
            <wp:extent cx="1179016" cy="1171445"/>
            <wp:effectExtent l="19050" t="0" r="2084" b="0"/>
            <wp:docPr id="30" name="Picture 9" descr="E:\MENGGBR. SKETSA ANGKA O- 9 TK\DSC0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ENGGBR. SKETSA ANGKA O- 9 TK\DSC01142.JPG"/>
                    <pic:cNvPicPr>
                      <a:picLocks noChangeAspect="1" noChangeArrowheads="1"/>
                    </pic:cNvPicPr>
                  </pic:nvPicPr>
                  <pic:blipFill>
                    <a:blip r:embed="rId28" cstate="print">
                      <a:lum bright="40000" contrast="20000"/>
                    </a:blip>
                    <a:srcRect/>
                    <a:stretch>
                      <a:fillRect/>
                    </a:stretch>
                  </pic:blipFill>
                  <pic:spPr bwMode="auto">
                    <a:xfrm rot="16200000">
                      <a:off x="0" y="0"/>
                      <a:ext cx="1195057" cy="1187383"/>
                    </a:xfrm>
                    <a:prstGeom prst="rect">
                      <a:avLst/>
                    </a:prstGeom>
                    <a:noFill/>
                    <a:ln w="9525">
                      <a:noFill/>
                      <a:miter lim="800000"/>
                      <a:headEnd/>
                      <a:tailEnd/>
                    </a:ln>
                  </pic:spPr>
                </pic:pic>
              </a:graphicData>
            </a:graphic>
          </wp:inline>
        </w:drawing>
      </w:r>
      <w:r w:rsidRPr="00B065BB">
        <w:rPr>
          <w:rFonts w:ascii="Times New Roman" w:eastAsia="Calibri" w:hAnsi="Times New Roman"/>
          <w:b/>
          <w:noProof/>
          <w:sz w:val="24"/>
          <w:szCs w:val="24"/>
          <w:lang w:eastAsia="id-ID"/>
        </w:rPr>
        <w:drawing>
          <wp:inline distT="0" distB="0" distL="0" distR="0">
            <wp:extent cx="1160607" cy="1179275"/>
            <wp:effectExtent l="19050" t="0" r="1443" b="0"/>
            <wp:docPr id="31" name="Picture 10" descr="E:\MENGGBR. SKETSA ANGKA O- 9 TK\DSC0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ENGGBR. SKETSA ANGKA O- 9 TK\DSC01143.JPG"/>
                    <pic:cNvPicPr>
                      <a:picLocks noChangeAspect="1" noChangeArrowheads="1"/>
                    </pic:cNvPicPr>
                  </pic:nvPicPr>
                  <pic:blipFill>
                    <a:blip r:embed="rId29" cstate="print">
                      <a:lum bright="40000" contrast="20000"/>
                    </a:blip>
                    <a:srcRect/>
                    <a:stretch>
                      <a:fillRect/>
                    </a:stretch>
                  </pic:blipFill>
                  <pic:spPr bwMode="auto">
                    <a:xfrm rot="16200000">
                      <a:off x="0" y="0"/>
                      <a:ext cx="1184347" cy="1203397"/>
                    </a:xfrm>
                    <a:prstGeom prst="rect">
                      <a:avLst/>
                    </a:prstGeom>
                    <a:noFill/>
                    <a:ln w="9525">
                      <a:noFill/>
                      <a:miter lim="800000"/>
                      <a:headEnd/>
                      <a:tailEnd/>
                    </a:ln>
                  </pic:spPr>
                </pic:pic>
              </a:graphicData>
            </a:graphic>
          </wp:inline>
        </w:drawing>
      </w:r>
    </w:p>
    <w:p w:rsidR="00BB0FE4" w:rsidRDefault="00BB0FE4" w:rsidP="00BB0FE4">
      <w:pPr>
        <w:spacing w:after="0" w:line="240" w:lineRule="auto"/>
        <w:jc w:val="center"/>
        <w:rPr>
          <w:rFonts w:ascii="Times New Roman" w:hAnsi="Times New Roman"/>
          <w:color w:val="353535"/>
          <w:sz w:val="20"/>
          <w:szCs w:val="20"/>
          <w:lang w:val="id-ID"/>
        </w:rPr>
      </w:pPr>
    </w:p>
    <w:p w:rsidR="00BB0FE4" w:rsidRDefault="00BB0FE4" w:rsidP="00505C4F">
      <w:pPr>
        <w:spacing w:after="0" w:line="240" w:lineRule="auto"/>
        <w:jc w:val="center"/>
        <w:rPr>
          <w:rFonts w:ascii="Times New Roman" w:hAnsi="Times New Roman"/>
          <w:color w:val="353535"/>
          <w:sz w:val="20"/>
          <w:szCs w:val="20"/>
          <w:lang w:val="id-ID"/>
        </w:rPr>
      </w:pPr>
      <w:r>
        <w:rPr>
          <w:rFonts w:ascii="Times New Roman" w:hAnsi="Times New Roman"/>
          <w:color w:val="353535"/>
          <w:sz w:val="20"/>
          <w:szCs w:val="20"/>
          <w:lang w:val="id-ID"/>
        </w:rPr>
        <w:t>Gambar 8. Media gambar berdasarkan ‘angka 5’</w:t>
      </w:r>
    </w:p>
    <w:p w:rsidR="00505C4F" w:rsidRDefault="00505C4F" w:rsidP="00505C4F">
      <w:pPr>
        <w:spacing w:after="0" w:line="240" w:lineRule="auto"/>
        <w:jc w:val="center"/>
        <w:rPr>
          <w:rFonts w:ascii="Times New Roman" w:eastAsia="Calibri" w:hAnsi="Times New Roman"/>
          <w:b/>
          <w:noProof/>
          <w:sz w:val="24"/>
          <w:szCs w:val="24"/>
          <w:lang w:val="id-ID"/>
        </w:rPr>
      </w:pPr>
    </w:p>
    <w:p w:rsidR="00BB0FE4" w:rsidRDefault="00505C4F" w:rsidP="00505C4F">
      <w:pPr>
        <w:spacing w:after="0" w:line="240" w:lineRule="auto"/>
        <w:jc w:val="center"/>
        <w:rPr>
          <w:rFonts w:ascii="Times New Roman" w:eastAsia="Calibri" w:hAnsi="Times New Roman"/>
          <w:b/>
          <w:noProof/>
          <w:sz w:val="24"/>
          <w:szCs w:val="24"/>
          <w:lang w:val="id-ID"/>
        </w:rPr>
      </w:pPr>
      <w:r>
        <w:rPr>
          <w:rFonts w:ascii="Times New Roman" w:hAnsi="Times New Roman"/>
          <w:noProof/>
          <w:color w:val="353535"/>
          <w:sz w:val="20"/>
          <w:szCs w:val="20"/>
          <w:lang w:val="id-ID" w:eastAsia="id-ID"/>
        </w:rPr>
        <w:pict>
          <v:rect id="_x0000_s1033" style="position:absolute;left:0;text-align:left;margin-left:13.15pt;margin-top:7pt;width:208.7pt;height:104.15pt;z-index:251666432" filled="f"/>
        </w:pict>
      </w:r>
    </w:p>
    <w:p w:rsidR="00A46C60" w:rsidRDefault="00A46C60" w:rsidP="00505C4F">
      <w:pPr>
        <w:spacing w:after="0" w:line="240" w:lineRule="auto"/>
        <w:jc w:val="center"/>
        <w:rPr>
          <w:rFonts w:ascii="Times New Roman" w:eastAsia="Calibri" w:hAnsi="Times New Roman"/>
          <w:b/>
          <w:noProof/>
          <w:sz w:val="24"/>
          <w:szCs w:val="24"/>
          <w:lang w:val="id-ID"/>
        </w:rPr>
      </w:pPr>
      <w:r w:rsidRPr="00B065BB">
        <w:rPr>
          <w:rFonts w:ascii="Times New Roman" w:eastAsia="Calibri" w:hAnsi="Times New Roman"/>
          <w:b/>
          <w:noProof/>
          <w:sz w:val="24"/>
          <w:szCs w:val="24"/>
          <w:lang w:eastAsia="id-ID"/>
        </w:rPr>
        <w:drawing>
          <wp:inline distT="0" distB="0" distL="0" distR="0">
            <wp:extent cx="1145512" cy="1093994"/>
            <wp:effectExtent l="19050" t="0" r="0" b="0"/>
            <wp:docPr id="32" name="Picture 6" descr="E:\MENGGBR. SKETSA ANGKA O- 9 TK\DSC08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ENGGBR. SKETSA ANGKA O- 9 TK\DSC08239.jpg"/>
                    <pic:cNvPicPr>
                      <a:picLocks noChangeAspect="1" noChangeArrowheads="1"/>
                    </pic:cNvPicPr>
                  </pic:nvPicPr>
                  <pic:blipFill>
                    <a:blip r:embed="rId30" cstate="print">
                      <a:lum bright="40000" contrast="20000"/>
                    </a:blip>
                    <a:srcRect/>
                    <a:stretch>
                      <a:fillRect/>
                    </a:stretch>
                  </pic:blipFill>
                  <pic:spPr bwMode="auto">
                    <a:xfrm>
                      <a:off x="0" y="0"/>
                      <a:ext cx="1155852" cy="1103869"/>
                    </a:xfrm>
                    <a:prstGeom prst="rect">
                      <a:avLst/>
                    </a:prstGeom>
                    <a:noFill/>
                    <a:ln w="9525">
                      <a:noFill/>
                      <a:miter lim="800000"/>
                      <a:headEnd/>
                      <a:tailEnd/>
                    </a:ln>
                  </pic:spPr>
                </pic:pic>
              </a:graphicData>
            </a:graphic>
          </wp:inline>
        </w:drawing>
      </w:r>
      <w:r w:rsidRPr="00B065BB">
        <w:rPr>
          <w:rFonts w:ascii="Times New Roman" w:eastAsia="Calibri" w:hAnsi="Times New Roman"/>
          <w:b/>
          <w:noProof/>
          <w:sz w:val="24"/>
          <w:szCs w:val="24"/>
          <w:lang w:eastAsia="id-ID"/>
        </w:rPr>
        <w:drawing>
          <wp:inline distT="0" distB="0" distL="0" distR="0">
            <wp:extent cx="1158059" cy="1099569"/>
            <wp:effectExtent l="19050" t="0" r="3991" b="0"/>
            <wp:docPr id="33" name="Picture 16" descr="E:\MENGGBR. SKETSA ANGKA O- 9 TK\DSC0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ENGGBR. SKETSA ANGKA O- 9 TK\DSC01149.JPG"/>
                    <pic:cNvPicPr>
                      <a:picLocks noChangeAspect="1" noChangeArrowheads="1"/>
                    </pic:cNvPicPr>
                  </pic:nvPicPr>
                  <pic:blipFill>
                    <a:blip r:embed="rId31" cstate="print">
                      <a:lum bright="40000" contrast="20000"/>
                    </a:blip>
                    <a:srcRect/>
                    <a:stretch>
                      <a:fillRect/>
                    </a:stretch>
                  </pic:blipFill>
                  <pic:spPr bwMode="auto">
                    <a:xfrm>
                      <a:off x="0" y="0"/>
                      <a:ext cx="1166460" cy="1107546"/>
                    </a:xfrm>
                    <a:prstGeom prst="rect">
                      <a:avLst/>
                    </a:prstGeom>
                    <a:noFill/>
                    <a:ln w="9525">
                      <a:noFill/>
                      <a:miter lim="800000"/>
                      <a:headEnd/>
                      <a:tailEnd/>
                    </a:ln>
                  </pic:spPr>
                </pic:pic>
              </a:graphicData>
            </a:graphic>
          </wp:inline>
        </w:drawing>
      </w:r>
    </w:p>
    <w:p w:rsidR="00505C4F" w:rsidRDefault="00505C4F" w:rsidP="00505C4F">
      <w:pPr>
        <w:spacing w:after="0" w:line="240" w:lineRule="auto"/>
        <w:jc w:val="center"/>
        <w:rPr>
          <w:rFonts w:ascii="Times New Roman" w:eastAsia="Calibri" w:hAnsi="Times New Roman"/>
          <w:b/>
          <w:noProof/>
          <w:sz w:val="24"/>
          <w:szCs w:val="24"/>
          <w:lang w:val="id-ID"/>
        </w:rPr>
      </w:pPr>
    </w:p>
    <w:p w:rsidR="00505C4F" w:rsidRDefault="00505C4F" w:rsidP="00505C4F">
      <w:pPr>
        <w:spacing w:after="0" w:line="240" w:lineRule="auto"/>
        <w:jc w:val="center"/>
        <w:rPr>
          <w:rFonts w:ascii="Times New Roman" w:eastAsia="Calibri" w:hAnsi="Times New Roman"/>
          <w:b/>
          <w:noProof/>
          <w:sz w:val="24"/>
          <w:szCs w:val="24"/>
          <w:lang w:val="id-ID"/>
        </w:rPr>
      </w:pPr>
      <w:r>
        <w:rPr>
          <w:rFonts w:ascii="Times New Roman" w:hAnsi="Times New Roman"/>
          <w:color w:val="353535"/>
          <w:sz w:val="20"/>
          <w:szCs w:val="20"/>
          <w:lang w:val="id-ID"/>
        </w:rPr>
        <w:t>Gambar 9. Media gambar berdasarkan ‘angka 6 dan 9’</w:t>
      </w:r>
    </w:p>
    <w:p w:rsidR="00505C4F" w:rsidRPr="00505C4F" w:rsidRDefault="00505C4F" w:rsidP="00505C4F">
      <w:pPr>
        <w:spacing w:after="0" w:line="240" w:lineRule="auto"/>
        <w:jc w:val="center"/>
        <w:rPr>
          <w:rFonts w:ascii="Times New Roman" w:eastAsia="Calibri" w:hAnsi="Times New Roman"/>
          <w:b/>
          <w:noProof/>
          <w:sz w:val="24"/>
          <w:szCs w:val="24"/>
          <w:lang w:val="id-ID"/>
        </w:rPr>
      </w:pPr>
    </w:p>
    <w:p w:rsidR="00505C4F" w:rsidRDefault="00505C4F" w:rsidP="00505C4F">
      <w:pPr>
        <w:spacing w:after="0" w:line="240" w:lineRule="auto"/>
        <w:jc w:val="center"/>
        <w:rPr>
          <w:rFonts w:ascii="Times New Roman" w:eastAsia="Calibri" w:hAnsi="Times New Roman"/>
          <w:b/>
          <w:noProof/>
          <w:sz w:val="24"/>
          <w:szCs w:val="24"/>
          <w:lang w:val="id-ID"/>
        </w:rPr>
      </w:pPr>
      <w:r>
        <w:rPr>
          <w:rFonts w:ascii="Times New Roman" w:hAnsi="Times New Roman"/>
          <w:noProof/>
          <w:color w:val="353535"/>
          <w:sz w:val="20"/>
          <w:szCs w:val="20"/>
          <w:lang w:val="id-ID" w:eastAsia="id-ID"/>
        </w:rPr>
        <w:lastRenderedPageBreak/>
        <w:pict>
          <v:rect id="_x0000_s1034" style="position:absolute;left:0;text-align:left;margin-left:10.25pt;margin-top:-1pt;width:214.3pt;height:107pt;z-index:251667456" filled="f"/>
        </w:pict>
      </w:r>
      <w:r w:rsidR="00A46C60" w:rsidRPr="00B065BB">
        <w:rPr>
          <w:rFonts w:ascii="Times New Roman" w:eastAsia="Calibri" w:hAnsi="Times New Roman"/>
          <w:b/>
          <w:noProof/>
          <w:sz w:val="24"/>
          <w:szCs w:val="24"/>
          <w:lang w:eastAsia="id-ID"/>
        </w:rPr>
        <w:drawing>
          <wp:inline distT="0" distB="0" distL="0" distR="0">
            <wp:extent cx="1241269" cy="1294276"/>
            <wp:effectExtent l="38100" t="0" r="35081" b="0"/>
            <wp:docPr id="34" name="Picture 12" descr="E:\MENGGBR. SKETSA ANGKA O- 9 TK\DSC0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ENGGBR. SKETSA ANGKA O- 9 TK\DSC01150.JPG"/>
                    <pic:cNvPicPr>
                      <a:picLocks noChangeAspect="1" noChangeArrowheads="1"/>
                    </pic:cNvPicPr>
                  </pic:nvPicPr>
                  <pic:blipFill>
                    <a:blip r:embed="rId32" cstate="print">
                      <a:lum bright="40000" contrast="20000"/>
                    </a:blip>
                    <a:srcRect/>
                    <a:stretch>
                      <a:fillRect/>
                    </a:stretch>
                  </pic:blipFill>
                  <pic:spPr bwMode="auto">
                    <a:xfrm rot="16200000">
                      <a:off x="0" y="0"/>
                      <a:ext cx="1254315" cy="1307879"/>
                    </a:xfrm>
                    <a:prstGeom prst="rect">
                      <a:avLst/>
                    </a:prstGeom>
                    <a:noFill/>
                    <a:ln w="9525">
                      <a:noFill/>
                      <a:miter lim="800000"/>
                      <a:headEnd/>
                      <a:tailEnd/>
                    </a:ln>
                  </pic:spPr>
                </pic:pic>
              </a:graphicData>
            </a:graphic>
          </wp:inline>
        </w:drawing>
      </w:r>
      <w:r w:rsidR="00A46C60" w:rsidRPr="00B065BB">
        <w:rPr>
          <w:rFonts w:ascii="Times New Roman" w:eastAsia="Calibri" w:hAnsi="Times New Roman"/>
          <w:b/>
          <w:noProof/>
          <w:sz w:val="24"/>
          <w:szCs w:val="24"/>
          <w:lang w:eastAsia="id-ID"/>
        </w:rPr>
        <w:drawing>
          <wp:inline distT="0" distB="0" distL="0" distR="0">
            <wp:extent cx="1252183" cy="1305077"/>
            <wp:effectExtent l="38100" t="0" r="24167" b="0"/>
            <wp:docPr id="35" name="Picture 13" descr="E:\MENGGBR. SKETSA ANGKA O- 9 TK\DSC0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ENGGBR. SKETSA ANGKA O- 9 TK\DSC01151.JPG"/>
                    <pic:cNvPicPr>
                      <a:picLocks noChangeAspect="1" noChangeArrowheads="1"/>
                    </pic:cNvPicPr>
                  </pic:nvPicPr>
                  <pic:blipFill>
                    <a:blip r:embed="rId33" cstate="print">
                      <a:lum bright="40000" contrast="20000"/>
                    </a:blip>
                    <a:srcRect/>
                    <a:stretch>
                      <a:fillRect/>
                    </a:stretch>
                  </pic:blipFill>
                  <pic:spPr bwMode="auto">
                    <a:xfrm rot="16200000">
                      <a:off x="0" y="0"/>
                      <a:ext cx="1304777" cy="1359892"/>
                    </a:xfrm>
                    <a:prstGeom prst="rect">
                      <a:avLst/>
                    </a:prstGeom>
                    <a:noFill/>
                    <a:ln w="9525">
                      <a:noFill/>
                      <a:miter lim="800000"/>
                      <a:headEnd/>
                      <a:tailEnd/>
                    </a:ln>
                  </pic:spPr>
                </pic:pic>
              </a:graphicData>
            </a:graphic>
          </wp:inline>
        </w:drawing>
      </w:r>
      <w:r w:rsidR="00A46C60" w:rsidRPr="00B065BB">
        <w:rPr>
          <w:rFonts w:ascii="Times New Roman" w:eastAsia="Calibri" w:hAnsi="Times New Roman"/>
          <w:b/>
          <w:noProof/>
          <w:sz w:val="24"/>
          <w:szCs w:val="24"/>
        </w:rPr>
        <w:t xml:space="preserve"> </w:t>
      </w:r>
    </w:p>
    <w:p w:rsidR="00505C4F" w:rsidRDefault="00505C4F" w:rsidP="00505C4F">
      <w:pPr>
        <w:spacing w:after="0" w:line="240" w:lineRule="auto"/>
        <w:ind w:left="284" w:hanging="284"/>
        <w:jc w:val="center"/>
        <w:rPr>
          <w:rFonts w:ascii="Times New Roman" w:eastAsia="Calibri" w:hAnsi="Times New Roman"/>
          <w:b/>
          <w:noProof/>
          <w:sz w:val="24"/>
          <w:szCs w:val="24"/>
          <w:lang w:val="id-ID"/>
        </w:rPr>
      </w:pPr>
    </w:p>
    <w:p w:rsidR="00505C4F" w:rsidRDefault="00505C4F" w:rsidP="00505C4F">
      <w:pPr>
        <w:spacing w:after="0" w:line="240" w:lineRule="auto"/>
        <w:jc w:val="center"/>
        <w:rPr>
          <w:rFonts w:ascii="Times New Roman" w:hAnsi="Times New Roman"/>
          <w:color w:val="353535"/>
          <w:sz w:val="20"/>
          <w:szCs w:val="20"/>
          <w:lang w:val="id-ID"/>
        </w:rPr>
      </w:pPr>
      <w:r>
        <w:rPr>
          <w:rFonts w:ascii="Times New Roman" w:hAnsi="Times New Roman"/>
          <w:color w:val="353535"/>
          <w:sz w:val="20"/>
          <w:szCs w:val="20"/>
          <w:lang w:val="id-ID"/>
        </w:rPr>
        <w:t>Gambar 10. Media gambar berdasarkan ‘angka 7’</w:t>
      </w:r>
    </w:p>
    <w:p w:rsidR="00505C4F" w:rsidRDefault="00505C4F" w:rsidP="00505C4F">
      <w:pPr>
        <w:spacing w:after="0" w:line="240" w:lineRule="auto"/>
        <w:ind w:left="284" w:hanging="284"/>
        <w:jc w:val="center"/>
        <w:rPr>
          <w:rFonts w:ascii="Times New Roman" w:eastAsia="Calibri" w:hAnsi="Times New Roman"/>
          <w:b/>
          <w:noProof/>
          <w:sz w:val="24"/>
          <w:szCs w:val="24"/>
          <w:lang w:val="id-ID"/>
        </w:rPr>
      </w:pPr>
    </w:p>
    <w:p w:rsidR="00A46C60" w:rsidRDefault="00AF2C10" w:rsidP="00505C4F">
      <w:pPr>
        <w:spacing w:after="0" w:line="240" w:lineRule="auto"/>
        <w:ind w:left="284" w:hanging="284"/>
        <w:jc w:val="center"/>
        <w:rPr>
          <w:rFonts w:ascii="Times New Roman" w:eastAsia="Calibri" w:hAnsi="Times New Roman"/>
          <w:b/>
          <w:noProof/>
          <w:sz w:val="24"/>
          <w:szCs w:val="24"/>
        </w:rPr>
      </w:pPr>
      <w:r>
        <w:rPr>
          <w:rFonts w:ascii="Times New Roman" w:hAnsi="Times New Roman"/>
          <w:noProof/>
          <w:color w:val="353535"/>
          <w:sz w:val="20"/>
          <w:szCs w:val="20"/>
          <w:lang w:val="id-ID" w:eastAsia="id-ID"/>
        </w:rPr>
        <w:pict>
          <v:rect id="_x0000_s1035" style="position:absolute;left:0;text-align:left;margin-left:40.7pt;margin-top:1.5pt;width:156pt;height:135.5pt;z-index:251668480" filled="f"/>
        </w:pict>
      </w:r>
      <w:r w:rsidR="00A46C60" w:rsidRPr="00B065BB">
        <w:rPr>
          <w:rFonts w:ascii="Times New Roman" w:eastAsia="Calibri" w:hAnsi="Times New Roman"/>
          <w:b/>
          <w:noProof/>
          <w:sz w:val="24"/>
          <w:szCs w:val="24"/>
          <w:lang w:eastAsia="id-ID"/>
        </w:rPr>
        <w:drawing>
          <wp:inline distT="0" distB="0" distL="0" distR="0">
            <wp:extent cx="1609628" cy="1746269"/>
            <wp:effectExtent l="95250" t="0" r="66772" b="0"/>
            <wp:docPr id="36" name="Picture 14" descr="E:\MENGGBR. SKETSA ANGKA O- 9 TK\DSC0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ENGGBR. SKETSA ANGKA O- 9 TK\DSC01147.JPG"/>
                    <pic:cNvPicPr>
                      <a:picLocks noChangeAspect="1" noChangeArrowheads="1"/>
                    </pic:cNvPicPr>
                  </pic:nvPicPr>
                  <pic:blipFill>
                    <a:blip r:embed="rId34" cstate="print">
                      <a:lum bright="40000" contrast="20000"/>
                    </a:blip>
                    <a:srcRect/>
                    <a:stretch>
                      <a:fillRect/>
                    </a:stretch>
                  </pic:blipFill>
                  <pic:spPr bwMode="auto">
                    <a:xfrm rot="16200000">
                      <a:off x="0" y="0"/>
                      <a:ext cx="1644890" cy="1784524"/>
                    </a:xfrm>
                    <a:prstGeom prst="rect">
                      <a:avLst/>
                    </a:prstGeom>
                    <a:noFill/>
                    <a:ln w="9525">
                      <a:noFill/>
                      <a:miter lim="800000"/>
                      <a:headEnd/>
                      <a:tailEnd/>
                    </a:ln>
                  </pic:spPr>
                </pic:pic>
              </a:graphicData>
            </a:graphic>
          </wp:inline>
        </w:drawing>
      </w:r>
    </w:p>
    <w:p w:rsidR="00B17908" w:rsidRDefault="00AF2C10" w:rsidP="00AF2C10">
      <w:pPr>
        <w:spacing w:after="0" w:line="240" w:lineRule="auto"/>
        <w:jc w:val="center"/>
        <w:rPr>
          <w:rFonts w:ascii="Times New Roman" w:hAnsi="Times New Roman"/>
          <w:color w:val="353535"/>
          <w:sz w:val="20"/>
          <w:szCs w:val="20"/>
          <w:lang w:val="id-ID"/>
        </w:rPr>
      </w:pPr>
      <w:r>
        <w:rPr>
          <w:rFonts w:ascii="Times New Roman" w:hAnsi="Times New Roman"/>
          <w:color w:val="353535"/>
          <w:sz w:val="20"/>
          <w:szCs w:val="20"/>
          <w:lang w:val="id-ID"/>
        </w:rPr>
        <w:t>Gambar 11. Media gambar berdasarkan ‘angka 8’</w:t>
      </w:r>
    </w:p>
    <w:p w:rsidR="00AF2C10" w:rsidRDefault="00AF2C10" w:rsidP="00AF2C10">
      <w:pPr>
        <w:spacing w:after="0" w:line="240" w:lineRule="auto"/>
        <w:jc w:val="center"/>
        <w:rPr>
          <w:rFonts w:ascii="Times New Roman" w:hAnsi="Times New Roman"/>
          <w:color w:val="353535"/>
          <w:sz w:val="20"/>
          <w:szCs w:val="20"/>
          <w:lang w:val="id-ID"/>
        </w:rPr>
      </w:pPr>
    </w:p>
    <w:p w:rsidR="00B17908" w:rsidRDefault="00B17908" w:rsidP="00505C4F">
      <w:pPr>
        <w:spacing w:after="0" w:line="240" w:lineRule="auto"/>
        <w:jc w:val="both"/>
        <w:rPr>
          <w:rFonts w:ascii="Times New Roman" w:hAnsi="Times New Roman"/>
          <w:color w:val="353535"/>
          <w:sz w:val="20"/>
          <w:szCs w:val="20"/>
          <w:lang w:val="id-ID"/>
        </w:rPr>
      </w:pPr>
    </w:p>
    <w:p w:rsidR="00185D81" w:rsidRPr="00185D81" w:rsidRDefault="00185D81" w:rsidP="00B17908">
      <w:pPr>
        <w:jc w:val="both"/>
        <w:rPr>
          <w:rFonts w:ascii="Times New Roman" w:hAnsi="Times New Roman"/>
          <w:b/>
          <w:color w:val="353535"/>
          <w:sz w:val="24"/>
          <w:szCs w:val="24"/>
          <w:lang w:val="id-ID"/>
        </w:rPr>
      </w:pPr>
      <w:r w:rsidRPr="00185D81">
        <w:rPr>
          <w:rFonts w:ascii="Times New Roman" w:hAnsi="Times New Roman"/>
          <w:b/>
          <w:color w:val="353535"/>
          <w:sz w:val="24"/>
          <w:szCs w:val="24"/>
          <w:lang w:val="id-ID"/>
        </w:rPr>
        <w:t>Kesimpulan</w:t>
      </w:r>
    </w:p>
    <w:p w:rsidR="00B17C82" w:rsidRDefault="00D86F7E" w:rsidP="00D86F7E">
      <w:pPr>
        <w:jc w:val="both"/>
        <w:rPr>
          <w:rFonts w:ascii="Times New Roman" w:hAnsi="Times New Roman"/>
          <w:b/>
          <w:color w:val="353535"/>
          <w:sz w:val="20"/>
          <w:szCs w:val="20"/>
          <w:lang w:val="id-ID"/>
        </w:rPr>
      </w:pPr>
      <w:r w:rsidRPr="00D86F7E">
        <w:rPr>
          <w:rFonts w:ascii="Times New Roman" w:hAnsi="Times New Roman"/>
          <w:color w:val="353535"/>
          <w:sz w:val="20"/>
          <w:szCs w:val="20"/>
          <w:lang w:val="id-ID"/>
        </w:rPr>
        <w:t xml:space="preserve">Memahami pengertian gambar sudah dijelaskan pada halaman </w:t>
      </w:r>
      <w:r>
        <w:rPr>
          <w:rFonts w:ascii="Times New Roman" w:hAnsi="Times New Roman"/>
          <w:color w:val="353535"/>
          <w:sz w:val="20"/>
          <w:szCs w:val="20"/>
          <w:lang w:val="id-ID"/>
        </w:rPr>
        <w:t>sebel</w:t>
      </w:r>
      <w:r w:rsidR="00B17C82">
        <w:rPr>
          <w:rFonts w:ascii="Times New Roman" w:hAnsi="Times New Roman"/>
          <w:color w:val="353535"/>
          <w:sz w:val="20"/>
          <w:szCs w:val="20"/>
          <w:lang w:val="id-ID"/>
        </w:rPr>
        <w:t>umnya</w:t>
      </w:r>
      <w:r w:rsidRPr="00D86F7E">
        <w:rPr>
          <w:rFonts w:ascii="Times New Roman" w:hAnsi="Times New Roman"/>
          <w:b/>
          <w:color w:val="353535"/>
          <w:sz w:val="20"/>
          <w:szCs w:val="20"/>
          <w:lang w:val="id-ID"/>
        </w:rPr>
        <w:t xml:space="preserve">, </w:t>
      </w:r>
      <w:r w:rsidR="00B17C82">
        <w:rPr>
          <w:rFonts w:ascii="Times New Roman" w:hAnsi="Times New Roman"/>
          <w:color w:val="353535"/>
          <w:sz w:val="20"/>
          <w:szCs w:val="20"/>
          <w:lang w:val="id-ID"/>
        </w:rPr>
        <w:t>kemudian diperoleh</w:t>
      </w:r>
      <w:r w:rsidRPr="00D86F7E">
        <w:rPr>
          <w:rFonts w:ascii="Times New Roman" w:hAnsi="Times New Roman"/>
          <w:color w:val="353535"/>
          <w:sz w:val="20"/>
          <w:szCs w:val="20"/>
          <w:lang w:val="id-ID"/>
        </w:rPr>
        <w:t xml:space="preserve"> </w:t>
      </w:r>
      <w:r w:rsidR="00B17C82">
        <w:rPr>
          <w:rFonts w:ascii="Times New Roman" w:hAnsi="Times New Roman"/>
          <w:color w:val="353535"/>
          <w:sz w:val="20"/>
          <w:szCs w:val="20"/>
          <w:lang w:val="id-ID"/>
        </w:rPr>
        <w:t>kesimpulan bahwa umumnyan murid SD lebih tanggap mempersepsi bentuk-bentuk gambar tarik-tarikan garis ‘</w:t>
      </w:r>
      <w:r w:rsidR="00B17C82" w:rsidRPr="00B17C82">
        <w:rPr>
          <w:rFonts w:ascii="Times New Roman" w:hAnsi="Times New Roman"/>
          <w:i/>
          <w:color w:val="353535"/>
          <w:sz w:val="20"/>
          <w:szCs w:val="20"/>
          <w:lang w:val="id-ID"/>
        </w:rPr>
        <w:t>grafitto’</w:t>
      </w:r>
      <w:r w:rsidR="00B17C82">
        <w:rPr>
          <w:rFonts w:ascii="Times New Roman" w:hAnsi="Times New Roman"/>
          <w:color w:val="353535"/>
          <w:sz w:val="20"/>
          <w:szCs w:val="20"/>
          <w:lang w:val="id-ID"/>
        </w:rPr>
        <w:t xml:space="preserve">, </w:t>
      </w:r>
      <w:r w:rsidRPr="00D86F7E">
        <w:rPr>
          <w:rFonts w:ascii="Times New Roman" w:hAnsi="Times New Roman"/>
          <w:color w:val="353535"/>
          <w:sz w:val="20"/>
          <w:szCs w:val="20"/>
          <w:lang w:val="id-ID"/>
        </w:rPr>
        <w:t xml:space="preserve">pengertian </w:t>
      </w:r>
      <w:r w:rsidRPr="00B17C82">
        <w:rPr>
          <w:rFonts w:ascii="Times New Roman" w:hAnsi="Times New Roman"/>
          <w:i/>
          <w:color w:val="353535"/>
          <w:sz w:val="20"/>
          <w:szCs w:val="20"/>
          <w:lang w:val="id-ID"/>
        </w:rPr>
        <w:t>grafitto</w:t>
      </w:r>
      <w:r w:rsidR="00B17C82">
        <w:rPr>
          <w:rFonts w:ascii="Times New Roman" w:hAnsi="Times New Roman"/>
          <w:color w:val="353535"/>
          <w:sz w:val="20"/>
          <w:szCs w:val="20"/>
          <w:lang w:val="id-ID"/>
        </w:rPr>
        <w:t xml:space="preserve"> sendiri </w:t>
      </w:r>
      <w:r w:rsidRPr="00D86F7E">
        <w:rPr>
          <w:rFonts w:ascii="Times New Roman" w:hAnsi="Times New Roman"/>
          <w:color w:val="353535"/>
          <w:sz w:val="20"/>
          <w:szCs w:val="20"/>
          <w:lang w:val="id-ID"/>
        </w:rPr>
        <w:t xml:space="preserve"> yaitu umumnya dikenal dengan sebutan grafitti, artinya hasil goresan bentuk gambar atau bentuk teks yang dilakukan dengan spontan, emosional ungkapan sesaat. Maksudnya emosional sesaat yaitu melepas tanpa diawali dengan konsep kontekstual, hal ini dilakukan dengan spontan, ungkapan di sini lebih dominan menekankan pada kekuatan dorongan hati (rasa), sedangkan dorongan rasional berperan sebagai dorongan ide. Contoh konkritnya karya grafitti banyak terdapat pada dinding-dinding pertokoan, dinding rumah kosong, bodi mobil bekas dan apa saja yang tampak pada bidang datar yang tidak  ada penghuninya, biasanya karya graffiti terdapat di dalam kota, karya grafitti berupa coretan-coretan spontan dan bahan yang dipakai umumnya menggunakan cat semprot (pilox). Ungkapan emosioal di sini merupakan ekspressi non estetik atau dapat  disebut revolusi pelampiasan rasa kesal, dan garapan lahirnya karya grafitti pada umumnya diwjudkan oleh kaum remaja komunitas premanisme, masyarakat pada umumnya menyebut kelompok fandalis atau mereka sendiri menggelar dengan sebutan nama sebagai “komunitas tikus-tukus god” lingkungan kumuh, tidak mengenal suasana kebersihan dan  keindahan lingkungan. Di dalam karya seni rupa hal ini juga disebut hasil </w:t>
      </w:r>
      <w:r w:rsidRPr="00D86F7E">
        <w:rPr>
          <w:rFonts w:ascii="Times New Roman" w:hAnsi="Times New Roman"/>
          <w:color w:val="353535"/>
          <w:sz w:val="20"/>
          <w:szCs w:val="20"/>
          <w:lang w:val="id-ID"/>
        </w:rPr>
        <w:lastRenderedPageBreak/>
        <w:t>lahirnya karya “seni rupa baru”, isme karya seni bebas non konpensional  yang tidak mementingkan kaidah-kaidah seni rupa (nilai estetika). Selanjutnya, kehadiran lahirnya karya grafitti yang diuraikan kisahnya pada halaman tersebut di atas, kaum akademisi seni rupa, pemikir apresitor seni rupa dan kaum perupa yang eksis berkesenian sangat menyambut lahirnya karya grafitti yang disebut sebagai hadirnya karya seni rupa baru. Sehingga kesan karya seni rupa grafitti dapat dieksplorasi ke arah penciptaan karya seni rupa yang memiliki peran lebih populer, berkelas dan bermuatan nilai-nilai estetika artistik. Bagi kalangan seniman lukis pop, pada umumnya dikalangan pelukis muda memiliki kecenderungan menekuni karya graffiti, karena, berkarya seni graffiti lebih lepas, eksplorasi ekspressi ungkapan ide-ide fulgar dan bermuatan pesan kritik.</w:t>
      </w:r>
    </w:p>
    <w:p w:rsidR="00D86F7E" w:rsidRPr="00B17C82" w:rsidRDefault="00D86F7E" w:rsidP="00D86F7E">
      <w:pPr>
        <w:jc w:val="both"/>
        <w:rPr>
          <w:rFonts w:ascii="Times New Roman" w:hAnsi="Times New Roman"/>
          <w:b/>
          <w:color w:val="353535"/>
          <w:sz w:val="20"/>
          <w:szCs w:val="20"/>
          <w:lang w:val="id-ID"/>
        </w:rPr>
      </w:pPr>
      <w:r w:rsidRPr="00D86F7E">
        <w:rPr>
          <w:rFonts w:ascii="Times New Roman" w:hAnsi="Times New Roman"/>
          <w:color w:val="353535"/>
          <w:sz w:val="20"/>
          <w:szCs w:val="20"/>
          <w:lang w:val="id-ID"/>
        </w:rPr>
        <w:t>Namun, sebagai arahan yang diterapkan sebagai penciptaan seni rupa graffiti bagi tingkat sekolah Taman Kanak-Kanak termasuk gurunya, dapat dieksperimentasi dalam bentuk penggarapan teknis mengisi warna dan kebebasan menggores yang para guru Taman Kanak-Kanak di Makassar menyebut menggambar graffito.</w:t>
      </w:r>
    </w:p>
    <w:p w:rsidR="00185D81" w:rsidRDefault="00185D81" w:rsidP="00701565">
      <w:pPr>
        <w:jc w:val="both"/>
        <w:rPr>
          <w:rFonts w:ascii="Times New Roman" w:hAnsi="Times New Roman"/>
          <w:b/>
          <w:color w:val="353535"/>
          <w:sz w:val="24"/>
          <w:szCs w:val="24"/>
          <w:lang w:val="id-ID"/>
        </w:rPr>
      </w:pPr>
      <w:r>
        <w:rPr>
          <w:rFonts w:ascii="Times New Roman" w:hAnsi="Times New Roman"/>
          <w:b/>
          <w:color w:val="353535"/>
          <w:sz w:val="24"/>
          <w:szCs w:val="24"/>
          <w:lang w:val="id-ID"/>
        </w:rPr>
        <w:t>Referensi</w:t>
      </w:r>
    </w:p>
    <w:p w:rsidR="00701565" w:rsidRDefault="00701565" w:rsidP="00701565">
      <w:pPr>
        <w:pStyle w:val="ListParagraph"/>
        <w:numPr>
          <w:ilvl w:val="0"/>
          <w:numId w:val="21"/>
        </w:numPr>
        <w:spacing w:line="240" w:lineRule="auto"/>
        <w:ind w:left="284" w:right="246" w:hanging="284"/>
        <w:jc w:val="both"/>
        <w:rPr>
          <w:rFonts w:ascii="Times New Roman" w:hAnsi="Times New Roman"/>
          <w:color w:val="404040"/>
          <w:sz w:val="20"/>
          <w:szCs w:val="20"/>
          <w:lang w:val="id-ID"/>
        </w:rPr>
      </w:pPr>
      <w:r w:rsidRPr="00701565">
        <w:rPr>
          <w:rFonts w:ascii="Times New Roman" w:hAnsi="Times New Roman"/>
          <w:color w:val="404040"/>
          <w:sz w:val="20"/>
          <w:szCs w:val="20"/>
          <w:lang w:val="id-ID"/>
        </w:rPr>
        <w:t xml:space="preserve">Adjat Sakri, 1990, </w:t>
      </w:r>
      <w:r w:rsidRPr="00701565">
        <w:rPr>
          <w:rFonts w:ascii="Times New Roman" w:hAnsi="Times New Roman"/>
          <w:i/>
          <w:color w:val="404040"/>
          <w:sz w:val="20"/>
          <w:szCs w:val="20"/>
          <w:lang w:val="id-ID"/>
        </w:rPr>
        <w:t>Pendidikan Seni Rupa</w:t>
      </w:r>
      <w:r w:rsidRPr="00701565">
        <w:rPr>
          <w:rFonts w:ascii="Times New Roman" w:hAnsi="Times New Roman"/>
          <w:color w:val="404040"/>
          <w:sz w:val="20"/>
          <w:szCs w:val="20"/>
          <w:lang w:val="id-ID"/>
        </w:rPr>
        <w:t xml:space="preserve"> : Buku Guru Sekolah Menengah Atas, penerbitDepartemen Pendidikan dan Kebudayaan, Jakarta.</w:t>
      </w:r>
    </w:p>
    <w:p w:rsidR="00701565" w:rsidRPr="00701565" w:rsidRDefault="00701565" w:rsidP="00701565">
      <w:pPr>
        <w:pStyle w:val="ListParagraph"/>
        <w:spacing w:line="240" w:lineRule="auto"/>
        <w:ind w:left="284" w:right="246"/>
        <w:jc w:val="both"/>
        <w:rPr>
          <w:rFonts w:ascii="Times New Roman" w:hAnsi="Times New Roman"/>
          <w:color w:val="404040"/>
          <w:sz w:val="20"/>
          <w:szCs w:val="20"/>
          <w:lang w:val="id-ID"/>
        </w:rPr>
      </w:pPr>
    </w:p>
    <w:p w:rsidR="00701565" w:rsidRPr="00701565" w:rsidRDefault="00701565" w:rsidP="00701565">
      <w:pPr>
        <w:pStyle w:val="ListParagraph"/>
        <w:numPr>
          <w:ilvl w:val="0"/>
          <w:numId w:val="21"/>
        </w:numPr>
        <w:spacing w:line="240" w:lineRule="auto"/>
        <w:ind w:left="284" w:right="246" w:hanging="284"/>
        <w:jc w:val="both"/>
        <w:rPr>
          <w:rFonts w:ascii="Times New Roman" w:hAnsi="Times New Roman"/>
          <w:color w:val="404040"/>
          <w:sz w:val="20"/>
          <w:szCs w:val="20"/>
          <w:lang w:val="id-ID"/>
        </w:rPr>
      </w:pPr>
      <w:r w:rsidRPr="00701565">
        <w:rPr>
          <w:rFonts w:ascii="Times New Roman" w:hAnsi="Times New Roman"/>
          <w:color w:val="404040"/>
          <w:sz w:val="20"/>
          <w:szCs w:val="20"/>
          <w:lang w:val="id-ID"/>
        </w:rPr>
        <w:t xml:space="preserve">Arief S.Sadiman, dkk, 1986, </w:t>
      </w:r>
      <w:r w:rsidRPr="00701565">
        <w:rPr>
          <w:rFonts w:ascii="Times New Roman" w:hAnsi="Times New Roman"/>
          <w:i/>
          <w:color w:val="404040"/>
          <w:sz w:val="20"/>
          <w:szCs w:val="20"/>
          <w:lang w:val="id-ID"/>
        </w:rPr>
        <w:t>Media Pendidikan</w:t>
      </w:r>
      <w:r w:rsidRPr="00701565">
        <w:rPr>
          <w:rFonts w:ascii="Times New Roman" w:hAnsi="Times New Roman"/>
          <w:color w:val="404040"/>
          <w:sz w:val="20"/>
          <w:szCs w:val="20"/>
          <w:lang w:val="id-ID"/>
        </w:rPr>
        <w:t>, Penerbit CV. Rajawali, Jakarta</w:t>
      </w:r>
    </w:p>
    <w:p w:rsidR="00701565" w:rsidRPr="00701565" w:rsidRDefault="00701565" w:rsidP="00701565">
      <w:pPr>
        <w:pStyle w:val="ListParagraph"/>
        <w:spacing w:line="240" w:lineRule="auto"/>
        <w:ind w:left="284" w:right="246"/>
        <w:jc w:val="both"/>
        <w:rPr>
          <w:rFonts w:ascii="Times New Roman" w:hAnsi="Times New Roman"/>
          <w:color w:val="404040"/>
          <w:sz w:val="20"/>
          <w:szCs w:val="20"/>
          <w:lang w:val="id-ID"/>
        </w:rPr>
      </w:pPr>
    </w:p>
    <w:p w:rsidR="00701565" w:rsidRDefault="00701565" w:rsidP="00701565">
      <w:pPr>
        <w:pStyle w:val="ListParagraph"/>
        <w:numPr>
          <w:ilvl w:val="0"/>
          <w:numId w:val="21"/>
        </w:numPr>
        <w:spacing w:after="0" w:line="240" w:lineRule="auto"/>
        <w:ind w:left="284" w:right="246" w:hanging="284"/>
        <w:jc w:val="both"/>
        <w:rPr>
          <w:rFonts w:ascii="Times New Roman" w:hAnsi="Times New Roman"/>
          <w:color w:val="404040"/>
          <w:sz w:val="20"/>
          <w:szCs w:val="20"/>
          <w:lang w:val="id-ID"/>
        </w:rPr>
      </w:pPr>
      <w:r w:rsidRPr="00701565">
        <w:rPr>
          <w:rFonts w:ascii="Times New Roman" w:hAnsi="Times New Roman"/>
          <w:color w:val="404040"/>
          <w:sz w:val="20"/>
          <w:szCs w:val="20"/>
          <w:lang w:val="id-ID"/>
        </w:rPr>
        <w:t xml:space="preserve">Iskandar, Popo, </w:t>
      </w:r>
      <w:r w:rsidRPr="00701565">
        <w:rPr>
          <w:rFonts w:ascii="Times New Roman" w:hAnsi="Times New Roman"/>
          <w:i/>
          <w:color w:val="404040"/>
          <w:sz w:val="20"/>
          <w:szCs w:val="20"/>
          <w:lang w:val="id-ID"/>
        </w:rPr>
        <w:t>Alam Pikiran Seniman</w:t>
      </w:r>
      <w:r w:rsidRPr="00701565">
        <w:rPr>
          <w:rFonts w:ascii="Times New Roman" w:hAnsi="Times New Roman"/>
          <w:color w:val="404040"/>
          <w:sz w:val="20"/>
          <w:szCs w:val="20"/>
          <w:lang w:val="id-ID"/>
        </w:rPr>
        <w:t>, Aksara Indonesia, Jakarta, 2000</w:t>
      </w:r>
    </w:p>
    <w:p w:rsidR="00701565" w:rsidRPr="00701565" w:rsidRDefault="00701565" w:rsidP="00701565">
      <w:pPr>
        <w:pStyle w:val="ListParagraph"/>
        <w:rPr>
          <w:rFonts w:ascii="Times New Roman" w:hAnsi="Times New Roman"/>
          <w:color w:val="404040"/>
          <w:sz w:val="20"/>
          <w:szCs w:val="20"/>
          <w:lang w:val="id-ID"/>
        </w:rPr>
      </w:pPr>
    </w:p>
    <w:p w:rsidR="00701565" w:rsidRDefault="00701565" w:rsidP="00701565">
      <w:pPr>
        <w:pStyle w:val="ListParagraph"/>
        <w:numPr>
          <w:ilvl w:val="0"/>
          <w:numId w:val="21"/>
        </w:numPr>
        <w:spacing w:after="0" w:line="240" w:lineRule="auto"/>
        <w:ind w:left="284" w:right="246" w:hanging="284"/>
        <w:jc w:val="both"/>
        <w:rPr>
          <w:rFonts w:ascii="Times New Roman" w:hAnsi="Times New Roman"/>
          <w:color w:val="404040"/>
          <w:sz w:val="20"/>
          <w:szCs w:val="20"/>
          <w:lang w:val="id-ID"/>
        </w:rPr>
      </w:pPr>
      <w:r w:rsidRPr="00701565">
        <w:rPr>
          <w:rFonts w:ascii="Times New Roman" w:hAnsi="Times New Roman"/>
          <w:color w:val="404040"/>
          <w:sz w:val="20"/>
          <w:szCs w:val="20"/>
          <w:lang w:val="id-ID"/>
        </w:rPr>
        <w:t xml:space="preserve">Read, Herbert, </w:t>
      </w:r>
      <w:r w:rsidRPr="00701565">
        <w:rPr>
          <w:rFonts w:ascii="Times New Roman" w:hAnsi="Times New Roman"/>
          <w:i/>
          <w:color w:val="404040"/>
          <w:sz w:val="20"/>
          <w:szCs w:val="20"/>
          <w:lang w:val="id-ID"/>
        </w:rPr>
        <w:t>Seni: Arti dan Problematiknya</w:t>
      </w:r>
      <w:r w:rsidRPr="00701565">
        <w:rPr>
          <w:rFonts w:ascii="Times New Roman" w:hAnsi="Times New Roman"/>
          <w:color w:val="404040"/>
          <w:sz w:val="20"/>
          <w:szCs w:val="20"/>
          <w:lang w:val="id-ID"/>
        </w:rPr>
        <w:t>, Duta Wacana University Press, Yogyakarta, 2000</w:t>
      </w:r>
      <w:r>
        <w:rPr>
          <w:rFonts w:ascii="Times New Roman" w:hAnsi="Times New Roman"/>
          <w:color w:val="404040"/>
          <w:sz w:val="20"/>
          <w:szCs w:val="20"/>
          <w:lang w:val="id-ID"/>
        </w:rPr>
        <w:t>.</w:t>
      </w:r>
    </w:p>
    <w:p w:rsidR="00701565" w:rsidRPr="00701565" w:rsidRDefault="00701565" w:rsidP="00701565">
      <w:pPr>
        <w:pStyle w:val="ListParagraph"/>
        <w:rPr>
          <w:rFonts w:ascii="Times New Roman" w:hAnsi="Times New Roman"/>
          <w:color w:val="404040"/>
          <w:sz w:val="20"/>
          <w:szCs w:val="20"/>
          <w:lang w:val="id-ID"/>
        </w:rPr>
      </w:pPr>
    </w:p>
    <w:p w:rsidR="00701565" w:rsidRDefault="00701565" w:rsidP="00701565">
      <w:pPr>
        <w:pStyle w:val="ListParagraph"/>
        <w:numPr>
          <w:ilvl w:val="0"/>
          <w:numId w:val="21"/>
        </w:numPr>
        <w:spacing w:after="0" w:line="240" w:lineRule="auto"/>
        <w:ind w:left="284" w:right="246" w:hanging="284"/>
        <w:jc w:val="both"/>
        <w:rPr>
          <w:rFonts w:ascii="Times New Roman" w:hAnsi="Times New Roman"/>
          <w:color w:val="404040"/>
          <w:sz w:val="20"/>
          <w:szCs w:val="20"/>
          <w:lang w:val="id-ID"/>
        </w:rPr>
      </w:pPr>
      <w:r w:rsidRPr="00701565">
        <w:rPr>
          <w:rFonts w:ascii="Times New Roman" w:hAnsi="Times New Roman"/>
          <w:color w:val="404040"/>
          <w:sz w:val="20"/>
          <w:szCs w:val="20"/>
          <w:lang w:val="id-ID"/>
        </w:rPr>
        <w:t xml:space="preserve">Read, Herbert, </w:t>
      </w:r>
      <w:r w:rsidRPr="00701565">
        <w:rPr>
          <w:rFonts w:ascii="Times New Roman" w:hAnsi="Times New Roman"/>
          <w:i/>
          <w:color w:val="404040"/>
          <w:sz w:val="20"/>
          <w:szCs w:val="20"/>
          <w:lang w:val="id-ID"/>
        </w:rPr>
        <w:t>Pengertian Seni</w:t>
      </w:r>
      <w:r w:rsidRPr="00701565">
        <w:rPr>
          <w:rFonts w:ascii="Times New Roman" w:hAnsi="Times New Roman"/>
          <w:color w:val="404040"/>
          <w:sz w:val="20"/>
          <w:szCs w:val="20"/>
          <w:lang w:val="id-ID"/>
        </w:rPr>
        <w:t xml:space="preserve">, Terjemahan Soedarso Sp., Sekolah Tinggi Seni Rupa Indonesia Yogyakarta, 1973 </w:t>
      </w:r>
    </w:p>
    <w:p w:rsidR="00701565" w:rsidRPr="00701565" w:rsidRDefault="00701565" w:rsidP="00701565">
      <w:pPr>
        <w:pStyle w:val="ListParagraph"/>
        <w:rPr>
          <w:rFonts w:ascii="Times New Roman" w:hAnsi="Times New Roman"/>
          <w:color w:val="404040"/>
          <w:sz w:val="20"/>
          <w:szCs w:val="20"/>
          <w:lang w:val="id-ID"/>
        </w:rPr>
      </w:pPr>
    </w:p>
    <w:p w:rsidR="00701565" w:rsidRDefault="00701565" w:rsidP="00701565">
      <w:pPr>
        <w:pStyle w:val="ListParagraph"/>
        <w:numPr>
          <w:ilvl w:val="0"/>
          <w:numId w:val="21"/>
        </w:numPr>
        <w:spacing w:line="240" w:lineRule="auto"/>
        <w:ind w:left="284" w:right="246" w:hanging="284"/>
        <w:jc w:val="both"/>
        <w:rPr>
          <w:rFonts w:ascii="Times New Roman" w:hAnsi="Times New Roman"/>
          <w:color w:val="404040"/>
          <w:sz w:val="20"/>
          <w:szCs w:val="20"/>
          <w:lang w:val="id-ID"/>
        </w:rPr>
      </w:pPr>
      <w:r w:rsidRPr="00701565">
        <w:rPr>
          <w:rFonts w:ascii="Times New Roman" w:hAnsi="Times New Roman"/>
          <w:color w:val="404040"/>
          <w:sz w:val="20"/>
          <w:szCs w:val="20"/>
          <w:lang w:val="id-ID"/>
        </w:rPr>
        <w:t xml:space="preserve">Trini Prasasti, dkk, 2001, </w:t>
      </w:r>
      <w:r w:rsidRPr="00701565">
        <w:rPr>
          <w:rFonts w:ascii="Times New Roman" w:hAnsi="Times New Roman"/>
          <w:i/>
          <w:color w:val="404040"/>
          <w:sz w:val="20"/>
          <w:szCs w:val="20"/>
          <w:lang w:val="id-ID"/>
        </w:rPr>
        <w:t>Media Sederhana</w:t>
      </w:r>
      <w:r w:rsidRPr="00701565">
        <w:rPr>
          <w:rFonts w:ascii="Times New Roman" w:hAnsi="Times New Roman"/>
          <w:color w:val="404040"/>
          <w:sz w:val="20"/>
          <w:szCs w:val="20"/>
          <w:lang w:val="id-ID"/>
        </w:rPr>
        <w:t xml:space="preserve">, Penerbit Pusat antar Universitas untuk Peningkatan dan Pengembangan Aktivitas Instruksional. Direktorat Jenderal Pendidikan Tinggi Departemen Pendidikan Nasional, Jakarta   </w:t>
      </w:r>
    </w:p>
    <w:p w:rsidR="00701565" w:rsidRPr="00701565" w:rsidRDefault="00701565" w:rsidP="00701565">
      <w:pPr>
        <w:pStyle w:val="ListParagraph"/>
        <w:rPr>
          <w:rFonts w:ascii="Times New Roman" w:hAnsi="Times New Roman"/>
          <w:color w:val="404040"/>
          <w:sz w:val="20"/>
          <w:szCs w:val="20"/>
          <w:lang w:val="id-ID"/>
        </w:rPr>
      </w:pPr>
    </w:p>
    <w:p w:rsidR="00701565" w:rsidRDefault="00701565" w:rsidP="00701565">
      <w:pPr>
        <w:pStyle w:val="ListParagraph"/>
        <w:numPr>
          <w:ilvl w:val="0"/>
          <w:numId w:val="21"/>
        </w:numPr>
        <w:spacing w:line="240" w:lineRule="auto"/>
        <w:ind w:left="284" w:right="246" w:hanging="284"/>
        <w:jc w:val="both"/>
        <w:rPr>
          <w:rFonts w:ascii="Times New Roman" w:hAnsi="Times New Roman"/>
          <w:color w:val="404040"/>
          <w:sz w:val="20"/>
          <w:szCs w:val="20"/>
          <w:lang w:val="id-ID"/>
        </w:rPr>
      </w:pPr>
      <w:r w:rsidRPr="00701565">
        <w:rPr>
          <w:rFonts w:ascii="Times New Roman" w:hAnsi="Times New Roman"/>
          <w:color w:val="404040"/>
          <w:sz w:val="20"/>
          <w:szCs w:val="20"/>
          <w:lang w:val="id-ID"/>
        </w:rPr>
        <w:t xml:space="preserve">M. Zainuddin, 2001, </w:t>
      </w:r>
      <w:r w:rsidRPr="00701565">
        <w:rPr>
          <w:rFonts w:ascii="Times New Roman" w:hAnsi="Times New Roman"/>
          <w:i/>
          <w:color w:val="404040"/>
          <w:sz w:val="20"/>
          <w:szCs w:val="20"/>
          <w:lang w:val="id-ID"/>
        </w:rPr>
        <w:t>Praktikum</w:t>
      </w:r>
      <w:r w:rsidRPr="00701565">
        <w:rPr>
          <w:rFonts w:ascii="Times New Roman" w:hAnsi="Times New Roman"/>
          <w:color w:val="404040"/>
          <w:sz w:val="20"/>
          <w:szCs w:val="20"/>
          <w:lang w:val="id-ID"/>
        </w:rPr>
        <w:t>, Penerbit Pusat antar Universitas untuk Peningkatan dan Pengembangan Aktivitas Instruksional. Direktorat Jenderal Pendidikan Tinggi Departeme</w:t>
      </w:r>
      <w:r>
        <w:rPr>
          <w:rFonts w:ascii="Times New Roman" w:hAnsi="Times New Roman"/>
          <w:color w:val="404040"/>
          <w:sz w:val="20"/>
          <w:szCs w:val="20"/>
          <w:lang w:val="id-ID"/>
        </w:rPr>
        <w:t xml:space="preserve">n Pendidikan Nasional, Jakarta. </w:t>
      </w:r>
    </w:p>
    <w:p w:rsidR="00701565" w:rsidRPr="00701565" w:rsidRDefault="00701565" w:rsidP="00701565">
      <w:pPr>
        <w:pStyle w:val="ListParagraph"/>
        <w:rPr>
          <w:rFonts w:ascii="Times New Roman" w:hAnsi="Times New Roman"/>
          <w:color w:val="404040"/>
          <w:sz w:val="20"/>
          <w:szCs w:val="20"/>
          <w:lang w:val="id-ID"/>
        </w:rPr>
      </w:pPr>
    </w:p>
    <w:p w:rsidR="00701565" w:rsidRPr="005930E5" w:rsidRDefault="00701565" w:rsidP="00701565">
      <w:pPr>
        <w:pStyle w:val="ListParagraph"/>
        <w:widowControl w:val="0"/>
        <w:numPr>
          <w:ilvl w:val="0"/>
          <w:numId w:val="21"/>
        </w:numPr>
        <w:autoSpaceDE w:val="0"/>
        <w:autoSpaceDN w:val="0"/>
        <w:adjustRightInd w:val="0"/>
        <w:spacing w:after="0" w:line="240" w:lineRule="auto"/>
        <w:ind w:left="284" w:hanging="284"/>
        <w:jc w:val="both"/>
        <w:rPr>
          <w:rFonts w:ascii="Times New Roman" w:hAnsi="Times New Roman"/>
          <w:sz w:val="20"/>
          <w:szCs w:val="20"/>
        </w:rPr>
      </w:pPr>
      <w:r w:rsidRPr="005930E5">
        <w:rPr>
          <w:rFonts w:ascii="Times New Roman" w:hAnsi="Times New Roman"/>
          <w:sz w:val="20"/>
          <w:szCs w:val="20"/>
        </w:rPr>
        <w:t xml:space="preserve">Said, A. A., Cahyadi, D., &amp; Arifin, I. (2017). Perancangan Media Pembelajaran. </w:t>
      </w:r>
    </w:p>
    <w:p w:rsidR="00701565" w:rsidRDefault="00701565" w:rsidP="00701565">
      <w:pPr>
        <w:pStyle w:val="ListParagraph"/>
        <w:numPr>
          <w:ilvl w:val="0"/>
          <w:numId w:val="21"/>
        </w:numPr>
        <w:spacing w:after="0" w:line="240" w:lineRule="auto"/>
        <w:ind w:left="284" w:right="246" w:hanging="284"/>
        <w:jc w:val="both"/>
        <w:rPr>
          <w:rFonts w:ascii="Times New Roman" w:hAnsi="Times New Roman"/>
          <w:color w:val="404040"/>
          <w:sz w:val="20"/>
          <w:szCs w:val="20"/>
          <w:lang w:val="id-ID"/>
        </w:rPr>
      </w:pPr>
      <w:r w:rsidRPr="00701565">
        <w:rPr>
          <w:rFonts w:ascii="Times New Roman" w:hAnsi="Times New Roman"/>
          <w:color w:val="404040"/>
          <w:sz w:val="20"/>
          <w:szCs w:val="20"/>
          <w:lang w:val="id-ID"/>
        </w:rPr>
        <w:lastRenderedPageBreak/>
        <w:t xml:space="preserve">Salam, Sofyan, </w:t>
      </w:r>
      <w:r w:rsidRPr="00701565">
        <w:rPr>
          <w:rFonts w:ascii="Times New Roman" w:hAnsi="Times New Roman"/>
          <w:i/>
          <w:color w:val="404040"/>
          <w:sz w:val="20"/>
          <w:szCs w:val="20"/>
          <w:lang w:val="id-ID"/>
        </w:rPr>
        <w:t>Seni Rupa Mimesis dan Modern/Kontemporer di Sulawesi Selatan</w:t>
      </w:r>
      <w:r w:rsidRPr="00701565">
        <w:rPr>
          <w:rFonts w:ascii="Times New Roman" w:hAnsi="Times New Roman"/>
          <w:color w:val="404040"/>
          <w:sz w:val="20"/>
          <w:szCs w:val="20"/>
          <w:lang w:val="id-ID"/>
        </w:rPr>
        <w:t xml:space="preserve"> (Sebuah Pengantar Tentang Perjalanan dan Persoalannya), DKSS Makassar, Makassar, 2000</w:t>
      </w:r>
    </w:p>
    <w:p w:rsidR="00701565" w:rsidRPr="00701565" w:rsidRDefault="00701565" w:rsidP="00701565">
      <w:pPr>
        <w:pStyle w:val="ListParagraph"/>
        <w:spacing w:after="0" w:line="240" w:lineRule="auto"/>
        <w:ind w:left="284" w:right="246"/>
        <w:jc w:val="both"/>
        <w:rPr>
          <w:rFonts w:ascii="Times New Roman" w:hAnsi="Times New Roman"/>
          <w:color w:val="404040"/>
          <w:sz w:val="20"/>
          <w:szCs w:val="20"/>
          <w:lang w:val="id-ID"/>
        </w:rPr>
      </w:pPr>
    </w:p>
    <w:p w:rsidR="00701565" w:rsidRDefault="00701565" w:rsidP="00701565">
      <w:pPr>
        <w:pStyle w:val="ListParagraph"/>
        <w:numPr>
          <w:ilvl w:val="0"/>
          <w:numId w:val="21"/>
        </w:numPr>
        <w:spacing w:after="0" w:line="240" w:lineRule="auto"/>
        <w:ind w:left="284" w:right="246" w:hanging="284"/>
        <w:jc w:val="both"/>
        <w:rPr>
          <w:rFonts w:ascii="Times New Roman" w:hAnsi="Times New Roman"/>
          <w:color w:val="404040"/>
          <w:sz w:val="20"/>
          <w:szCs w:val="20"/>
          <w:lang w:val="id-ID"/>
        </w:rPr>
      </w:pPr>
      <w:r w:rsidRPr="00701565">
        <w:rPr>
          <w:rFonts w:ascii="Times New Roman" w:hAnsi="Times New Roman"/>
          <w:color w:val="404040"/>
          <w:sz w:val="20"/>
          <w:szCs w:val="20"/>
          <w:lang w:val="id-ID"/>
        </w:rPr>
        <w:t xml:space="preserve">Soedarso Sp., </w:t>
      </w:r>
      <w:r w:rsidRPr="00701565">
        <w:rPr>
          <w:rFonts w:ascii="Times New Roman" w:hAnsi="Times New Roman"/>
          <w:i/>
          <w:color w:val="404040"/>
          <w:sz w:val="20"/>
          <w:szCs w:val="20"/>
          <w:lang w:val="id-ID"/>
        </w:rPr>
        <w:t>Tinjauan Seni: Sebuah Pengantar Untuk Apresiasi Seni</w:t>
      </w:r>
      <w:r w:rsidRPr="00701565">
        <w:rPr>
          <w:rFonts w:ascii="Times New Roman" w:hAnsi="Times New Roman"/>
          <w:color w:val="404040"/>
          <w:sz w:val="20"/>
          <w:szCs w:val="20"/>
          <w:lang w:val="id-ID"/>
        </w:rPr>
        <w:t>, Suku Dayar Sana Yogyakarta, 1980</w:t>
      </w:r>
    </w:p>
    <w:p w:rsidR="00701565" w:rsidRPr="00701565" w:rsidRDefault="00701565" w:rsidP="00701565">
      <w:pPr>
        <w:pStyle w:val="ListParagraph"/>
        <w:rPr>
          <w:rFonts w:ascii="Times New Roman" w:hAnsi="Times New Roman"/>
          <w:color w:val="404040"/>
          <w:sz w:val="20"/>
          <w:szCs w:val="20"/>
          <w:lang w:val="id-ID"/>
        </w:rPr>
      </w:pPr>
    </w:p>
    <w:p w:rsidR="00701565" w:rsidRPr="00701565" w:rsidRDefault="00701565" w:rsidP="00701565">
      <w:pPr>
        <w:pStyle w:val="ListParagraph"/>
        <w:numPr>
          <w:ilvl w:val="0"/>
          <w:numId w:val="21"/>
        </w:numPr>
        <w:spacing w:after="0" w:line="240" w:lineRule="auto"/>
        <w:ind w:left="284" w:right="246" w:hanging="284"/>
        <w:jc w:val="both"/>
        <w:rPr>
          <w:rFonts w:ascii="Times New Roman" w:hAnsi="Times New Roman"/>
          <w:color w:val="404040"/>
          <w:sz w:val="20"/>
          <w:szCs w:val="20"/>
          <w:lang w:val="id-ID"/>
        </w:rPr>
      </w:pPr>
      <w:r w:rsidRPr="00701565">
        <w:rPr>
          <w:rFonts w:ascii="Times New Roman" w:hAnsi="Times New Roman"/>
          <w:color w:val="404040"/>
          <w:sz w:val="20"/>
          <w:szCs w:val="20"/>
          <w:lang w:val="id-ID"/>
        </w:rPr>
        <w:t>Subiantoro, Benny, 2002. “</w:t>
      </w:r>
      <w:r w:rsidRPr="00701565">
        <w:rPr>
          <w:rFonts w:ascii="Times New Roman" w:hAnsi="Times New Roman"/>
          <w:i/>
          <w:color w:val="404040"/>
          <w:sz w:val="20"/>
          <w:szCs w:val="20"/>
          <w:lang w:val="id-ID"/>
        </w:rPr>
        <w:t>Metode Penciptaan seni membangkitkan Kreasi- Inovasi- Imajinasi dan Interpretasi”</w:t>
      </w:r>
      <w:r w:rsidRPr="00701565">
        <w:rPr>
          <w:rFonts w:ascii="Times New Roman" w:hAnsi="Times New Roman"/>
          <w:b/>
          <w:color w:val="404040"/>
          <w:sz w:val="20"/>
          <w:szCs w:val="20"/>
          <w:lang w:val="id-ID"/>
        </w:rPr>
        <w:t>,</w:t>
      </w:r>
      <w:r w:rsidRPr="00701565">
        <w:rPr>
          <w:rFonts w:ascii="Times New Roman" w:hAnsi="Times New Roman"/>
          <w:color w:val="404040"/>
          <w:sz w:val="20"/>
          <w:szCs w:val="20"/>
          <w:lang w:val="id-ID"/>
        </w:rPr>
        <w:t xml:space="preserve"> Tugas Mata Kuliah: Metode Penciptaan Seni Program Pascasarjana Penciptaan Seni Institut Seni Indonesia Yogyakarta.</w:t>
      </w:r>
    </w:p>
    <w:p w:rsidR="00185D81" w:rsidRPr="00185D81" w:rsidRDefault="00185D81" w:rsidP="00701565">
      <w:pPr>
        <w:pStyle w:val="ListParagraph"/>
        <w:spacing w:after="0" w:line="240" w:lineRule="auto"/>
        <w:ind w:left="284" w:right="246"/>
        <w:jc w:val="both"/>
        <w:rPr>
          <w:rFonts w:ascii="Times New Roman" w:hAnsi="Times New Roman"/>
          <w:color w:val="404040"/>
          <w:sz w:val="24"/>
        </w:rPr>
      </w:pPr>
    </w:p>
    <w:sectPr w:rsidR="00185D81" w:rsidRPr="00185D81" w:rsidSect="006C5FD5">
      <w:type w:val="evenPage"/>
      <w:pgSz w:w="11907" w:h="16839" w:code="9"/>
      <w:pgMar w:top="1134" w:right="1134" w:bottom="1134" w:left="1134" w:header="851" w:footer="851" w:gutter="0"/>
      <w:cols w:num="2"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29FE" w:rsidRDefault="00BC29FE" w:rsidP="003B7186">
      <w:pPr>
        <w:spacing w:after="0" w:line="240" w:lineRule="auto"/>
      </w:pPr>
      <w:r>
        <w:separator/>
      </w:r>
    </w:p>
  </w:endnote>
  <w:endnote w:type="continuationSeparator" w:id="1">
    <w:p w:rsidR="00BC29FE" w:rsidRDefault="00BC29FE" w:rsidP="003B71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08E" w:rsidRPr="002D79B8" w:rsidRDefault="00DC076D" w:rsidP="00DC076D">
    <w:pPr>
      <w:pStyle w:val="Footer"/>
      <w:pBdr>
        <w:top w:val="single" w:sz="4" w:space="1" w:color="D9D9D9"/>
      </w:pBdr>
      <w:jc w:val="right"/>
      <w:rPr>
        <w:rFonts w:ascii="Times New Roman" w:hAnsi="Times New Roman"/>
        <w:sz w:val="16"/>
        <w:szCs w:val="16"/>
      </w:rPr>
    </w:pPr>
    <w:r w:rsidRPr="002D79B8">
      <w:rPr>
        <w:rFonts w:ascii="Times New Roman" w:hAnsi="Times New Roman"/>
        <w:sz w:val="16"/>
        <w:szCs w:val="16"/>
      </w:rPr>
      <w:t>|</w:t>
    </w:r>
    <w:r w:rsidR="000800FE" w:rsidRPr="002D79B8">
      <w:rPr>
        <w:rFonts w:ascii="Times New Roman" w:hAnsi="Times New Roman"/>
        <w:sz w:val="16"/>
        <w:szCs w:val="16"/>
      </w:rPr>
      <w:fldChar w:fldCharType="begin"/>
    </w:r>
    <w:r w:rsidRPr="002D79B8">
      <w:rPr>
        <w:rFonts w:ascii="Times New Roman" w:hAnsi="Times New Roman"/>
        <w:sz w:val="16"/>
        <w:szCs w:val="16"/>
      </w:rPr>
      <w:instrText xml:space="preserve"> PAGE   \* MERGEFORMAT </w:instrText>
    </w:r>
    <w:r w:rsidR="000800FE" w:rsidRPr="002D79B8">
      <w:rPr>
        <w:rFonts w:ascii="Times New Roman" w:hAnsi="Times New Roman"/>
        <w:sz w:val="16"/>
        <w:szCs w:val="16"/>
      </w:rPr>
      <w:fldChar w:fldCharType="separate"/>
    </w:r>
    <w:r w:rsidR="00EE3353">
      <w:rPr>
        <w:rFonts w:ascii="Times New Roman" w:hAnsi="Times New Roman"/>
        <w:noProof/>
        <w:sz w:val="16"/>
        <w:szCs w:val="16"/>
      </w:rPr>
      <w:t>2</w:t>
    </w:r>
    <w:r w:rsidR="000800FE" w:rsidRPr="002D79B8">
      <w:rPr>
        <w:rFonts w:ascii="Times New Roman" w:hAnsi="Times New Roman"/>
        <w:sz w:val="16"/>
        <w:szCs w:val="16"/>
      </w:rPr>
      <w:fldChar w:fldCharType="end"/>
    </w:r>
  </w:p>
  <w:p w:rsidR="00FA208E" w:rsidRPr="002D79B8" w:rsidRDefault="00FA208E">
    <w:pPr>
      <w:pStyle w:val="Footer"/>
      <w:rPr>
        <w:rFonts w:ascii="Times New Roman" w:hAnsi="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08E" w:rsidRPr="002D79B8" w:rsidRDefault="00FA208E">
    <w:pPr>
      <w:pStyle w:val="Footer"/>
      <w:pBdr>
        <w:top w:val="single" w:sz="4" w:space="1" w:color="D9D9D9"/>
      </w:pBdr>
      <w:jc w:val="right"/>
      <w:rPr>
        <w:rFonts w:ascii="Times New Roman" w:hAnsi="Times New Roman"/>
        <w:sz w:val="16"/>
        <w:szCs w:val="16"/>
      </w:rPr>
    </w:pPr>
    <w:r w:rsidRPr="002D79B8">
      <w:rPr>
        <w:rFonts w:ascii="Times New Roman" w:hAnsi="Times New Roman"/>
        <w:sz w:val="16"/>
        <w:szCs w:val="16"/>
      </w:rPr>
      <w:t xml:space="preserve">| </w:t>
    </w:r>
    <w:r w:rsidR="000800FE" w:rsidRPr="002D79B8">
      <w:rPr>
        <w:rFonts w:ascii="Times New Roman" w:hAnsi="Times New Roman"/>
        <w:sz w:val="16"/>
        <w:szCs w:val="16"/>
      </w:rPr>
      <w:fldChar w:fldCharType="begin"/>
    </w:r>
    <w:r w:rsidRPr="002D79B8">
      <w:rPr>
        <w:rFonts w:ascii="Times New Roman" w:hAnsi="Times New Roman"/>
        <w:sz w:val="16"/>
        <w:szCs w:val="16"/>
      </w:rPr>
      <w:instrText xml:space="preserve"> PAGE   \* MERGEFORMAT </w:instrText>
    </w:r>
    <w:r w:rsidR="000800FE" w:rsidRPr="002D79B8">
      <w:rPr>
        <w:rFonts w:ascii="Times New Roman" w:hAnsi="Times New Roman"/>
        <w:sz w:val="16"/>
        <w:szCs w:val="16"/>
      </w:rPr>
      <w:fldChar w:fldCharType="separate"/>
    </w:r>
    <w:r w:rsidR="00EE3353">
      <w:rPr>
        <w:rFonts w:ascii="Times New Roman" w:hAnsi="Times New Roman"/>
        <w:noProof/>
        <w:sz w:val="16"/>
        <w:szCs w:val="16"/>
      </w:rPr>
      <w:t>3</w:t>
    </w:r>
    <w:r w:rsidR="000800FE" w:rsidRPr="002D79B8">
      <w:rPr>
        <w:rFonts w:ascii="Times New Roman" w:hAnsi="Times New Roman"/>
        <w:sz w:val="16"/>
        <w:szCs w:val="16"/>
      </w:rPr>
      <w:fldChar w:fldCharType="end"/>
    </w:r>
  </w:p>
  <w:p w:rsidR="00FA208E" w:rsidRPr="002D79B8" w:rsidRDefault="00FA208E">
    <w:pPr>
      <w:pStyle w:val="Footer"/>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29FE" w:rsidRDefault="00BC29FE" w:rsidP="003B7186">
      <w:pPr>
        <w:spacing w:after="0" w:line="240" w:lineRule="auto"/>
      </w:pPr>
      <w:r>
        <w:separator/>
      </w:r>
    </w:p>
  </w:footnote>
  <w:footnote w:type="continuationSeparator" w:id="1">
    <w:p w:rsidR="00BC29FE" w:rsidRDefault="00BC29FE" w:rsidP="003B71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B7649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E236EF08"/>
    <w:lvl w:ilvl="0" w:tplc="B0181616">
      <w:start w:val="1"/>
      <w:numFmt w:val="decimal"/>
      <w:lvlText w:val="%1."/>
      <w:lvlJc w:val="left"/>
      <w:pPr>
        <w:ind w:left="720" w:hanging="360"/>
      </w:pPr>
      <w:rPr>
        <w:rFonts w:ascii="Times New Roman" w:eastAsia="Times New Roman"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BCCA1116"/>
    <w:lvl w:ilvl="0" w:tplc="BEC6673C">
      <w:start w:val="1"/>
      <w:numFmt w:val="decimal"/>
      <w:lvlText w:val="%1."/>
      <w:lvlJc w:val="left"/>
      <w:pPr>
        <w:ind w:left="720" w:hanging="360"/>
      </w:pPr>
      <w:rPr>
        <w:rFonts w:ascii="Times New Roman" w:eastAsia="Times New Roman"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25F245A"/>
    <w:multiLevelType w:val="multilevel"/>
    <w:tmpl w:val="874E64C2"/>
    <w:lvl w:ilvl="0">
      <w:start w:val="1"/>
      <w:numFmt w:val="decimal"/>
      <w:lvlText w:val="%1."/>
      <w:lvlJc w:val="left"/>
      <w:pPr>
        <w:ind w:left="720" w:hanging="360"/>
      </w:pPr>
      <w:rPr>
        <w:rFonts w:hint="default"/>
        <w:i/>
      </w:rPr>
    </w:lvl>
    <w:lvl w:ilvl="1">
      <w:start w:val="1"/>
      <w:numFmt w:val="decimal"/>
      <w:isLgl/>
      <w:lvlText w:val="%1.%2"/>
      <w:lvlJc w:val="left"/>
      <w:pPr>
        <w:ind w:left="816" w:hanging="45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0758778E"/>
    <w:multiLevelType w:val="hybridMultilevel"/>
    <w:tmpl w:val="818C68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8E5706C"/>
    <w:multiLevelType w:val="hybridMultilevel"/>
    <w:tmpl w:val="CAC8E51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98142CF"/>
    <w:multiLevelType w:val="hybridMultilevel"/>
    <w:tmpl w:val="73DAF4F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B8C29E1"/>
    <w:multiLevelType w:val="hybridMultilevel"/>
    <w:tmpl w:val="0BD8D4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E9B7E44"/>
    <w:multiLevelType w:val="multilevel"/>
    <w:tmpl w:val="53AC6E0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0">
    <w:nsid w:val="16794629"/>
    <w:multiLevelType w:val="multilevel"/>
    <w:tmpl w:val="8B76B684"/>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87E4D22"/>
    <w:multiLevelType w:val="hybridMultilevel"/>
    <w:tmpl w:val="BB22B41A"/>
    <w:lvl w:ilvl="0" w:tplc="CE181A32">
      <w:start w:val="1"/>
      <w:numFmt w:val="decimal"/>
      <w:lvlText w:val="%1."/>
      <w:lvlJc w:val="left"/>
      <w:pPr>
        <w:ind w:left="720" w:hanging="360"/>
      </w:pPr>
      <w:rPr>
        <w:rFonts w:hint="default"/>
        <w:b w:val="0"/>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E65371C"/>
    <w:multiLevelType w:val="hybridMultilevel"/>
    <w:tmpl w:val="7FF2068E"/>
    <w:lvl w:ilvl="0" w:tplc="12221900">
      <w:start w:val="1"/>
      <w:numFmt w:val="bullet"/>
      <w:lvlText w:val="-"/>
      <w:lvlJc w:val="left"/>
      <w:pPr>
        <w:ind w:left="426" w:hanging="360"/>
      </w:pPr>
      <w:rPr>
        <w:rFonts w:ascii="Times New Roman" w:eastAsia="Times New Roman" w:hAnsi="Times New Roman" w:cs="Times New Roman" w:hint="default"/>
      </w:rPr>
    </w:lvl>
    <w:lvl w:ilvl="1" w:tplc="04210003" w:tentative="1">
      <w:start w:val="1"/>
      <w:numFmt w:val="bullet"/>
      <w:lvlText w:val="o"/>
      <w:lvlJc w:val="left"/>
      <w:pPr>
        <w:ind w:left="1146" w:hanging="360"/>
      </w:pPr>
      <w:rPr>
        <w:rFonts w:ascii="Courier New" w:hAnsi="Courier New" w:cs="Courier New" w:hint="default"/>
      </w:rPr>
    </w:lvl>
    <w:lvl w:ilvl="2" w:tplc="04210005" w:tentative="1">
      <w:start w:val="1"/>
      <w:numFmt w:val="bullet"/>
      <w:lvlText w:val=""/>
      <w:lvlJc w:val="left"/>
      <w:pPr>
        <w:ind w:left="1866" w:hanging="360"/>
      </w:pPr>
      <w:rPr>
        <w:rFonts w:ascii="Wingdings" w:hAnsi="Wingdings" w:hint="default"/>
      </w:rPr>
    </w:lvl>
    <w:lvl w:ilvl="3" w:tplc="04210001" w:tentative="1">
      <w:start w:val="1"/>
      <w:numFmt w:val="bullet"/>
      <w:lvlText w:val=""/>
      <w:lvlJc w:val="left"/>
      <w:pPr>
        <w:ind w:left="2586" w:hanging="360"/>
      </w:pPr>
      <w:rPr>
        <w:rFonts w:ascii="Symbol" w:hAnsi="Symbol" w:hint="default"/>
      </w:rPr>
    </w:lvl>
    <w:lvl w:ilvl="4" w:tplc="04210003" w:tentative="1">
      <w:start w:val="1"/>
      <w:numFmt w:val="bullet"/>
      <w:lvlText w:val="o"/>
      <w:lvlJc w:val="left"/>
      <w:pPr>
        <w:ind w:left="3306" w:hanging="360"/>
      </w:pPr>
      <w:rPr>
        <w:rFonts w:ascii="Courier New" w:hAnsi="Courier New" w:cs="Courier New" w:hint="default"/>
      </w:rPr>
    </w:lvl>
    <w:lvl w:ilvl="5" w:tplc="04210005" w:tentative="1">
      <w:start w:val="1"/>
      <w:numFmt w:val="bullet"/>
      <w:lvlText w:val=""/>
      <w:lvlJc w:val="left"/>
      <w:pPr>
        <w:ind w:left="4026" w:hanging="360"/>
      </w:pPr>
      <w:rPr>
        <w:rFonts w:ascii="Wingdings" w:hAnsi="Wingdings" w:hint="default"/>
      </w:rPr>
    </w:lvl>
    <w:lvl w:ilvl="6" w:tplc="04210001" w:tentative="1">
      <w:start w:val="1"/>
      <w:numFmt w:val="bullet"/>
      <w:lvlText w:val=""/>
      <w:lvlJc w:val="left"/>
      <w:pPr>
        <w:ind w:left="4746" w:hanging="360"/>
      </w:pPr>
      <w:rPr>
        <w:rFonts w:ascii="Symbol" w:hAnsi="Symbol" w:hint="default"/>
      </w:rPr>
    </w:lvl>
    <w:lvl w:ilvl="7" w:tplc="04210003" w:tentative="1">
      <w:start w:val="1"/>
      <w:numFmt w:val="bullet"/>
      <w:lvlText w:val="o"/>
      <w:lvlJc w:val="left"/>
      <w:pPr>
        <w:ind w:left="5466" w:hanging="360"/>
      </w:pPr>
      <w:rPr>
        <w:rFonts w:ascii="Courier New" w:hAnsi="Courier New" w:cs="Courier New" w:hint="default"/>
      </w:rPr>
    </w:lvl>
    <w:lvl w:ilvl="8" w:tplc="04210005" w:tentative="1">
      <w:start w:val="1"/>
      <w:numFmt w:val="bullet"/>
      <w:lvlText w:val=""/>
      <w:lvlJc w:val="left"/>
      <w:pPr>
        <w:ind w:left="6186" w:hanging="360"/>
      </w:pPr>
      <w:rPr>
        <w:rFonts w:ascii="Wingdings" w:hAnsi="Wingdings" w:hint="default"/>
      </w:rPr>
    </w:lvl>
  </w:abstractNum>
  <w:abstractNum w:abstractNumId="13">
    <w:nsid w:val="22000BCC"/>
    <w:multiLevelType w:val="hybridMultilevel"/>
    <w:tmpl w:val="DD8E0E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5BC57CC"/>
    <w:multiLevelType w:val="hybridMultilevel"/>
    <w:tmpl w:val="03D20236"/>
    <w:lvl w:ilvl="0" w:tplc="0421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31AE1C69"/>
    <w:multiLevelType w:val="hybridMultilevel"/>
    <w:tmpl w:val="80D867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31BF24BB"/>
    <w:multiLevelType w:val="hybridMultilevel"/>
    <w:tmpl w:val="F97CC9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3655B12"/>
    <w:multiLevelType w:val="hybridMultilevel"/>
    <w:tmpl w:val="F3A6C786"/>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8">
    <w:nsid w:val="37143A30"/>
    <w:multiLevelType w:val="hybridMultilevel"/>
    <w:tmpl w:val="2036077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399F59A7"/>
    <w:multiLevelType w:val="multilevel"/>
    <w:tmpl w:val="53AC6E0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20">
    <w:nsid w:val="3D0C2461"/>
    <w:multiLevelType w:val="hybridMultilevel"/>
    <w:tmpl w:val="D6C26054"/>
    <w:lvl w:ilvl="0" w:tplc="C36A46BA">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3E810ADE"/>
    <w:multiLevelType w:val="hybridMultilevel"/>
    <w:tmpl w:val="45A0A1D2"/>
    <w:lvl w:ilvl="0" w:tplc="8BD290D8">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0E5744"/>
    <w:multiLevelType w:val="hybridMultilevel"/>
    <w:tmpl w:val="18DAAA48"/>
    <w:lvl w:ilvl="0" w:tplc="60C029B2">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4717259"/>
    <w:multiLevelType w:val="hybridMultilevel"/>
    <w:tmpl w:val="2DD00E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482F6E50"/>
    <w:multiLevelType w:val="hybridMultilevel"/>
    <w:tmpl w:val="FE9C4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4338C5"/>
    <w:multiLevelType w:val="hybridMultilevel"/>
    <w:tmpl w:val="016AB02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2FD7A4F"/>
    <w:multiLevelType w:val="hybridMultilevel"/>
    <w:tmpl w:val="1520B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4E14F7"/>
    <w:multiLevelType w:val="hybridMultilevel"/>
    <w:tmpl w:val="478295B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98C1DB7"/>
    <w:multiLevelType w:val="hybridMultilevel"/>
    <w:tmpl w:val="196CA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860956"/>
    <w:multiLevelType w:val="hybridMultilevel"/>
    <w:tmpl w:val="1D64D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944B29"/>
    <w:multiLevelType w:val="hybridMultilevel"/>
    <w:tmpl w:val="BE4C14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1CC171E"/>
    <w:multiLevelType w:val="hybridMultilevel"/>
    <w:tmpl w:val="0F849A3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6D2B50E9"/>
    <w:multiLevelType w:val="multilevel"/>
    <w:tmpl w:val="8B76B684"/>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6E045F90"/>
    <w:multiLevelType w:val="hybridMultilevel"/>
    <w:tmpl w:val="21D0A8A8"/>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0FB22AB"/>
    <w:multiLevelType w:val="hybridMultilevel"/>
    <w:tmpl w:val="C644B0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42877DD"/>
    <w:multiLevelType w:val="hybridMultilevel"/>
    <w:tmpl w:val="3DAA01F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55521B2"/>
    <w:multiLevelType w:val="hybridMultilevel"/>
    <w:tmpl w:val="E604DF2A"/>
    <w:lvl w:ilvl="0" w:tplc="90FA61D6">
      <w:start w:val="1"/>
      <w:numFmt w:val="decimal"/>
      <w:lvlText w:val="%1."/>
      <w:lvlJc w:val="left"/>
      <w:pPr>
        <w:ind w:left="360" w:hanging="360"/>
      </w:pPr>
      <w:rPr>
        <w:rFonts w:hint="default"/>
        <w:i/>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26"/>
  </w:num>
  <w:num w:numId="2">
    <w:abstractNumId w:val="24"/>
  </w:num>
  <w:num w:numId="3">
    <w:abstractNumId w:val="28"/>
  </w:num>
  <w:num w:numId="4">
    <w:abstractNumId w:val="29"/>
  </w:num>
  <w:num w:numId="5">
    <w:abstractNumId w:val="22"/>
  </w:num>
  <w:num w:numId="6">
    <w:abstractNumId w:val="0"/>
  </w:num>
  <w:num w:numId="7">
    <w:abstractNumId w:val="1"/>
  </w:num>
  <w:num w:numId="8">
    <w:abstractNumId w:val="2"/>
  </w:num>
  <w:num w:numId="9">
    <w:abstractNumId w:val="3"/>
  </w:num>
  <w:num w:numId="10">
    <w:abstractNumId w:val="12"/>
  </w:num>
  <w:num w:numId="11">
    <w:abstractNumId w:val="35"/>
  </w:num>
  <w:num w:numId="12">
    <w:abstractNumId w:val="7"/>
  </w:num>
  <w:num w:numId="13">
    <w:abstractNumId w:val="16"/>
  </w:num>
  <w:num w:numId="14">
    <w:abstractNumId w:val="30"/>
  </w:num>
  <w:num w:numId="15">
    <w:abstractNumId w:val="20"/>
  </w:num>
  <w:num w:numId="16">
    <w:abstractNumId w:val="34"/>
  </w:num>
  <w:num w:numId="17">
    <w:abstractNumId w:val="15"/>
  </w:num>
  <w:num w:numId="18">
    <w:abstractNumId w:val="5"/>
  </w:num>
  <w:num w:numId="19">
    <w:abstractNumId w:val="33"/>
  </w:num>
  <w:num w:numId="20">
    <w:abstractNumId w:val="23"/>
  </w:num>
  <w:num w:numId="21">
    <w:abstractNumId w:val="11"/>
  </w:num>
  <w:num w:numId="22">
    <w:abstractNumId w:val="9"/>
  </w:num>
  <w:num w:numId="23">
    <w:abstractNumId w:val="8"/>
  </w:num>
  <w:num w:numId="24">
    <w:abstractNumId w:val="14"/>
  </w:num>
  <w:num w:numId="25">
    <w:abstractNumId w:val="21"/>
  </w:num>
  <w:num w:numId="26">
    <w:abstractNumId w:val="4"/>
  </w:num>
  <w:num w:numId="27">
    <w:abstractNumId w:val="36"/>
  </w:num>
  <w:num w:numId="28">
    <w:abstractNumId w:val="19"/>
  </w:num>
  <w:num w:numId="29">
    <w:abstractNumId w:val="10"/>
  </w:num>
  <w:num w:numId="30">
    <w:abstractNumId w:val="32"/>
  </w:num>
  <w:num w:numId="31">
    <w:abstractNumId w:val="27"/>
  </w:num>
  <w:num w:numId="32">
    <w:abstractNumId w:val="25"/>
  </w:num>
  <w:num w:numId="33">
    <w:abstractNumId w:val="6"/>
  </w:num>
  <w:num w:numId="34">
    <w:abstractNumId w:val="18"/>
  </w:num>
  <w:num w:numId="35">
    <w:abstractNumId w:val="17"/>
  </w:num>
  <w:num w:numId="36">
    <w:abstractNumId w:val="31"/>
  </w:num>
  <w:num w:numId="3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mirrorMargins/>
  <w:defaultTabStop w:val="720"/>
  <w:evenAndOddHeaders/>
  <w:drawingGridHorizontalSpacing w:val="95"/>
  <w:displayHorizontalDrawingGridEvery w:val="2"/>
  <w:characterSpacingControl w:val="doNotCompress"/>
  <w:hdrShapeDefaults>
    <o:shapedefaults v:ext="edit" spidmax="8194">
      <o:colormenu v:ext="edit" fillcolor="none"/>
    </o:shapedefaults>
  </w:hdrShapeDefaults>
  <w:footnotePr>
    <w:footnote w:id="0"/>
    <w:footnote w:id="1"/>
  </w:footnotePr>
  <w:endnotePr>
    <w:endnote w:id="0"/>
    <w:endnote w:id="1"/>
  </w:endnotePr>
  <w:compat/>
  <w:rsids>
    <w:rsidRoot w:val="00E858D0"/>
    <w:rsid w:val="000013C3"/>
    <w:rsid w:val="00001C9E"/>
    <w:rsid w:val="000043B8"/>
    <w:rsid w:val="000046DE"/>
    <w:rsid w:val="00013F83"/>
    <w:rsid w:val="0001629B"/>
    <w:rsid w:val="0002264A"/>
    <w:rsid w:val="00022C11"/>
    <w:rsid w:val="00041072"/>
    <w:rsid w:val="00062C87"/>
    <w:rsid w:val="00071FB4"/>
    <w:rsid w:val="00073BD4"/>
    <w:rsid w:val="00076F62"/>
    <w:rsid w:val="00077E58"/>
    <w:rsid w:val="000800FE"/>
    <w:rsid w:val="00080FE2"/>
    <w:rsid w:val="00082D48"/>
    <w:rsid w:val="000849B1"/>
    <w:rsid w:val="00092359"/>
    <w:rsid w:val="000948E9"/>
    <w:rsid w:val="000A219C"/>
    <w:rsid w:val="000B1313"/>
    <w:rsid w:val="000B1972"/>
    <w:rsid w:val="000B7151"/>
    <w:rsid w:val="000C0FF8"/>
    <w:rsid w:val="000D0DF5"/>
    <w:rsid w:val="000D5E30"/>
    <w:rsid w:val="000D7E12"/>
    <w:rsid w:val="000E1B4D"/>
    <w:rsid w:val="000E1D2F"/>
    <w:rsid w:val="000E79C7"/>
    <w:rsid w:val="000F3C4E"/>
    <w:rsid w:val="000F3D6C"/>
    <w:rsid w:val="00100391"/>
    <w:rsid w:val="00107292"/>
    <w:rsid w:val="00107B21"/>
    <w:rsid w:val="00123F09"/>
    <w:rsid w:val="00124FD9"/>
    <w:rsid w:val="001252F8"/>
    <w:rsid w:val="00135CD0"/>
    <w:rsid w:val="001362A8"/>
    <w:rsid w:val="00150C24"/>
    <w:rsid w:val="00156BE5"/>
    <w:rsid w:val="00161D79"/>
    <w:rsid w:val="001631A2"/>
    <w:rsid w:val="00163741"/>
    <w:rsid w:val="00166951"/>
    <w:rsid w:val="001756E9"/>
    <w:rsid w:val="001771EB"/>
    <w:rsid w:val="00181CC4"/>
    <w:rsid w:val="00185D81"/>
    <w:rsid w:val="00193D60"/>
    <w:rsid w:val="00195B64"/>
    <w:rsid w:val="00197874"/>
    <w:rsid w:val="001A14ED"/>
    <w:rsid w:val="001A6A04"/>
    <w:rsid w:val="001B2AD7"/>
    <w:rsid w:val="001C2EEA"/>
    <w:rsid w:val="001D547D"/>
    <w:rsid w:val="001D6DA5"/>
    <w:rsid w:val="001E484D"/>
    <w:rsid w:val="001F5340"/>
    <w:rsid w:val="00205B9D"/>
    <w:rsid w:val="0020738D"/>
    <w:rsid w:val="00215BD9"/>
    <w:rsid w:val="00217677"/>
    <w:rsid w:val="00221D58"/>
    <w:rsid w:val="00225BC7"/>
    <w:rsid w:val="00231D28"/>
    <w:rsid w:val="00246A48"/>
    <w:rsid w:val="00254530"/>
    <w:rsid w:val="00257BF5"/>
    <w:rsid w:val="00264CB8"/>
    <w:rsid w:val="00271599"/>
    <w:rsid w:val="002832B8"/>
    <w:rsid w:val="002844EF"/>
    <w:rsid w:val="00295BD7"/>
    <w:rsid w:val="002A1438"/>
    <w:rsid w:val="002A4BEF"/>
    <w:rsid w:val="002A50A7"/>
    <w:rsid w:val="002B0AE0"/>
    <w:rsid w:val="002B5C58"/>
    <w:rsid w:val="002C187C"/>
    <w:rsid w:val="002C1A50"/>
    <w:rsid w:val="002C5014"/>
    <w:rsid w:val="002C5ADF"/>
    <w:rsid w:val="002C7AED"/>
    <w:rsid w:val="002D55B8"/>
    <w:rsid w:val="002D5706"/>
    <w:rsid w:val="002D79B8"/>
    <w:rsid w:val="002E5701"/>
    <w:rsid w:val="00300046"/>
    <w:rsid w:val="00306BAB"/>
    <w:rsid w:val="003103C6"/>
    <w:rsid w:val="0031334A"/>
    <w:rsid w:val="003171C0"/>
    <w:rsid w:val="00321C8F"/>
    <w:rsid w:val="003372F4"/>
    <w:rsid w:val="003374E8"/>
    <w:rsid w:val="00342F33"/>
    <w:rsid w:val="00354771"/>
    <w:rsid w:val="003610AD"/>
    <w:rsid w:val="00364D39"/>
    <w:rsid w:val="00367453"/>
    <w:rsid w:val="00367A2D"/>
    <w:rsid w:val="003735CA"/>
    <w:rsid w:val="00396B98"/>
    <w:rsid w:val="003A6797"/>
    <w:rsid w:val="003B683A"/>
    <w:rsid w:val="003B6DAC"/>
    <w:rsid w:val="003B7136"/>
    <w:rsid w:val="003B7186"/>
    <w:rsid w:val="003C52F7"/>
    <w:rsid w:val="003C5430"/>
    <w:rsid w:val="003C6348"/>
    <w:rsid w:val="003C6F60"/>
    <w:rsid w:val="003E5801"/>
    <w:rsid w:val="003F0465"/>
    <w:rsid w:val="003F17DE"/>
    <w:rsid w:val="003F32B3"/>
    <w:rsid w:val="003F5C1E"/>
    <w:rsid w:val="004000C1"/>
    <w:rsid w:val="004001D4"/>
    <w:rsid w:val="00427B38"/>
    <w:rsid w:val="00430C88"/>
    <w:rsid w:val="00433B2D"/>
    <w:rsid w:val="00434733"/>
    <w:rsid w:val="0043478B"/>
    <w:rsid w:val="00456B39"/>
    <w:rsid w:val="00464B4C"/>
    <w:rsid w:val="00482B60"/>
    <w:rsid w:val="00485D7A"/>
    <w:rsid w:val="00490FED"/>
    <w:rsid w:val="00492661"/>
    <w:rsid w:val="004939CA"/>
    <w:rsid w:val="00493ACA"/>
    <w:rsid w:val="004947EC"/>
    <w:rsid w:val="004A19AC"/>
    <w:rsid w:val="004A4B28"/>
    <w:rsid w:val="004B2F2B"/>
    <w:rsid w:val="004C49F7"/>
    <w:rsid w:val="004C772D"/>
    <w:rsid w:val="004D55BB"/>
    <w:rsid w:val="004E4231"/>
    <w:rsid w:val="004E480F"/>
    <w:rsid w:val="004E5133"/>
    <w:rsid w:val="004E761A"/>
    <w:rsid w:val="00505C4F"/>
    <w:rsid w:val="00510466"/>
    <w:rsid w:val="00510A07"/>
    <w:rsid w:val="00516A28"/>
    <w:rsid w:val="005341C5"/>
    <w:rsid w:val="005345E1"/>
    <w:rsid w:val="00542DBE"/>
    <w:rsid w:val="00546074"/>
    <w:rsid w:val="005546E7"/>
    <w:rsid w:val="0056752B"/>
    <w:rsid w:val="00567905"/>
    <w:rsid w:val="0057501D"/>
    <w:rsid w:val="0059525D"/>
    <w:rsid w:val="005973F4"/>
    <w:rsid w:val="005975AF"/>
    <w:rsid w:val="005A17D8"/>
    <w:rsid w:val="005A505A"/>
    <w:rsid w:val="005B1727"/>
    <w:rsid w:val="005B4110"/>
    <w:rsid w:val="005C34A7"/>
    <w:rsid w:val="005C7156"/>
    <w:rsid w:val="005D3667"/>
    <w:rsid w:val="005E5637"/>
    <w:rsid w:val="005F7BA5"/>
    <w:rsid w:val="006038C6"/>
    <w:rsid w:val="00610B55"/>
    <w:rsid w:val="0061406D"/>
    <w:rsid w:val="0062097B"/>
    <w:rsid w:val="00624277"/>
    <w:rsid w:val="00642868"/>
    <w:rsid w:val="00646AE0"/>
    <w:rsid w:val="00657251"/>
    <w:rsid w:val="00657726"/>
    <w:rsid w:val="006612DB"/>
    <w:rsid w:val="00663EB8"/>
    <w:rsid w:val="00667D1D"/>
    <w:rsid w:val="00680950"/>
    <w:rsid w:val="0068339E"/>
    <w:rsid w:val="006847C6"/>
    <w:rsid w:val="00686B67"/>
    <w:rsid w:val="00687D7E"/>
    <w:rsid w:val="0069351F"/>
    <w:rsid w:val="00697198"/>
    <w:rsid w:val="006A062C"/>
    <w:rsid w:val="006A431A"/>
    <w:rsid w:val="006A75BE"/>
    <w:rsid w:val="006A7F06"/>
    <w:rsid w:val="006B1E8A"/>
    <w:rsid w:val="006B36A7"/>
    <w:rsid w:val="006B39B1"/>
    <w:rsid w:val="006C5FD5"/>
    <w:rsid w:val="006E2E8A"/>
    <w:rsid w:val="006F0A4F"/>
    <w:rsid w:val="006F16B5"/>
    <w:rsid w:val="00701565"/>
    <w:rsid w:val="00701B48"/>
    <w:rsid w:val="007051AA"/>
    <w:rsid w:val="00705D5D"/>
    <w:rsid w:val="0071249C"/>
    <w:rsid w:val="00732EDD"/>
    <w:rsid w:val="00740482"/>
    <w:rsid w:val="00751B3F"/>
    <w:rsid w:val="00774325"/>
    <w:rsid w:val="0077634A"/>
    <w:rsid w:val="007767B6"/>
    <w:rsid w:val="00776E8A"/>
    <w:rsid w:val="0079220B"/>
    <w:rsid w:val="007A00CB"/>
    <w:rsid w:val="007A3DA8"/>
    <w:rsid w:val="007B486C"/>
    <w:rsid w:val="007C376F"/>
    <w:rsid w:val="007C5A8A"/>
    <w:rsid w:val="007D0A75"/>
    <w:rsid w:val="007D7AF8"/>
    <w:rsid w:val="007E0361"/>
    <w:rsid w:val="007E3747"/>
    <w:rsid w:val="007E41D2"/>
    <w:rsid w:val="007E722C"/>
    <w:rsid w:val="007F089C"/>
    <w:rsid w:val="007F36AC"/>
    <w:rsid w:val="00800A42"/>
    <w:rsid w:val="00800B0A"/>
    <w:rsid w:val="00803E7D"/>
    <w:rsid w:val="00804B78"/>
    <w:rsid w:val="00815C00"/>
    <w:rsid w:val="008160BC"/>
    <w:rsid w:val="00827CD9"/>
    <w:rsid w:val="0083737A"/>
    <w:rsid w:val="0085528E"/>
    <w:rsid w:val="00860713"/>
    <w:rsid w:val="008635D1"/>
    <w:rsid w:val="00877CE9"/>
    <w:rsid w:val="00883229"/>
    <w:rsid w:val="00885103"/>
    <w:rsid w:val="00885B7E"/>
    <w:rsid w:val="00896C20"/>
    <w:rsid w:val="008A0568"/>
    <w:rsid w:val="008C049D"/>
    <w:rsid w:val="008C1A25"/>
    <w:rsid w:val="008C7DA1"/>
    <w:rsid w:val="008E66BC"/>
    <w:rsid w:val="008F3E51"/>
    <w:rsid w:val="008F6832"/>
    <w:rsid w:val="008F7E33"/>
    <w:rsid w:val="00904A35"/>
    <w:rsid w:val="00906593"/>
    <w:rsid w:val="00910C23"/>
    <w:rsid w:val="009135D7"/>
    <w:rsid w:val="00916016"/>
    <w:rsid w:val="00924D5C"/>
    <w:rsid w:val="00927E68"/>
    <w:rsid w:val="00932F4B"/>
    <w:rsid w:val="009351F0"/>
    <w:rsid w:val="0094075F"/>
    <w:rsid w:val="00940BB0"/>
    <w:rsid w:val="00945BED"/>
    <w:rsid w:val="009667EE"/>
    <w:rsid w:val="009714E9"/>
    <w:rsid w:val="00973468"/>
    <w:rsid w:val="00974C3E"/>
    <w:rsid w:val="00984671"/>
    <w:rsid w:val="009866A8"/>
    <w:rsid w:val="00990F95"/>
    <w:rsid w:val="009A2500"/>
    <w:rsid w:val="009A45BD"/>
    <w:rsid w:val="009A728F"/>
    <w:rsid w:val="009B5603"/>
    <w:rsid w:val="009B5CF1"/>
    <w:rsid w:val="009C0C54"/>
    <w:rsid w:val="009C5AE0"/>
    <w:rsid w:val="009C6B86"/>
    <w:rsid w:val="009D1C2C"/>
    <w:rsid w:val="009D66D7"/>
    <w:rsid w:val="009D696A"/>
    <w:rsid w:val="009E45F1"/>
    <w:rsid w:val="009E57D4"/>
    <w:rsid w:val="00A075FF"/>
    <w:rsid w:val="00A1092C"/>
    <w:rsid w:val="00A260F6"/>
    <w:rsid w:val="00A325E2"/>
    <w:rsid w:val="00A341F6"/>
    <w:rsid w:val="00A34DD0"/>
    <w:rsid w:val="00A36672"/>
    <w:rsid w:val="00A44830"/>
    <w:rsid w:val="00A44981"/>
    <w:rsid w:val="00A44A58"/>
    <w:rsid w:val="00A46C60"/>
    <w:rsid w:val="00A50B9B"/>
    <w:rsid w:val="00A5345E"/>
    <w:rsid w:val="00A54061"/>
    <w:rsid w:val="00A542B3"/>
    <w:rsid w:val="00A57C5D"/>
    <w:rsid w:val="00A57FAA"/>
    <w:rsid w:val="00A70F7E"/>
    <w:rsid w:val="00A71C1C"/>
    <w:rsid w:val="00A728F1"/>
    <w:rsid w:val="00A76DC9"/>
    <w:rsid w:val="00A8086F"/>
    <w:rsid w:val="00A80C88"/>
    <w:rsid w:val="00A836F7"/>
    <w:rsid w:val="00A852A4"/>
    <w:rsid w:val="00A94FC4"/>
    <w:rsid w:val="00AA11BC"/>
    <w:rsid w:val="00AA1FEB"/>
    <w:rsid w:val="00AA5625"/>
    <w:rsid w:val="00AB1521"/>
    <w:rsid w:val="00AC2C7C"/>
    <w:rsid w:val="00AC3DD1"/>
    <w:rsid w:val="00AD34E2"/>
    <w:rsid w:val="00AE146C"/>
    <w:rsid w:val="00AE2E26"/>
    <w:rsid w:val="00AE3EF5"/>
    <w:rsid w:val="00AF2C10"/>
    <w:rsid w:val="00B00EF9"/>
    <w:rsid w:val="00B04982"/>
    <w:rsid w:val="00B06AA3"/>
    <w:rsid w:val="00B07553"/>
    <w:rsid w:val="00B07C7E"/>
    <w:rsid w:val="00B122B3"/>
    <w:rsid w:val="00B13196"/>
    <w:rsid w:val="00B16EFB"/>
    <w:rsid w:val="00B17908"/>
    <w:rsid w:val="00B179D2"/>
    <w:rsid w:val="00B17C82"/>
    <w:rsid w:val="00B2318F"/>
    <w:rsid w:val="00B232BA"/>
    <w:rsid w:val="00B23ADC"/>
    <w:rsid w:val="00B35E1A"/>
    <w:rsid w:val="00B3743A"/>
    <w:rsid w:val="00B43EC1"/>
    <w:rsid w:val="00B44121"/>
    <w:rsid w:val="00B477DF"/>
    <w:rsid w:val="00B47C3E"/>
    <w:rsid w:val="00B52EF3"/>
    <w:rsid w:val="00B53C50"/>
    <w:rsid w:val="00B53DCD"/>
    <w:rsid w:val="00B545D5"/>
    <w:rsid w:val="00B868F2"/>
    <w:rsid w:val="00B879B9"/>
    <w:rsid w:val="00B91952"/>
    <w:rsid w:val="00BA2A98"/>
    <w:rsid w:val="00BB094C"/>
    <w:rsid w:val="00BB0FE4"/>
    <w:rsid w:val="00BB652B"/>
    <w:rsid w:val="00BC124A"/>
    <w:rsid w:val="00BC29FE"/>
    <w:rsid w:val="00BC4185"/>
    <w:rsid w:val="00BC5515"/>
    <w:rsid w:val="00BE0B94"/>
    <w:rsid w:val="00BE1C63"/>
    <w:rsid w:val="00BE746C"/>
    <w:rsid w:val="00C016F0"/>
    <w:rsid w:val="00C038B4"/>
    <w:rsid w:val="00C03BD3"/>
    <w:rsid w:val="00C05C1D"/>
    <w:rsid w:val="00C1483E"/>
    <w:rsid w:val="00C14AB0"/>
    <w:rsid w:val="00C17527"/>
    <w:rsid w:val="00C17681"/>
    <w:rsid w:val="00C23888"/>
    <w:rsid w:val="00C2655B"/>
    <w:rsid w:val="00C30D97"/>
    <w:rsid w:val="00C41087"/>
    <w:rsid w:val="00C457ED"/>
    <w:rsid w:val="00C45CF7"/>
    <w:rsid w:val="00C47584"/>
    <w:rsid w:val="00C47C16"/>
    <w:rsid w:val="00C51115"/>
    <w:rsid w:val="00C547B7"/>
    <w:rsid w:val="00C7160E"/>
    <w:rsid w:val="00C8175B"/>
    <w:rsid w:val="00C83FBE"/>
    <w:rsid w:val="00C876A8"/>
    <w:rsid w:val="00C90C2B"/>
    <w:rsid w:val="00C966F9"/>
    <w:rsid w:val="00CA7308"/>
    <w:rsid w:val="00CB1B5F"/>
    <w:rsid w:val="00CB1D2D"/>
    <w:rsid w:val="00CB2A13"/>
    <w:rsid w:val="00CB5D03"/>
    <w:rsid w:val="00CC1905"/>
    <w:rsid w:val="00CC7D39"/>
    <w:rsid w:val="00CD02CF"/>
    <w:rsid w:val="00CD4596"/>
    <w:rsid w:val="00CF351E"/>
    <w:rsid w:val="00D00ACC"/>
    <w:rsid w:val="00D038F4"/>
    <w:rsid w:val="00D151F9"/>
    <w:rsid w:val="00D153C8"/>
    <w:rsid w:val="00D166E9"/>
    <w:rsid w:val="00D20B33"/>
    <w:rsid w:val="00D3313A"/>
    <w:rsid w:val="00D34E4B"/>
    <w:rsid w:val="00D372C7"/>
    <w:rsid w:val="00D37808"/>
    <w:rsid w:val="00D45019"/>
    <w:rsid w:val="00D46EEB"/>
    <w:rsid w:val="00D4751B"/>
    <w:rsid w:val="00D50A16"/>
    <w:rsid w:val="00D514DB"/>
    <w:rsid w:val="00D56DDC"/>
    <w:rsid w:val="00D60D28"/>
    <w:rsid w:val="00D65073"/>
    <w:rsid w:val="00D679FE"/>
    <w:rsid w:val="00D70588"/>
    <w:rsid w:val="00D82E3C"/>
    <w:rsid w:val="00D86F7E"/>
    <w:rsid w:val="00D90500"/>
    <w:rsid w:val="00D949E7"/>
    <w:rsid w:val="00D94A0F"/>
    <w:rsid w:val="00DA0C10"/>
    <w:rsid w:val="00DB18A6"/>
    <w:rsid w:val="00DB3E6B"/>
    <w:rsid w:val="00DB707B"/>
    <w:rsid w:val="00DC076D"/>
    <w:rsid w:val="00DC4AE5"/>
    <w:rsid w:val="00DD5318"/>
    <w:rsid w:val="00DD7720"/>
    <w:rsid w:val="00DE1BB5"/>
    <w:rsid w:val="00DF0660"/>
    <w:rsid w:val="00DF3599"/>
    <w:rsid w:val="00E04D92"/>
    <w:rsid w:val="00E165B9"/>
    <w:rsid w:val="00E16A21"/>
    <w:rsid w:val="00E17844"/>
    <w:rsid w:val="00E26497"/>
    <w:rsid w:val="00E31FBE"/>
    <w:rsid w:val="00E36B35"/>
    <w:rsid w:val="00E36C10"/>
    <w:rsid w:val="00E40112"/>
    <w:rsid w:val="00E443EF"/>
    <w:rsid w:val="00E454DD"/>
    <w:rsid w:val="00E4593B"/>
    <w:rsid w:val="00E46D0B"/>
    <w:rsid w:val="00E54C8E"/>
    <w:rsid w:val="00E57BF7"/>
    <w:rsid w:val="00E72755"/>
    <w:rsid w:val="00E74AFB"/>
    <w:rsid w:val="00E776EB"/>
    <w:rsid w:val="00E82A9C"/>
    <w:rsid w:val="00E85495"/>
    <w:rsid w:val="00E858D0"/>
    <w:rsid w:val="00E875C0"/>
    <w:rsid w:val="00E9206F"/>
    <w:rsid w:val="00E924BA"/>
    <w:rsid w:val="00E94DB6"/>
    <w:rsid w:val="00EA2DE5"/>
    <w:rsid w:val="00EA6231"/>
    <w:rsid w:val="00EB3B47"/>
    <w:rsid w:val="00EB5E2E"/>
    <w:rsid w:val="00EC79AF"/>
    <w:rsid w:val="00ED3266"/>
    <w:rsid w:val="00EE3353"/>
    <w:rsid w:val="00EE63DA"/>
    <w:rsid w:val="00EF6847"/>
    <w:rsid w:val="00F00CF0"/>
    <w:rsid w:val="00F02376"/>
    <w:rsid w:val="00F031FE"/>
    <w:rsid w:val="00F05588"/>
    <w:rsid w:val="00F14142"/>
    <w:rsid w:val="00F2437F"/>
    <w:rsid w:val="00F3404B"/>
    <w:rsid w:val="00F353BA"/>
    <w:rsid w:val="00F431D9"/>
    <w:rsid w:val="00F5257F"/>
    <w:rsid w:val="00F53983"/>
    <w:rsid w:val="00F549B2"/>
    <w:rsid w:val="00F62901"/>
    <w:rsid w:val="00F63535"/>
    <w:rsid w:val="00F852E3"/>
    <w:rsid w:val="00F86524"/>
    <w:rsid w:val="00F95190"/>
    <w:rsid w:val="00FA1930"/>
    <w:rsid w:val="00FA208E"/>
    <w:rsid w:val="00FA4B2D"/>
    <w:rsid w:val="00FA6D35"/>
    <w:rsid w:val="00FB405B"/>
    <w:rsid w:val="00FB59D7"/>
    <w:rsid w:val="00FB63FA"/>
    <w:rsid w:val="00FB7AD7"/>
    <w:rsid w:val="00FD5237"/>
    <w:rsid w:val="00FD5254"/>
    <w:rsid w:val="00FE0E35"/>
    <w:rsid w:val="00FE32DA"/>
    <w:rsid w:val="00FE4BB2"/>
    <w:rsid w:val="00FF03F4"/>
    <w:rsid w:val="00FF05F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o:shapedefaults>
    <o:shapelayout v:ext="edit">
      <o:idmap v:ext="edit" data="1"/>
      <o:rules v:ext="edit">
        <o:r id="V:Rule2"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imes New Roman" w:hAnsi="Tahoma"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072"/>
    <w:pPr>
      <w:spacing w:after="200" w:line="276" w:lineRule="auto"/>
    </w:pPr>
    <w:rPr>
      <w:sz w:val="19"/>
      <w:szCs w:val="22"/>
      <w:lang w:val="en-US"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1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186"/>
  </w:style>
  <w:style w:type="paragraph" w:styleId="Footer">
    <w:name w:val="footer"/>
    <w:basedOn w:val="Normal"/>
    <w:link w:val="FooterChar"/>
    <w:uiPriority w:val="99"/>
    <w:unhideWhenUsed/>
    <w:rsid w:val="003B71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186"/>
  </w:style>
  <w:style w:type="paragraph" w:styleId="BalloonText">
    <w:name w:val="Balloon Text"/>
    <w:basedOn w:val="Normal"/>
    <w:link w:val="BalloonTextChar"/>
    <w:uiPriority w:val="99"/>
    <w:semiHidden/>
    <w:unhideWhenUsed/>
    <w:rsid w:val="003B7186"/>
    <w:pPr>
      <w:spacing w:after="0" w:line="240" w:lineRule="auto"/>
    </w:pPr>
    <w:rPr>
      <w:sz w:val="16"/>
      <w:szCs w:val="16"/>
    </w:rPr>
  </w:style>
  <w:style w:type="character" w:customStyle="1" w:styleId="BalloonTextChar">
    <w:name w:val="Balloon Text Char"/>
    <w:link w:val="BalloonText"/>
    <w:uiPriority w:val="99"/>
    <w:semiHidden/>
    <w:rsid w:val="003B7186"/>
    <w:rPr>
      <w:rFonts w:cs="Tahoma"/>
      <w:sz w:val="16"/>
      <w:szCs w:val="16"/>
    </w:rPr>
  </w:style>
  <w:style w:type="paragraph" w:styleId="ListParagraph">
    <w:name w:val="List Paragraph"/>
    <w:basedOn w:val="Normal"/>
    <w:uiPriority w:val="34"/>
    <w:qFormat/>
    <w:rsid w:val="006A75BE"/>
    <w:pPr>
      <w:ind w:left="720"/>
      <w:contextualSpacing/>
    </w:pPr>
  </w:style>
  <w:style w:type="character" w:styleId="Hyperlink">
    <w:name w:val="Hyperlink"/>
    <w:uiPriority w:val="99"/>
    <w:unhideWhenUsed/>
    <w:rsid w:val="009C5AE0"/>
    <w:rPr>
      <w:color w:val="0000FF"/>
      <w:u w:val="single"/>
    </w:rPr>
  </w:style>
  <w:style w:type="paragraph" w:styleId="DocumentMap">
    <w:name w:val="Document Map"/>
    <w:basedOn w:val="Normal"/>
    <w:link w:val="DocumentMapChar"/>
    <w:uiPriority w:val="99"/>
    <w:semiHidden/>
    <w:unhideWhenUsed/>
    <w:rsid w:val="00FB405B"/>
    <w:pPr>
      <w:spacing w:after="0" w:line="240" w:lineRule="auto"/>
    </w:pPr>
    <w:rPr>
      <w:sz w:val="16"/>
      <w:szCs w:val="16"/>
    </w:rPr>
  </w:style>
  <w:style w:type="character" w:customStyle="1" w:styleId="DocumentMapChar">
    <w:name w:val="Document Map Char"/>
    <w:link w:val="DocumentMap"/>
    <w:uiPriority w:val="99"/>
    <w:semiHidden/>
    <w:rsid w:val="00FB405B"/>
    <w:rPr>
      <w:rFonts w:cs="Tahoma"/>
      <w:sz w:val="16"/>
      <w:szCs w:val="16"/>
    </w:rPr>
  </w:style>
  <w:style w:type="paragraph" w:styleId="NormalWeb">
    <w:name w:val="Normal (Web)"/>
    <w:basedOn w:val="Normal"/>
    <w:uiPriority w:val="99"/>
    <w:semiHidden/>
    <w:unhideWhenUsed/>
    <w:rsid w:val="001E484D"/>
    <w:pPr>
      <w:spacing w:before="100" w:beforeAutospacing="1" w:after="100" w:afterAutospacing="1" w:line="240" w:lineRule="auto"/>
    </w:pPr>
    <w:rPr>
      <w:rFonts w:ascii="Times New Roman" w:eastAsiaTheme="minorHAnsi" w:hAnsi="Times New Roman"/>
      <w:sz w:val="24"/>
      <w:szCs w:val="24"/>
      <w:lang w:val="id-ID" w:eastAsia="id-ID"/>
    </w:rPr>
  </w:style>
</w:styles>
</file>

<file path=word/webSettings.xml><?xml version="1.0" encoding="utf-8"?>
<w:webSettings xmlns:r="http://schemas.openxmlformats.org/officeDocument/2006/relationships" xmlns:w="http://schemas.openxmlformats.org/wordprocessingml/2006/main">
  <w:divs>
    <w:div w:id="521089205">
      <w:bodyDiv w:val="1"/>
      <w:marLeft w:val="0"/>
      <w:marRight w:val="0"/>
      <w:marTop w:val="0"/>
      <w:marBottom w:val="0"/>
      <w:divBdr>
        <w:top w:val="none" w:sz="0" w:space="0" w:color="auto"/>
        <w:left w:val="none" w:sz="0" w:space="0" w:color="auto"/>
        <w:bottom w:val="none" w:sz="0" w:space="0" w:color="auto"/>
        <w:right w:val="none" w:sz="0" w:space="0" w:color="auto"/>
      </w:divBdr>
    </w:div>
    <w:div w:id="747310962">
      <w:bodyDiv w:val="1"/>
      <w:marLeft w:val="0"/>
      <w:marRight w:val="0"/>
      <w:marTop w:val="0"/>
      <w:marBottom w:val="0"/>
      <w:divBdr>
        <w:top w:val="none" w:sz="0" w:space="0" w:color="auto"/>
        <w:left w:val="none" w:sz="0" w:space="0" w:color="auto"/>
        <w:bottom w:val="none" w:sz="0" w:space="0" w:color="auto"/>
        <w:right w:val="none" w:sz="0" w:space="0" w:color="auto"/>
      </w:divBdr>
    </w:div>
    <w:div w:id="1724716611">
      <w:bodyDiv w:val="1"/>
      <w:marLeft w:val="0"/>
      <w:marRight w:val="0"/>
      <w:marTop w:val="0"/>
      <w:marBottom w:val="0"/>
      <w:divBdr>
        <w:top w:val="none" w:sz="0" w:space="0" w:color="auto"/>
        <w:left w:val="none" w:sz="0" w:space="0" w:color="auto"/>
        <w:bottom w:val="none" w:sz="0" w:space="0" w:color="auto"/>
        <w:right w:val="none" w:sz="0" w:space="0" w:color="auto"/>
      </w:divBdr>
    </w:div>
    <w:div w:id="1790776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enny.subiantoro@unm.ac.id" TargetMode="External"/><Relationship Id="rId13" Type="http://schemas.openxmlformats.org/officeDocument/2006/relationships/image" Target="media/image1.jpeg"/><Relationship Id="rId18" Type="http://schemas.openxmlformats.org/officeDocument/2006/relationships/image" Target="media/image6.em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mailto:dian.cahyadi@unm.ac.id" TargetMode="External"/><Relationship Id="rId19" Type="http://schemas.openxmlformats.org/officeDocument/2006/relationships/package" Target="embeddings/Microsoft_Office_PowerPoint_Slide1.sldx"/><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muh.saleh.husain@unm.ac.id"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500C20-EFC4-BD41-8B9A-19016481B858}">
      <dsp:nvSpPr>
        <dsp:cNvPr id="0" name=""/>
        <dsp:cNvSpPr/>
      </dsp:nvSpPr>
      <dsp:spPr>
        <a:xfrm>
          <a:off x="3712" y="0"/>
          <a:ext cx="713089" cy="138206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id-ID" sz="1050" kern="1200"/>
            <a:t>ANALISA</a:t>
          </a:r>
        </a:p>
        <a:p>
          <a:pPr lvl="0" algn="l" defTabSz="466725">
            <a:lnSpc>
              <a:spcPct val="90000"/>
            </a:lnSpc>
            <a:spcBef>
              <a:spcPct val="0"/>
            </a:spcBef>
            <a:spcAft>
              <a:spcPct val="35000"/>
            </a:spcAft>
          </a:pPr>
          <a:r>
            <a:rPr lang="id-ID" sz="1050" kern="1200"/>
            <a:t>(Tahun Pertama)</a:t>
          </a:r>
        </a:p>
        <a:p>
          <a:pPr marL="57150" lvl="1" indent="-57150" algn="l" defTabSz="355600">
            <a:lnSpc>
              <a:spcPct val="90000"/>
            </a:lnSpc>
            <a:spcBef>
              <a:spcPct val="0"/>
            </a:spcBef>
            <a:spcAft>
              <a:spcPct val="15000"/>
            </a:spcAft>
            <a:buChar char="••"/>
          </a:pPr>
          <a:r>
            <a:rPr lang="id-ID" sz="800" kern="1200"/>
            <a:t>Koleksi Data</a:t>
          </a:r>
        </a:p>
        <a:p>
          <a:pPr marL="57150" lvl="1" indent="-57150" algn="l" defTabSz="355600">
            <a:lnSpc>
              <a:spcPct val="90000"/>
            </a:lnSpc>
            <a:spcBef>
              <a:spcPct val="0"/>
            </a:spcBef>
            <a:spcAft>
              <a:spcPct val="15000"/>
            </a:spcAft>
            <a:buChar char="••"/>
          </a:pPr>
          <a:r>
            <a:rPr lang="id-ID" sz="800" kern="1200"/>
            <a:t>Studi-Studi</a:t>
          </a:r>
        </a:p>
        <a:p>
          <a:pPr marL="57150" lvl="1" indent="-57150" algn="l" defTabSz="355600">
            <a:lnSpc>
              <a:spcPct val="90000"/>
            </a:lnSpc>
            <a:spcBef>
              <a:spcPct val="0"/>
            </a:spcBef>
            <a:spcAft>
              <a:spcPct val="15000"/>
            </a:spcAft>
            <a:buChar char="••"/>
          </a:pPr>
          <a:r>
            <a:rPr lang="id-ID" sz="800" kern="1200"/>
            <a:t>Pendalaman</a:t>
          </a:r>
        </a:p>
        <a:p>
          <a:pPr marL="57150" lvl="1" indent="-57150" algn="l" defTabSz="355600">
            <a:lnSpc>
              <a:spcPct val="90000"/>
            </a:lnSpc>
            <a:spcBef>
              <a:spcPct val="0"/>
            </a:spcBef>
            <a:spcAft>
              <a:spcPct val="15000"/>
            </a:spcAft>
            <a:buChar char="••"/>
          </a:pPr>
          <a:r>
            <a:rPr lang="id-ID" sz="800" kern="1200"/>
            <a:t>Perumusan</a:t>
          </a:r>
        </a:p>
      </dsp:txBody>
      <dsp:txXfrm>
        <a:off x="24598" y="20886"/>
        <a:ext cx="671317" cy="1340290"/>
      </dsp:txXfrm>
    </dsp:sp>
    <dsp:sp modelId="{366C6BC4-DD76-864B-967D-4761F0074402}">
      <dsp:nvSpPr>
        <dsp:cNvPr id="0" name=""/>
        <dsp:cNvSpPr/>
      </dsp:nvSpPr>
      <dsp:spPr>
        <a:xfrm>
          <a:off x="788110" y="602607"/>
          <a:ext cx="151174" cy="17684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id-ID" sz="700" kern="1200"/>
        </a:p>
      </dsp:txBody>
      <dsp:txXfrm>
        <a:off x="788110" y="637976"/>
        <a:ext cx="105822" cy="106108"/>
      </dsp:txXfrm>
    </dsp:sp>
    <dsp:sp modelId="{8B2AFDF6-98EF-9C44-ABDB-649D6E2E88B1}">
      <dsp:nvSpPr>
        <dsp:cNvPr id="0" name=""/>
        <dsp:cNvSpPr/>
      </dsp:nvSpPr>
      <dsp:spPr>
        <a:xfrm>
          <a:off x="1002037" y="0"/>
          <a:ext cx="713089" cy="138206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id-ID" sz="1050" kern="1200"/>
            <a:t>SINTESA</a:t>
          </a:r>
        </a:p>
        <a:p>
          <a:pPr lvl="0" algn="l" defTabSz="466725">
            <a:lnSpc>
              <a:spcPct val="90000"/>
            </a:lnSpc>
            <a:spcBef>
              <a:spcPct val="0"/>
            </a:spcBef>
            <a:spcAft>
              <a:spcPct val="35000"/>
            </a:spcAft>
          </a:pPr>
          <a:r>
            <a:rPr lang="id-ID" sz="1050" kern="1200"/>
            <a:t>(Tahun Kedua)</a:t>
          </a:r>
        </a:p>
        <a:p>
          <a:pPr marL="57150" lvl="1" indent="-57150" algn="l" defTabSz="355600">
            <a:lnSpc>
              <a:spcPct val="90000"/>
            </a:lnSpc>
            <a:spcBef>
              <a:spcPct val="0"/>
            </a:spcBef>
            <a:spcAft>
              <a:spcPct val="15000"/>
            </a:spcAft>
            <a:buChar char="••"/>
          </a:pPr>
          <a:r>
            <a:rPr lang="id-ID" sz="800" kern="1200"/>
            <a:t>Brief</a:t>
          </a:r>
        </a:p>
        <a:p>
          <a:pPr marL="57150" lvl="1" indent="-57150" algn="l" defTabSz="355600">
            <a:lnSpc>
              <a:spcPct val="90000"/>
            </a:lnSpc>
            <a:spcBef>
              <a:spcPct val="0"/>
            </a:spcBef>
            <a:spcAft>
              <a:spcPct val="15000"/>
            </a:spcAft>
            <a:buChar char="••"/>
          </a:pPr>
          <a:r>
            <a:rPr lang="id-ID" sz="800" kern="1200"/>
            <a:t>Brain Storming</a:t>
          </a:r>
        </a:p>
        <a:p>
          <a:pPr marL="57150" lvl="1" indent="-57150" algn="l" defTabSz="355600">
            <a:lnSpc>
              <a:spcPct val="90000"/>
            </a:lnSpc>
            <a:spcBef>
              <a:spcPct val="0"/>
            </a:spcBef>
            <a:spcAft>
              <a:spcPct val="15000"/>
            </a:spcAft>
            <a:buChar char="••"/>
          </a:pPr>
          <a:r>
            <a:rPr lang="id-ID" sz="800" kern="1200"/>
            <a:t>Mind Mapping</a:t>
          </a:r>
        </a:p>
        <a:p>
          <a:pPr marL="57150" lvl="1" indent="-57150" algn="l" defTabSz="355600">
            <a:lnSpc>
              <a:spcPct val="90000"/>
            </a:lnSpc>
            <a:spcBef>
              <a:spcPct val="0"/>
            </a:spcBef>
            <a:spcAft>
              <a:spcPct val="15000"/>
            </a:spcAft>
            <a:buChar char="••"/>
          </a:pPr>
          <a:r>
            <a:rPr lang="id-ID" sz="800" kern="1200"/>
            <a:t>Designing</a:t>
          </a:r>
        </a:p>
      </dsp:txBody>
      <dsp:txXfrm>
        <a:off x="1022923" y="20886"/>
        <a:ext cx="671317" cy="1340290"/>
      </dsp:txXfrm>
    </dsp:sp>
    <dsp:sp modelId="{C7638B8B-1266-4341-AE45-2C2FA6C45499}">
      <dsp:nvSpPr>
        <dsp:cNvPr id="0" name=""/>
        <dsp:cNvSpPr/>
      </dsp:nvSpPr>
      <dsp:spPr>
        <a:xfrm>
          <a:off x="1786436" y="602607"/>
          <a:ext cx="151174" cy="17684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id-ID" sz="700" kern="1200"/>
        </a:p>
      </dsp:txBody>
      <dsp:txXfrm>
        <a:off x="1786436" y="637976"/>
        <a:ext cx="105822" cy="106108"/>
      </dsp:txXfrm>
    </dsp:sp>
    <dsp:sp modelId="{CC537C89-14A1-5B4F-8C79-22D4BBCFD7A2}">
      <dsp:nvSpPr>
        <dsp:cNvPr id="0" name=""/>
        <dsp:cNvSpPr/>
      </dsp:nvSpPr>
      <dsp:spPr>
        <a:xfrm>
          <a:off x="2000363" y="0"/>
          <a:ext cx="713089" cy="138206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l" defTabSz="466725">
            <a:lnSpc>
              <a:spcPct val="90000"/>
            </a:lnSpc>
            <a:spcBef>
              <a:spcPct val="0"/>
            </a:spcBef>
            <a:spcAft>
              <a:spcPct val="35000"/>
            </a:spcAft>
          </a:pPr>
          <a:r>
            <a:rPr lang="id-ID" sz="1050" kern="1200"/>
            <a:t>EVALUASI</a:t>
          </a:r>
        </a:p>
        <a:p>
          <a:pPr lvl="0" algn="l" defTabSz="466725">
            <a:lnSpc>
              <a:spcPct val="90000"/>
            </a:lnSpc>
            <a:spcBef>
              <a:spcPct val="0"/>
            </a:spcBef>
            <a:spcAft>
              <a:spcPct val="35000"/>
            </a:spcAft>
          </a:pPr>
          <a:r>
            <a:rPr lang="id-ID" sz="1050" kern="1200"/>
            <a:t>(Tahun Ketiga)</a:t>
          </a:r>
        </a:p>
        <a:p>
          <a:pPr marL="57150" lvl="1" indent="-57150" algn="l" defTabSz="355600">
            <a:lnSpc>
              <a:spcPct val="90000"/>
            </a:lnSpc>
            <a:spcBef>
              <a:spcPct val="0"/>
            </a:spcBef>
            <a:spcAft>
              <a:spcPct val="15000"/>
            </a:spcAft>
            <a:buChar char="••"/>
          </a:pPr>
          <a:r>
            <a:rPr lang="id-ID" sz="800" kern="1200"/>
            <a:t>Prototyping</a:t>
          </a:r>
        </a:p>
        <a:p>
          <a:pPr marL="57150" lvl="1" indent="-57150" algn="l" defTabSz="355600">
            <a:lnSpc>
              <a:spcPct val="90000"/>
            </a:lnSpc>
            <a:spcBef>
              <a:spcPct val="0"/>
            </a:spcBef>
            <a:spcAft>
              <a:spcPct val="15000"/>
            </a:spcAft>
            <a:buChar char="••"/>
          </a:pPr>
          <a:r>
            <a:rPr lang="id-ID" sz="800" kern="1200"/>
            <a:t>Uji Internal</a:t>
          </a:r>
        </a:p>
        <a:p>
          <a:pPr marL="57150" lvl="1" indent="-57150" algn="l" defTabSz="355600">
            <a:lnSpc>
              <a:spcPct val="90000"/>
            </a:lnSpc>
            <a:spcBef>
              <a:spcPct val="0"/>
            </a:spcBef>
            <a:spcAft>
              <a:spcPct val="15000"/>
            </a:spcAft>
            <a:buChar char="••"/>
          </a:pPr>
          <a:r>
            <a:rPr lang="id-ID" sz="800" kern="1200"/>
            <a:t>Uji Publik</a:t>
          </a:r>
        </a:p>
        <a:p>
          <a:pPr marL="57150" lvl="1" indent="-57150" algn="l" defTabSz="355600">
            <a:lnSpc>
              <a:spcPct val="90000"/>
            </a:lnSpc>
            <a:spcBef>
              <a:spcPct val="0"/>
            </a:spcBef>
            <a:spcAft>
              <a:spcPct val="15000"/>
            </a:spcAft>
            <a:buChar char="••"/>
          </a:pPr>
          <a:r>
            <a:rPr lang="id-ID" sz="800" kern="1200"/>
            <a:t>Revisi</a:t>
          </a:r>
        </a:p>
        <a:p>
          <a:pPr marL="57150" lvl="1" indent="-57150" algn="l" defTabSz="355600">
            <a:lnSpc>
              <a:spcPct val="90000"/>
            </a:lnSpc>
            <a:spcBef>
              <a:spcPct val="0"/>
            </a:spcBef>
            <a:spcAft>
              <a:spcPct val="15000"/>
            </a:spcAft>
            <a:buChar char="••"/>
          </a:pPr>
          <a:r>
            <a:rPr lang="id-ID" sz="800" kern="1200"/>
            <a:t>Final Design</a:t>
          </a:r>
        </a:p>
      </dsp:txBody>
      <dsp:txXfrm>
        <a:off x="2021249" y="20886"/>
        <a:ext cx="671317" cy="1340290"/>
      </dsp:txXfrm>
    </dsp:sp>
  </dsp:spTree>
</dsp:drawing>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3EF3C-A2D1-B748-8ECB-03184D839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9</Pages>
  <Words>5061</Words>
  <Characters>28851</Characters>
  <Application>Microsoft Office Word</Application>
  <DocSecurity>0</DocSecurity>
  <Lines>240</Lines>
  <Paragraphs>67</Paragraphs>
  <ScaleCrop>false</ScaleCrop>
  <HeadingPairs>
    <vt:vector size="4" baseType="variant">
      <vt:variant>
        <vt:lpstr>Title</vt:lpstr>
      </vt:variant>
      <vt:variant>
        <vt:i4>1</vt:i4>
      </vt:variant>
      <vt:variant>
        <vt:lpstr>Judul</vt:lpstr>
      </vt:variant>
      <vt:variant>
        <vt:i4>1</vt:i4>
      </vt:variant>
    </vt:vector>
  </HeadingPairs>
  <TitlesOfParts>
    <vt:vector size="2" baseType="lpstr">
      <vt:lpstr/>
      <vt:lpstr/>
    </vt:vector>
  </TitlesOfParts>
  <Company>Grizli777</Company>
  <LinksUpToDate>false</LinksUpToDate>
  <CharactersWithSpaces>33845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Hanson E. Kusuma</dc:creator>
  <cp:lastModifiedBy>Aspire E 14</cp:lastModifiedBy>
  <cp:revision>18</cp:revision>
  <cp:lastPrinted>2012-06-05T05:30:00Z</cp:lastPrinted>
  <dcterms:created xsi:type="dcterms:W3CDTF">2017-12-29T19:45:00Z</dcterms:created>
  <dcterms:modified xsi:type="dcterms:W3CDTF">2017-12-30T06:55:00Z</dcterms:modified>
</cp:coreProperties>
</file>