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22" w:rsidRPr="00E22DB6" w:rsidRDefault="00BA66EB" w:rsidP="00E22DB6">
      <w:pPr>
        <w:spacing w:after="240" w:line="240" w:lineRule="auto"/>
        <w:rPr>
          <w:rFonts w:asciiTheme="majorHAnsi" w:hAnsiTheme="majorHAnsi"/>
          <w:i/>
          <w:color w:val="000000"/>
          <w:sz w:val="32"/>
          <w:szCs w:val="32"/>
        </w:rPr>
      </w:pPr>
      <w:r w:rsidRPr="00E22DB6">
        <w:rPr>
          <w:rFonts w:asciiTheme="majorHAnsi" w:hAnsiTheme="majorHAnsi"/>
          <w:b/>
          <w:sz w:val="32"/>
          <w:szCs w:val="32"/>
          <w:lang w:val="id-ID"/>
        </w:rPr>
        <w:t>Kandungan</w:t>
      </w:r>
      <w:r w:rsidR="000B5A85" w:rsidRPr="00E22DB6">
        <w:rPr>
          <w:rFonts w:asciiTheme="majorHAnsi" w:hAnsiTheme="majorHAnsi"/>
          <w:b/>
          <w:sz w:val="32"/>
          <w:szCs w:val="32"/>
          <w:lang w:val="id-ID"/>
        </w:rPr>
        <w:t xml:space="preserve"> Protein</w:t>
      </w:r>
      <w:r w:rsidRPr="00E22DB6">
        <w:rPr>
          <w:rFonts w:asciiTheme="majorHAnsi" w:hAnsiTheme="majorHAnsi"/>
          <w:b/>
          <w:sz w:val="32"/>
          <w:szCs w:val="32"/>
          <w:lang w:val="id-ID"/>
        </w:rPr>
        <w:t xml:space="preserve"> dan HCN</w:t>
      </w:r>
      <w:r w:rsidR="000B5A85" w:rsidRPr="00E22DB6">
        <w:rPr>
          <w:rFonts w:asciiTheme="majorHAnsi" w:hAnsiTheme="majorHAnsi"/>
          <w:b/>
          <w:sz w:val="32"/>
          <w:szCs w:val="32"/>
          <w:lang w:val="id-ID"/>
        </w:rPr>
        <w:t xml:space="preserve"> </w:t>
      </w:r>
      <w:r w:rsidR="000B5A85" w:rsidRPr="00E22DB6">
        <w:rPr>
          <w:rFonts w:asciiTheme="majorHAnsi" w:hAnsiTheme="majorHAnsi"/>
          <w:b/>
          <w:sz w:val="32"/>
          <w:szCs w:val="32"/>
        </w:rPr>
        <w:t>“Wikau Maombo”</w:t>
      </w:r>
      <w:r w:rsidR="000B5A85" w:rsidRPr="00E22DB6">
        <w:rPr>
          <w:rFonts w:asciiTheme="majorHAnsi" w:hAnsiTheme="majorHAnsi"/>
          <w:b/>
          <w:sz w:val="32"/>
          <w:szCs w:val="32"/>
          <w:lang w:val="id-ID"/>
        </w:rPr>
        <w:t xml:space="preserve"> Hasil Fermentasi Umbi Ubi Kayu Pahit </w:t>
      </w:r>
      <w:r w:rsidR="000B5A85" w:rsidRPr="00E22DB6">
        <w:rPr>
          <w:rFonts w:asciiTheme="majorHAnsi" w:hAnsiTheme="majorHAnsi"/>
          <w:b/>
          <w:sz w:val="32"/>
          <w:szCs w:val="32"/>
        </w:rPr>
        <w:t>(</w:t>
      </w:r>
      <w:r w:rsidR="000B5A85" w:rsidRPr="00E22DB6">
        <w:rPr>
          <w:rFonts w:asciiTheme="majorHAnsi" w:hAnsiTheme="majorHAnsi"/>
          <w:b/>
          <w:i/>
          <w:sz w:val="32"/>
          <w:szCs w:val="32"/>
        </w:rPr>
        <w:t xml:space="preserve">Manihot aipi </w:t>
      </w:r>
      <w:r w:rsidR="000B5A85" w:rsidRPr="00E22DB6">
        <w:rPr>
          <w:rFonts w:asciiTheme="majorHAnsi" w:hAnsiTheme="majorHAnsi"/>
          <w:b/>
          <w:sz w:val="32"/>
          <w:szCs w:val="32"/>
        </w:rPr>
        <w:t xml:space="preserve">Phol) </w:t>
      </w:r>
      <w:r w:rsidR="000B5A85" w:rsidRPr="00E22DB6">
        <w:rPr>
          <w:rFonts w:asciiTheme="majorHAnsi" w:hAnsiTheme="majorHAnsi"/>
          <w:b/>
          <w:sz w:val="32"/>
          <w:szCs w:val="32"/>
          <w:lang w:val="id-ID"/>
        </w:rPr>
        <w:t>M</w:t>
      </w:r>
      <w:r w:rsidR="000B5A85" w:rsidRPr="00E22DB6">
        <w:rPr>
          <w:rFonts w:asciiTheme="majorHAnsi" w:hAnsiTheme="majorHAnsi"/>
          <w:b/>
          <w:sz w:val="32"/>
          <w:szCs w:val="32"/>
        </w:rPr>
        <w:t xml:space="preserve">enggunakan </w:t>
      </w:r>
      <w:r w:rsidR="000B5A85" w:rsidRPr="00E22DB6">
        <w:rPr>
          <w:rFonts w:asciiTheme="majorHAnsi" w:hAnsiTheme="majorHAnsi"/>
          <w:b/>
          <w:sz w:val="32"/>
          <w:szCs w:val="32"/>
          <w:lang w:val="id-ID"/>
        </w:rPr>
        <w:t xml:space="preserve">Beberapa </w:t>
      </w:r>
      <w:r w:rsidR="000B5A85" w:rsidRPr="00E22DB6">
        <w:rPr>
          <w:rFonts w:asciiTheme="majorHAnsi" w:hAnsiTheme="majorHAnsi"/>
          <w:b/>
          <w:sz w:val="32"/>
          <w:szCs w:val="32"/>
        </w:rPr>
        <w:t>Isolat Mikroorganisme Lokal</w:t>
      </w:r>
    </w:p>
    <w:p w:rsidR="007005F5" w:rsidRPr="00E22DB6" w:rsidRDefault="00E22DB6" w:rsidP="00806B4B">
      <w:pPr>
        <w:spacing w:after="240" w:line="240" w:lineRule="auto"/>
        <w:rPr>
          <w:rFonts w:ascii="Times New Roman" w:hAnsi="Times New Roman"/>
          <w:b/>
          <w:i/>
          <w:color w:val="000000"/>
          <w:sz w:val="30"/>
          <w:szCs w:val="30"/>
          <w:lang w:eastAsia="id-ID"/>
        </w:rPr>
      </w:pPr>
      <w:r w:rsidRPr="00E22DB6">
        <w:rPr>
          <w:rFonts w:ascii="Times New Roman" w:hAnsi="Times New Roman"/>
          <w:b/>
          <w:i/>
          <w:color w:val="000000"/>
          <w:sz w:val="30"/>
          <w:szCs w:val="30"/>
        </w:rPr>
        <w:t xml:space="preserve">The </w:t>
      </w:r>
      <w:r w:rsidR="00B63822" w:rsidRPr="00E22DB6">
        <w:rPr>
          <w:rFonts w:ascii="Times New Roman" w:hAnsi="Times New Roman"/>
          <w:b/>
          <w:i/>
          <w:color w:val="000000"/>
          <w:sz w:val="30"/>
          <w:szCs w:val="30"/>
          <w:lang w:val="id-ID"/>
        </w:rPr>
        <w:t xml:space="preserve">Protein and HCN </w:t>
      </w:r>
      <w:r w:rsidR="00842E99" w:rsidRPr="00E22DB6">
        <w:rPr>
          <w:rFonts w:ascii="Times New Roman" w:hAnsi="Times New Roman"/>
          <w:b/>
          <w:i/>
          <w:color w:val="000000"/>
          <w:sz w:val="30"/>
          <w:szCs w:val="30"/>
        </w:rPr>
        <w:t xml:space="preserve">Content of </w:t>
      </w:r>
      <w:r w:rsidR="00B63822" w:rsidRPr="00E22DB6">
        <w:rPr>
          <w:rFonts w:ascii="Times New Roman" w:hAnsi="Times New Roman"/>
          <w:b/>
          <w:i/>
          <w:color w:val="000000"/>
          <w:sz w:val="30"/>
          <w:szCs w:val="30"/>
          <w:lang w:val="id-ID"/>
        </w:rPr>
        <w:t xml:space="preserve">“Wikau Maombo” </w:t>
      </w:r>
      <w:r w:rsidR="000249A0" w:rsidRPr="00E22DB6">
        <w:rPr>
          <w:rFonts w:ascii="Times New Roman" w:hAnsi="Times New Roman"/>
          <w:b/>
          <w:i/>
          <w:color w:val="000000"/>
          <w:sz w:val="30"/>
          <w:szCs w:val="30"/>
          <w:lang w:val="id-ID" w:eastAsia="id-ID"/>
        </w:rPr>
        <w:t xml:space="preserve">from </w:t>
      </w:r>
      <w:r w:rsidR="007005F5" w:rsidRPr="00E22DB6">
        <w:rPr>
          <w:rFonts w:ascii="Times New Roman" w:hAnsi="Times New Roman"/>
          <w:b/>
          <w:i/>
          <w:color w:val="000000"/>
          <w:sz w:val="30"/>
          <w:szCs w:val="30"/>
          <w:lang w:val="id-ID" w:eastAsia="id-ID"/>
        </w:rPr>
        <w:t xml:space="preserve">Bitter Cassava Root </w:t>
      </w:r>
      <w:r w:rsidR="00A869D9" w:rsidRPr="00E22DB6">
        <w:rPr>
          <w:rFonts w:ascii="Times New Roman" w:hAnsi="Times New Roman"/>
          <w:b/>
          <w:i/>
          <w:color w:val="000000"/>
          <w:sz w:val="30"/>
          <w:szCs w:val="30"/>
          <w:lang w:val="id-ID" w:eastAsia="id-ID"/>
        </w:rPr>
        <w:t>(</w:t>
      </w:r>
      <w:r w:rsidR="007005F5" w:rsidRPr="00E22DB6">
        <w:rPr>
          <w:rFonts w:ascii="Times New Roman" w:hAnsi="Times New Roman"/>
          <w:b/>
          <w:i/>
          <w:color w:val="000000"/>
          <w:sz w:val="30"/>
          <w:szCs w:val="30"/>
          <w:lang w:val="id-ID" w:eastAsia="id-ID"/>
        </w:rPr>
        <w:t xml:space="preserve">Manihot Aipi </w:t>
      </w:r>
      <w:r w:rsidR="007005F5" w:rsidRPr="00E22DB6">
        <w:rPr>
          <w:rFonts w:ascii="Times New Roman" w:hAnsi="Times New Roman"/>
          <w:b/>
          <w:color w:val="000000"/>
          <w:sz w:val="30"/>
          <w:szCs w:val="30"/>
          <w:lang w:val="id-ID" w:eastAsia="id-ID"/>
        </w:rPr>
        <w:t>Phol</w:t>
      </w:r>
      <w:r w:rsidR="007005F5" w:rsidRPr="00E22DB6">
        <w:rPr>
          <w:rFonts w:ascii="Times New Roman" w:hAnsi="Times New Roman"/>
          <w:b/>
          <w:i/>
          <w:color w:val="000000"/>
          <w:sz w:val="30"/>
          <w:szCs w:val="30"/>
          <w:lang w:val="id-ID" w:eastAsia="id-ID"/>
        </w:rPr>
        <w:t xml:space="preserve">) </w:t>
      </w:r>
      <w:r w:rsidR="000249A0" w:rsidRPr="00E22DB6">
        <w:rPr>
          <w:rFonts w:ascii="Times New Roman" w:hAnsi="Times New Roman"/>
          <w:b/>
          <w:i/>
          <w:color w:val="000000"/>
          <w:sz w:val="30"/>
          <w:szCs w:val="30"/>
          <w:lang w:val="id-ID" w:eastAsia="id-ID"/>
        </w:rPr>
        <w:t xml:space="preserve">Fermentation </w:t>
      </w:r>
      <w:r w:rsidR="001A4859" w:rsidRPr="00E22DB6">
        <w:rPr>
          <w:rFonts w:ascii="Times New Roman" w:hAnsi="Times New Roman"/>
          <w:b/>
          <w:i/>
          <w:color w:val="000000"/>
          <w:sz w:val="30"/>
          <w:szCs w:val="30"/>
          <w:lang w:eastAsia="id-ID"/>
        </w:rPr>
        <w:t xml:space="preserve">Product </w:t>
      </w:r>
      <w:r w:rsidR="007005F5" w:rsidRPr="00E22DB6">
        <w:rPr>
          <w:rFonts w:ascii="Times New Roman" w:hAnsi="Times New Roman"/>
          <w:b/>
          <w:i/>
          <w:color w:val="000000"/>
          <w:sz w:val="30"/>
          <w:szCs w:val="30"/>
          <w:lang w:val="id-ID" w:eastAsia="id-ID"/>
        </w:rPr>
        <w:t>Using S</w:t>
      </w:r>
      <w:r w:rsidR="001A4859" w:rsidRPr="00E22DB6">
        <w:rPr>
          <w:rFonts w:ascii="Times New Roman" w:hAnsi="Times New Roman"/>
          <w:b/>
          <w:i/>
          <w:color w:val="000000"/>
          <w:sz w:val="30"/>
          <w:szCs w:val="30"/>
          <w:lang w:eastAsia="id-ID"/>
        </w:rPr>
        <w:t xml:space="preserve">everal </w:t>
      </w:r>
      <w:r w:rsidR="007005F5" w:rsidRPr="00E22DB6">
        <w:rPr>
          <w:rFonts w:ascii="Times New Roman" w:hAnsi="Times New Roman"/>
          <w:b/>
          <w:i/>
          <w:color w:val="000000"/>
          <w:sz w:val="30"/>
          <w:szCs w:val="30"/>
          <w:lang w:val="id-ID" w:eastAsia="id-ID"/>
        </w:rPr>
        <w:t>Local M</w:t>
      </w:r>
      <w:r w:rsidR="007005F5" w:rsidRPr="00E22DB6">
        <w:rPr>
          <w:rFonts w:ascii="Times New Roman" w:hAnsi="Times New Roman"/>
          <w:b/>
          <w:i/>
          <w:sz w:val="30"/>
          <w:szCs w:val="30"/>
          <w:lang w:val="id-ID" w:eastAsia="id-ID"/>
        </w:rPr>
        <w:t>i</w:t>
      </w:r>
      <w:r w:rsidR="00463652" w:rsidRPr="00E22DB6">
        <w:rPr>
          <w:rFonts w:ascii="Times New Roman" w:hAnsi="Times New Roman"/>
          <w:b/>
          <w:i/>
          <w:sz w:val="30"/>
          <w:szCs w:val="30"/>
          <w:lang w:eastAsia="id-ID"/>
        </w:rPr>
        <w:t>c</w:t>
      </w:r>
      <w:r w:rsidR="007005F5" w:rsidRPr="00E22DB6">
        <w:rPr>
          <w:rFonts w:ascii="Times New Roman" w:hAnsi="Times New Roman"/>
          <w:b/>
          <w:i/>
          <w:color w:val="000000"/>
          <w:sz w:val="30"/>
          <w:szCs w:val="30"/>
          <w:lang w:val="id-ID" w:eastAsia="id-ID"/>
        </w:rPr>
        <w:t>roorganisms Isolate</w:t>
      </w:r>
      <w:r w:rsidR="000249A0" w:rsidRPr="00E22DB6">
        <w:rPr>
          <w:rFonts w:ascii="Times New Roman" w:hAnsi="Times New Roman"/>
          <w:b/>
          <w:i/>
          <w:color w:val="000000"/>
          <w:sz w:val="30"/>
          <w:szCs w:val="30"/>
          <w:lang w:val="id-ID" w:eastAsia="id-ID"/>
        </w:rPr>
        <w:t>s</w:t>
      </w:r>
    </w:p>
    <w:p w:rsidR="00A869D9" w:rsidRDefault="001A4859" w:rsidP="00806B4B">
      <w:pPr>
        <w:spacing w:after="240" w:line="240" w:lineRule="auto"/>
        <w:rPr>
          <w:rFonts w:ascii="Times New Roman" w:hAnsi="Times New Roman"/>
          <w:b/>
        </w:rPr>
      </w:pPr>
      <w:r w:rsidRPr="00806B4B">
        <w:rPr>
          <w:rFonts w:ascii="Times New Roman" w:hAnsi="Times New Roman"/>
          <w:b/>
          <w:sz w:val="24"/>
        </w:rPr>
        <w:t>Nurhayani H. Muhiddin</w:t>
      </w:r>
      <w:r w:rsidRPr="00806B4B">
        <w:rPr>
          <w:rFonts w:ascii="Times New Roman" w:hAnsi="Times New Roman"/>
          <w:b/>
          <w:sz w:val="24"/>
          <w:vertAlign w:val="superscript"/>
        </w:rPr>
        <w:t>1)</w:t>
      </w:r>
      <w:r w:rsidR="00806B4B" w:rsidRPr="002D6366">
        <w:rPr>
          <w:rFonts w:ascii="Times New Roman" w:hAnsi="Times New Roman"/>
          <w:b/>
          <w:sz w:val="24"/>
        </w:rPr>
        <w:t>*</w:t>
      </w:r>
      <w:r w:rsidRPr="00806B4B">
        <w:rPr>
          <w:rFonts w:ascii="Times New Roman" w:hAnsi="Times New Roman"/>
          <w:b/>
          <w:sz w:val="24"/>
        </w:rPr>
        <w:t>, M. Natsir Djide</w:t>
      </w:r>
      <w:r w:rsidRPr="00806B4B">
        <w:rPr>
          <w:rFonts w:ascii="Times New Roman" w:hAnsi="Times New Roman"/>
          <w:b/>
          <w:sz w:val="24"/>
          <w:vertAlign w:val="superscript"/>
        </w:rPr>
        <w:t>2)</w:t>
      </w:r>
      <w:r w:rsidR="005A1E05">
        <w:rPr>
          <w:rFonts w:ascii="Times New Roman" w:hAnsi="Times New Roman"/>
          <w:b/>
          <w:sz w:val="24"/>
        </w:rPr>
        <w:t xml:space="preserve">, </w:t>
      </w:r>
      <w:r w:rsidRPr="00806B4B">
        <w:rPr>
          <w:rFonts w:ascii="Times New Roman" w:hAnsi="Times New Roman"/>
          <w:b/>
          <w:sz w:val="24"/>
        </w:rPr>
        <w:t>Suryani As’ad</w:t>
      </w:r>
      <w:r w:rsidRPr="00806B4B">
        <w:rPr>
          <w:rFonts w:ascii="Times New Roman" w:hAnsi="Times New Roman"/>
          <w:b/>
          <w:sz w:val="24"/>
          <w:vertAlign w:val="superscript"/>
        </w:rPr>
        <w:t>3)</w:t>
      </w:r>
    </w:p>
    <w:p w:rsidR="001B22BF" w:rsidRPr="001B22BF" w:rsidRDefault="001B22BF" w:rsidP="00806B4B">
      <w:pPr>
        <w:spacing w:after="0" w:line="240" w:lineRule="auto"/>
        <w:rPr>
          <w:rFonts w:ascii="Times New Roman" w:hAnsi="Times New Roman"/>
          <w:sz w:val="24"/>
          <w:szCs w:val="24"/>
        </w:rPr>
      </w:pPr>
      <w:r w:rsidRPr="001B22BF">
        <w:rPr>
          <w:rFonts w:ascii="Times New Roman" w:hAnsi="Times New Roman"/>
          <w:sz w:val="24"/>
          <w:szCs w:val="24"/>
          <w:vertAlign w:val="superscript"/>
        </w:rPr>
        <w:t>1)</w:t>
      </w:r>
      <w:r w:rsidRPr="001B22BF">
        <w:rPr>
          <w:rFonts w:ascii="Times New Roman" w:hAnsi="Times New Roman"/>
          <w:sz w:val="24"/>
          <w:szCs w:val="24"/>
        </w:rPr>
        <w:t>Jurusan Biologi Fakultas Matematika dan Ilmu Pengetahuan</w:t>
      </w:r>
      <w:r w:rsidR="00A70F8B">
        <w:rPr>
          <w:rFonts w:ascii="Times New Roman" w:hAnsi="Times New Roman"/>
          <w:sz w:val="24"/>
          <w:szCs w:val="24"/>
        </w:rPr>
        <w:t xml:space="preserve"> Alam</w:t>
      </w:r>
    </w:p>
    <w:p w:rsidR="001A4859" w:rsidRPr="001B22BF" w:rsidRDefault="001B22BF" w:rsidP="00806B4B">
      <w:pPr>
        <w:spacing w:after="0" w:line="240" w:lineRule="auto"/>
        <w:rPr>
          <w:rFonts w:ascii="Times New Roman" w:hAnsi="Times New Roman"/>
          <w:sz w:val="24"/>
          <w:szCs w:val="24"/>
        </w:rPr>
      </w:pPr>
      <w:r w:rsidRPr="001B22BF">
        <w:rPr>
          <w:rFonts w:ascii="Times New Roman" w:hAnsi="Times New Roman"/>
          <w:sz w:val="24"/>
          <w:szCs w:val="24"/>
        </w:rPr>
        <w:t xml:space="preserve">   </w:t>
      </w:r>
      <w:r w:rsidR="001A4859" w:rsidRPr="001B22BF">
        <w:rPr>
          <w:rFonts w:ascii="Times New Roman" w:hAnsi="Times New Roman"/>
          <w:sz w:val="24"/>
          <w:szCs w:val="24"/>
        </w:rPr>
        <w:t>Universitas Halu Oleo</w:t>
      </w:r>
      <w:r w:rsidRPr="001B22BF">
        <w:rPr>
          <w:rFonts w:ascii="Times New Roman" w:hAnsi="Times New Roman"/>
          <w:sz w:val="24"/>
          <w:szCs w:val="24"/>
        </w:rPr>
        <w:t xml:space="preserve">, Jl. S. Parman 2 </w:t>
      </w:r>
      <w:r w:rsidR="00A70F8B">
        <w:rPr>
          <w:rFonts w:ascii="Times New Roman" w:hAnsi="Times New Roman"/>
          <w:sz w:val="24"/>
          <w:szCs w:val="24"/>
        </w:rPr>
        <w:t>Kendari</w:t>
      </w:r>
    </w:p>
    <w:p w:rsidR="00A70F8B" w:rsidRDefault="001B22BF" w:rsidP="00806B4B">
      <w:pPr>
        <w:spacing w:after="0" w:line="240" w:lineRule="auto"/>
        <w:rPr>
          <w:rFonts w:ascii="Times New Roman" w:hAnsi="Times New Roman"/>
          <w:sz w:val="24"/>
        </w:rPr>
      </w:pPr>
      <w:r w:rsidRPr="001B22BF">
        <w:rPr>
          <w:rFonts w:ascii="Times New Roman" w:hAnsi="Times New Roman"/>
          <w:sz w:val="24"/>
          <w:vertAlign w:val="superscript"/>
        </w:rPr>
        <w:t>2)</w:t>
      </w:r>
      <w:r>
        <w:rPr>
          <w:rFonts w:ascii="Times New Roman" w:hAnsi="Times New Roman"/>
          <w:sz w:val="24"/>
        </w:rPr>
        <w:t>Fakultas Farmasi</w:t>
      </w:r>
      <w:r w:rsidR="00A70F8B">
        <w:rPr>
          <w:rFonts w:ascii="Times New Roman" w:hAnsi="Times New Roman"/>
          <w:sz w:val="24"/>
        </w:rPr>
        <w:t xml:space="preserve"> </w:t>
      </w:r>
      <w:r w:rsidR="001A4859" w:rsidRPr="001B22BF">
        <w:rPr>
          <w:rFonts w:ascii="Times New Roman" w:hAnsi="Times New Roman"/>
          <w:sz w:val="24"/>
        </w:rPr>
        <w:t>Universitas Hasanuddin</w:t>
      </w:r>
    </w:p>
    <w:p w:rsidR="001A4859" w:rsidRPr="001B22BF" w:rsidRDefault="00A70F8B" w:rsidP="00806B4B">
      <w:pPr>
        <w:spacing w:after="0" w:line="240" w:lineRule="auto"/>
        <w:rPr>
          <w:rFonts w:ascii="Times New Roman" w:hAnsi="Times New Roman"/>
          <w:sz w:val="24"/>
        </w:rPr>
      </w:pPr>
      <w:r>
        <w:rPr>
          <w:rFonts w:ascii="Times New Roman" w:hAnsi="Times New Roman"/>
          <w:sz w:val="24"/>
        </w:rPr>
        <w:t xml:space="preserve">  </w:t>
      </w:r>
      <w:r w:rsidR="001B22BF">
        <w:rPr>
          <w:rFonts w:ascii="Times New Roman" w:hAnsi="Times New Roman"/>
          <w:sz w:val="24"/>
        </w:rPr>
        <w:t xml:space="preserve"> Jl. Perintis Kemerdekaan Km. 10 </w:t>
      </w:r>
      <w:r w:rsidR="00C52DEA">
        <w:rPr>
          <w:rFonts w:ascii="Times New Roman" w:hAnsi="Times New Roman"/>
          <w:sz w:val="24"/>
        </w:rPr>
        <w:t>Makassar</w:t>
      </w:r>
    </w:p>
    <w:p w:rsidR="00A70F8B" w:rsidRDefault="001B22BF" w:rsidP="00A70F8B">
      <w:pPr>
        <w:spacing w:after="0" w:line="240" w:lineRule="auto"/>
        <w:rPr>
          <w:rFonts w:ascii="Times New Roman" w:hAnsi="Times New Roman"/>
          <w:sz w:val="24"/>
        </w:rPr>
      </w:pPr>
      <w:r w:rsidRPr="001B22BF">
        <w:rPr>
          <w:rFonts w:ascii="Times New Roman" w:hAnsi="Times New Roman"/>
          <w:sz w:val="24"/>
          <w:vertAlign w:val="superscript"/>
        </w:rPr>
        <w:t>3)</w:t>
      </w:r>
      <w:r>
        <w:rPr>
          <w:rFonts w:ascii="Times New Roman" w:hAnsi="Times New Roman"/>
          <w:sz w:val="24"/>
        </w:rPr>
        <w:t>Fakultas Kedokteran</w:t>
      </w:r>
      <w:r w:rsidR="00A70F8B">
        <w:rPr>
          <w:rFonts w:ascii="Times New Roman" w:hAnsi="Times New Roman"/>
          <w:sz w:val="24"/>
        </w:rPr>
        <w:t xml:space="preserve"> </w:t>
      </w:r>
      <w:r w:rsidR="001A4859" w:rsidRPr="001B22BF">
        <w:rPr>
          <w:rFonts w:ascii="Times New Roman" w:hAnsi="Times New Roman"/>
          <w:sz w:val="24"/>
        </w:rPr>
        <w:t>Universitas Hasanuddin</w:t>
      </w:r>
    </w:p>
    <w:p w:rsidR="001A4859" w:rsidRPr="001B22BF" w:rsidRDefault="00A70F8B" w:rsidP="00A70F8B">
      <w:pPr>
        <w:spacing w:after="240" w:line="240" w:lineRule="auto"/>
        <w:rPr>
          <w:rFonts w:ascii="Times New Roman" w:hAnsi="Times New Roman"/>
          <w:sz w:val="24"/>
        </w:rPr>
      </w:pPr>
      <w:r>
        <w:rPr>
          <w:rFonts w:ascii="Times New Roman" w:hAnsi="Times New Roman"/>
          <w:sz w:val="24"/>
        </w:rPr>
        <w:t xml:space="preserve">  </w:t>
      </w:r>
      <w:r w:rsidR="001B22BF">
        <w:rPr>
          <w:rFonts w:ascii="Times New Roman" w:hAnsi="Times New Roman"/>
          <w:sz w:val="24"/>
        </w:rPr>
        <w:t xml:space="preserve"> Jl. Perintis Kemerdekaan Km. 10 </w:t>
      </w:r>
      <w:r w:rsidR="00287621">
        <w:rPr>
          <w:rFonts w:ascii="Times New Roman" w:hAnsi="Times New Roman"/>
          <w:sz w:val="24"/>
        </w:rPr>
        <w:t>Makassar</w:t>
      </w:r>
    </w:p>
    <w:p w:rsidR="00110497" w:rsidRPr="00806B4B" w:rsidRDefault="00806B4B" w:rsidP="00BA4A3E">
      <w:pPr>
        <w:spacing w:after="240" w:line="240" w:lineRule="auto"/>
        <w:jc w:val="center"/>
        <w:rPr>
          <w:rFonts w:ascii="Times New Roman" w:hAnsi="Times New Roman"/>
          <w:i/>
        </w:rPr>
      </w:pPr>
      <w:r w:rsidRPr="00806B4B">
        <w:rPr>
          <w:rFonts w:ascii="Times New Roman" w:hAnsi="Times New Roman"/>
          <w:i/>
          <w:sz w:val="24"/>
        </w:rPr>
        <w:t>Received 8</w:t>
      </w:r>
      <w:r w:rsidR="00BA4A3E" w:rsidRPr="00BA4A3E">
        <w:rPr>
          <w:rFonts w:ascii="Times New Roman" w:hAnsi="Times New Roman"/>
          <w:i/>
          <w:sz w:val="24"/>
          <w:vertAlign w:val="superscript"/>
        </w:rPr>
        <w:t>th</w:t>
      </w:r>
      <w:r w:rsidR="00BA4A3E">
        <w:rPr>
          <w:rFonts w:ascii="Times New Roman" w:hAnsi="Times New Roman"/>
          <w:i/>
          <w:sz w:val="24"/>
        </w:rPr>
        <w:t xml:space="preserve"> </w:t>
      </w:r>
      <w:r w:rsidRPr="00806B4B">
        <w:rPr>
          <w:rFonts w:ascii="Times New Roman" w:hAnsi="Times New Roman"/>
          <w:i/>
          <w:sz w:val="24"/>
        </w:rPr>
        <w:t>June 2013 / Accepted 12</w:t>
      </w:r>
      <w:r w:rsidR="00BA4A3E" w:rsidRPr="00BA4A3E">
        <w:rPr>
          <w:rFonts w:ascii="Times New Roman" w:hAnsi="Times New Roman"/>
          <w:i/>
          <w:sz w:val="24"/>
          <w:vertAlign w:val="superscript"/>
        </w:rPr>
        <w:t>th</w:t>
      </w:r>
      <w:r w:rsidR="00BA4A3E">
        <w:rPr>
          <w:rFonts w:ascii="Times New Roman" w:hAnsi="Times New Roman"/>
          <w:i/>
          <w:sz w:val="24"/>
        </w:rPr>
        <w:t xml:space="preserve"> </w:t>
      </w:r>
      <w:r w:rsidRPr="00806B4B">
        <w:rPr>
          <w:rFonts w:ascii="Times New Roman" w:hAnsi="Times New Roman"/>
          <w:i/>
          <w:sz w:val="24"/>
        </w:rPr>
        <w:t>August 2013</w:t>
      </w:r>
    </w:p>
    <w:p w:rsidR="00C86097" w:rsidRPr="001B22BF" w:rsidRDefault="00976D61" w:rsidP="001B22BF">
      <w:pPr>
        <w:spacing w:after="0" w:line="360" w:lineRule="auto"/>
        <w:jc w:val="center"/>
        <w:rPr>
          <w:rFonts w:ascii="Times New Roman" w:hAnsi="Times New Roman"/>
          <w:b/>
          <w:sz w:val="24"/>
          <w:lang w:val="id-ID"/>
        </w:rPr>
      </w:pPr>
      <w:r w:rsidRPr="001B22BF">
        <w:rPr>
          <w:rFonts w:ascii="Times New Roman" w:hAnsi="Times New Roman"/>
          <w:b/>
          <w:sz w:val="24"/>
        </w:rPr>
        <w:t>ABSTRAK</w:t>
      </w:r>
    </w:p>
    <w:p w:rsidR="000249A0" w:rsidRPr="001B22BF" w:rsidRDefault="000B5A85" w:rsidP="001B22BF">
      <w:pPr>
        <w:tabs>
          <w:tab w:val="left" w:pos="567"/>
        </w:tabs>
        <w:spacing w:after="0" w:line="240" w:lineRule="auto"/>
        <w:ind w:firstLine="284"/>
        <w:jc w:val="both"/>
        <w:rPr>
          <w:rFonts w:ascii="Times New Roman" w:hAnsi="Times New Roman"/>
          <w:sz w:val="24"/>
        </w:rPr>
      </w:pPr>
      <w:r w:rsidRPr="001B22BF">
        <w:rPr>
          <w:rFonts w:ascii="Times New Roman" w:hAnsi="Times New Roman"/>
          <w:sz w:val="24"/>
        </w:rPr>
        <w:t>Penelitian</w:t>
      </w:r>
      <w:r w:rsidR="004918DE" w:rsidRPr="001B22BF">
        <w:rPr>
          <w:rFonts w:ascii="Times New Roman" w:hAnsi="Times New Roman"/>
          <w:sz w:val="24"/>
        </w:rPr>
        <w:t xml:space="preserve"> bertujuan untuk mengetahui perubahan kandungan </w:t>
      </w:r>
      <w:r w:rsidR="00F568C9" w:rsidRPr="001B22BF">
        <w:rPr>
          <w:rFonts w:ascii="Times New Roman" w:hAnsi="Times New Roman"/>
          <w:sz w:val="24"/>
          <w:lang w:val="id-ID"/>
        </w:rPr>
        <w:t xml:space="preserve">protein dan </w:t>
      </w:r>
      <w:r w:rsidR="004918DE" w:rsidRPr="001B22BF">
        <w:rPr>
          <w:rFonts w:ascii="Times New Roman" w:hAnsi="Times New Roman"/>
          <w:sz w:val="24"/>
          <w:lang w:val="id-ID"/>
        </w:rPr>
        <w:t xml:space="preserve">HCN </w:t>
      </w:r>
      <w:r w:rsidR="004918DE" w:rsidRPr="001B22BF">
        <w:rPr>
          <w:rFonts w:ascii="Times New Roman" w:hAnsi="Times New Roman"/>
          <w:sz w:val="24"/>
        </w:rPr>
        <w:t>umbi ubi kayu pahit melalui fermen</w:t>
      </w:r>
      <w:r w:rsidR="00EA150D" w:rsidRPr="001B22BF">
        <w:rPr>
          <w:rFonts w:ascii="Times New Roman" w:hAnsi="Times New Roman"/>
          <w:sz w:val="24"/>
        </w:rPr>
        <w:t xml:space="preserve">tasi </w:t>
      </w:r>
      <w:r w:rsidR="00F568C9" w:rsidRPr="001B22BF">
        <w:rPr>
          <w:rFonts w:ascii="Times New Roman" w:hAnsi="Times New Roman"/>
          <w:sz w:val="24"/>
        </w:rPr>
        <w:t xml:space="preserve">beberapa </w:t>
      </w:r>
      <w:r w:rsidR="00F568C9" w:rsidRPr="001B22BF">
        <w:rPr>
          <w:rFonts w:ascii="Times New Roman" w:hAnsi="Times New Roman"/>
          <w:sz w:val="24"/>
          <w:lang w:val="id-ID"/>
        </w:rPr>
        <w:t>isolat</w:t>
      </w:r>
      <w:r w:rsidR="004918DE" w:rsidRPr="001B22BF">
        <w:rPr>
          <w:rFonts w:ascii="Times New Roman" w:hAnsi="Times New Roman"/>
          <w:sz w:val="24"/>
        </w:rPr>
        <w:t xml:space="preserve"> mikroorganisme </w:t>
      </w:r>
      <w:r w:rsidR="00F568C9" w:rsidRPr="001B22BF">
        <w:rPr>
          <w:rFonts w:ascii="Times New Roman" w:hAnsi="Times New Roman"/>
          <w:sz w:val="24"/>
          <w:lang w:val="id-ID"/>
        </w:rPr>
        <w:t xml:space="preserve">lokal </w:t>
      </w:r>
      <w:r w:rsidR="004918DE" w:rsidRPr="001B22BF">
        <w:rPr>
          <w:rFonts w:ascii="Times New Roman" w:hAnsi="Times New Roman"/>
          <w:sz w:val="24"/>
        </w:rPr>
        <w:t>menjadi “Wikau Maombo”</w:t>
      </w:r>
      <w:r w:rsidR="00224149" w:rsidRPr="001B22BF">
        <w:rPr>
          <w:rFonts w:ascii="Times New Roman" w:hAnsi="Times New Roman"/>
          <w:sz w:val="24"/>
          <w:lang w:val="id-ID"/>
        </w:rPr>
        <w:t xml:space="preserve"> dan </w:t>
      </w:r>
      <w:r w:rsidR="00224149" w:rsidRPr="001B22BF">
        <w:rPr>
          <w:rFonts w:ascii="Times New Roman" w:hAnsi="Times New Roman"/>
          <w:sz w:val="24"/>
        </w:rPr>
        <w:t>mengetahui</w:t>
      </w:r>
      <w:r w:rsidR="00F568C9" w:rsidRPr="001B22BF">
        <w:rPr>
          <w:rFonts w:ascii="Times New Roman" w:hAnsi="Times New Roman"/>
          <w:sz w:val="24"/>
          <w:lang w:val="id-ID"/>
        </w:rPr>
        <w:t xml:space="preserve"> isolat mikroorganisme yang </w:t>
      </w:r>
      <w:r w:rsidR="00DC6B93" w:rsidRPr="001B22BF">
        <w:rPr>
          <w:rFonts w:ascii="Times New Roman" w:hAnsi="Times New Roman"/>
          <w:sz w:val="24"/>
          <w:lang w:val="id-ID"/>
        </w:rPr>
        <w:t xml:space="preserve">menghasilkan “Wikau Maombo” </w:t>
      </w:r>
      <w:r w:rsidR="00F568C9" w:rsidRPr="001B22BF">
        <w:rPr>
          <w:rFonts w:ascii="Times New Roman" w:hAnsi="Times New Roman"/>
          <w:sz w:val="24"/>
          <w:lang w:val="id-ID"/>
        </w:rPr>
        <w:t>ter</w:t>
      </w:r>
      <w:r w:rsidR="000249A0" w:rsidRPr="001B22BF">
        <w:rPr>
          <w:rFonts w:ascii="Times New Roman" w:hAnsi="Times New Roman"/>
          <w:sz w:val="24"/>
          <w:lang w:val="id-ID"/>
        </w:rPr>
        <w:t>baik</w:t>
      </w:r>
      <w:r w:rsidR="004918DE" w:rsidRPr="001B22BF">
        <w:rPr>
          <w:rFonts w:ascii="Times New Roman" w:hAnsi="Times New Roman"/>
          <w:sz w:val="24"/>
          <w:lang w:val="id-ID"/>
        </w:rPr>
        <w:t>.</w:t>
      </w:r>
      <w:r w:rsidR="00602857" w:rsidRPr="001B22BF">
        <w:rPr>
          <w:rFonts w:ascii="Times New Roman" w:hAnsi="Times New Roman"/>
          <w:sz w:val="24"/>
          <w:lang w:val="id-ID"/>
        </w:rPr>
        <w:t xml:space="preserve"> </w:t>
      </w:r>
      <w:r w:rsidR="00EA150D" w:rsidRPr="001B22BF">
        <w:rPr>
          <w:rFonts w:ascii="Times New Roman" w:hAnsi="Times New Roman"/>
          <w:sz w:val="24"/>
        </w:rPr>
        <w:t>Penelitian</w:t>
      </w:r>
      <w:r w:rsidR="007623C6" w:rsidRPr="001B22BF">
        <w:rPr>
          <w:rFonts w:ascii="Times New Roman" w:hAnsi="Times New Roman"/>
          <w:sz w:val="24"/>
        </w:rPr>
        <w:t xml:space="preserve"> menggunakan metode eksperimental dengan teknik fermentasi substrat padat. Inokulum yang digunakan</w:t>
      </w:r>
      <w:r w:rsidR="006C12E2" w:rsidRPr="001B22BF">
        <w:rPr>
          <w:rFonts w:ascii="Times New Roman" w:hAnsi="Times New Roman"/>
          <w:sz w:val="24"/>
        </w:rPr>
        <w:t xml:space="preserve"> adalah biakan murni sebanyak </w:t>
      </w:r>
      <w:r w:rsidR="006C12E2" w:rsidRPr="001B22BF">
        <w:rPr>
          <w:rFonts w:ascii="Times New Roman" w:hAnsi="Times New Roman"/>
          <w:sz w:val="24"/>
          <w:lang w:val="id-ID"/>
        </w:rPr>
        <w:t>35</w:t>
      </w:r>
      <w:r w:rsidR="007623C6" w:rsidRPr="001B22BF">
        <w:rPr>
          <w:rFonts w:ascii="Times New Roman" w:hAnsi="Times New Roman"/>
          <w:sz w:val="24"/>
        </w:rPr>
        <w:t xml:space="preserve"> isolat mikroorganisme lokal hasil iso</w:t>
      </w:r>
      <w:r w:rsidR="00224149" w:rsidRPr="001B22BF">
        <w:rPr>
          <w:rFonts w:ascii="Times New Roman" w:hAnsi="Times New Roman"/>
          <w:sz w:val="24"/>
        </w:rPr>
        <w:t>lasi dari</w:t>
      </w:r>
      <w:r w:rsidR="007623C6" w:rsidRPr="001B22BF">
        <w:rPr>
          <w:rFonts w:ascii="Times New Roman" w:hAnsi="Times New Roman"/>
          <w:sz w:val="24"/>
        </w:rPr>
        <w:t xml:space="preserve"> “Wikau Maombo”</w:t>
      </w:r>
      <w:r w:rsidR="00224149" w:rsidRPr="001B22BF">
        <w:rPr>
          <w:rFonts w:ascii="Times New Roman" w:hAnsi="Times New Roman"/>
          <w:sz w:val="24"/>
        </w:rPr>
        <w:t xml:space="preserve"> yang terfermentasi secara tradisional</w:t>
      </w:r>
      <w:r w:rsidR="007623C6" w:rsidRPr="001B22BF">
        <w:rPr>
          <w:rFonts w:ascii="Times New Roman" w:hAnsi="Times New Roman"/>
          <w:i/>
          <w:sz w:val="24"/>
          <w:lang w:val="id-ID"/>
        </w:rPr>
        <w:t>.</w:t>
      </w:r>
      <w:r w:rsidR="00DF0831" w:rsidRPr="001B22BF">
        <w:rPr>
          <w:rFonts w:ascii="Times New Roman" w:hAnsi="Times New Roman"/>
          <w:sz w:val="24"/>
        </w:rPr>
        <w:t xml:space="preserve"> </w:t>
      </w:r>
      <w:r w:rsidR="00707E25" w:rsidRPr="001B22BF">
        <w:rPr>
          <w:rFonts w:ascii="Times New Roman" w:hAnsi="Times New Roman"/>
          <w:sz w:val="24"/>
          <w:lang w:val="id-ID"/>
        </w:rPr>
        <w:t>Hasil penelitian menunjukkan bahwa s</w:t>
      </w:r>
      <w:r w:rsidR="00537E16" w:rsidRPr="001B22BF">
        <w:rPr>
          <w:rFonts w:ascii="Times New Roman" w:hAnsi="Times New Roman"/>
          <w:sz w:val="24"/>
        </w:rPr>
        <w:t xml:space="preserve">emua perlakuan isolat mikroorganisme memberikan pengaruh yang </w:t>
      </w:r>
      <w:r w:rsidR="00BA66EB" w:rsidRPr="001B22BF">
        <w:rPr>
          <w:rFonts w:ascii="Times New Roman" w:hAnsi="Times New Roman"/>
          <w:sz w:val="24"/>
          <w:lang w:val="id-ID"/>
        </w:rPr>
        <w:t xml:space="preserve">tidak </w:t>
      </w:r>
      <w:r w:rsidR="00537E16" w:rsidRPr="001B22BF">
        <w:rPr>
          <w:rFonts w:ascii="Times New Roman" w:hAnsi="Times New Roman"/>
          <w:sz w:val="24"/>
        </w:rPr>
        <w:t xml:space="preserve">berbeda nyata terhadap </w:t>
      </w:r>
      <w:r w:rsidR="00034F25" w:rsidRPr="001B22BF">
        <w:rPr>
          <w:rFonts w:ascii="Times New Roman" w:hAnsi="Times New Roman"/>
          <w:sz w:val="24"/>
        </w:rPr>
        <w:t xml:space="preserve">perubahan </w:t>
      </w:r>
      <w:r w:rsidR="00537E16" w:rsidRPr="001B22BF">
        <w:rPr>
          <w:rFonts w:ascii="Times New Roman" w:hAnsi="Times New Roman"/>
          <w:sz w:val="24"/>
        </w:rPr>
        <w:t xml:space="preserve">kadar </w:t>
      </w:r>
      <w:r w:rsidR="00BA66EB" w:rsidRPr="001B22BF">
        <w:rPr>
          <w:rFonts w:ascii="Times New Roman" w:hAnsi="Times New Roman"/>
          <w:sz w:val="24"/>
          <w:lang w:val="id-ID"/>
        </w:rPr>
        <w:t>protein dan</w:t>
      </w:r>
      <w:r w:rsidR="00537E16" w:rsidRPr="001B22BF">
        <w:rPr>
          <w:rFonts w:ascii="Times New Roman" w:hAnsi="Times New Roman"/>
          <w:sz w:val="24"/>
          <w:lang w:val="id-ID"/>
        </w:rPr>
        <w:t xml:space="preserve"> berb</w:t>
      </w:r>
      <w:r w:rsidR="00BA66EB" w:rsidRPr="001B22BF">
        <w:rPr>
          <w:rFonts w:ascii="Times New Roman" w:hAnsi="Times New Roman"/>
          <w:sz w:val="24"/>
          <w:lang w:val="id-ID"/>
        </w:rPr>
        <w:t>eda nyata terhadap kadar HCN</w:t>
      </w:r>
      <w:r w:rsidR="00537E16" w:rsidRPr="001B22BF">
        <w:rPr>
          <w:rFonts w:ascii="Times New Roman" w:hAnsi="Times New Roman"/>
          <w:sz w:val="24"/>
          <w:lang w:val="id-ID"/>
        </w:rPr>
        <w:t xml:space="preserve"> </w:t>
      </w:r>
      <w:r w:rsidR="00537E16" w:rsidRPr="001B22BF">
        <w:rPr>
          <w:rFonts w:ascii="Times New Roman" w:hAnsi="Times New Roman"/>
          <w:sz w:val="24"/>
        </w:rPr>
        <w:t>“Wikau Maombo” dibandingkan kontrol.</w:t>
      </w:r>
      <w:r w:rsidR="00CF556A" w:rsidRPr="001B22BF">
        <w:rPr>
          <w:rFonts w:ascii="Times New Roman" w:hAnsi="Times New Roman"/>
          <w:sz w:val="24"/>
        </w:rPr>
        <w:t xml:space="preserve"> </w:t>
      </w:r>
      <w:r w:rsidR="006C12E2" w:rsidRPr="001B22BF">
        <w:rPr>
          <w:rFonts w:ascii="Times New Roman" w:hAnsi="Times New Roman"/>
          <w:sz w:val="24"/>
          <w:lang w:val="id-ID"/>
        </w:rPr>
        <w:t>K</w:t>
      </w:r>
      <w:r w:rsidR="00CF556A" w:rsidRPr="001B22BF">
        <w:rPr>
          <w:rFonts w:ascii="Times New Roman" w:hAnsi="Times New Roman"/>
          <w:sz w:val="24"/>
        </w:rPr>
        <w:t xml:space="preserve">ontrol umbi ubi kayu segar (KS) </w:t>
      </w:r>
      <w:r w:rsidR="006C12E2" w:rsidRPr="001B22BF">
        <w:rPr>
          <w:rFonts w:ascii="Times New Roman" w:hAnsi="Times New Roman"/>
          <w:sz w:val="24"/>
          <w:lang w:val="id-ID"/>
        </w:rPr>
        <w:t xml:space="preserve">mengandung </w:t>
      </w:r>
      <w:r w:rsidR="00537E16" w:rsidRPr="001B22BF">
        <w:rPr>
          <w:rFonts w:ascii="Times New Roman" w:hAnsi="Times New Roman"/>
          <w:sz w:val="24"/>
          <w:lang w:val="id-ID"/>
        </w:rPr>
        <w:t>k</w:t>
      </w:r>
      <w:r w:rsidR="006C12E2" w:rsidRPr="001B22BF">
        <w:rPr>
          <w:rFonts w:ascii="Times New Roman" w:hAnsi="Times New Roman"/>
          <w:sz w:val="24"/>
        </w:rPr>
        <w:t>adar protein</w:t>
      </w:r>
      <w:r w:rsidR="00CF556A" w:rsidRPr="001B22BF">
        <w:rPr>
          <w:rFonts w:ascii="Times New Roman" w:hAnsi="Times New Roman"/>
          <w:sz w:val="24"/>
        </w:rPr>
        <w:t xml:space="preserve"> sebesar </w:t>
      </w:r>
      <w:r w:rsidR="00CF556A" w:rsidRPr="001B22BF">
        <w:rPr>
          <w:rFonts w:ascii="Times New Roman" w:hAnsi="Times New Roman"/>
          <w:sz w:val="24"/>
          <w:lang w:val="id-ID"/>
        </w:rPr>
        <w:t>0,7221</w:t>
      </w:r>
      <w:r w:rsidR="00CF556A" w:rsidRPr="001B22BF">
        <w:rPr>
          <w:rFonts w:ascii="Times New Roman" w:hAnsi="Times New Roman"/>
          <w:sz w:val="24"/>
        </w:rPr>
        <w:t>%</w:t>
      </w:r>
      <w:r w:rsidR="00BA66EB" w:rsidRPr="001B22BF">
        <w:rPr>
          <w:rFonts w:ascii="Times New Roman" w:hAnsi="Times New Roman"/>
          <w:sz w:val="24"/>
          <w:lang w:val="id-ID"/>
        </w:rPr>
        <w:t xml:space="preserve"> dan</w:t>
      </w:r>
      <w:r w:rsidR="00CF556A" w:rsidRPr="001B22BF">
        <w:rPr>
          <w:rFonts w:ascii="Times New Roman" w:hAnsi="Times New Roman"/>
          <w:sz w:val="24"/>
        </w:rPr>
        <w:t xml:space="preserve"> </w:t>
      </w:r>
      <w:r w:rsidR="00BA66EB" w:rsidRPr="001B22BF">
        <w:rPr>
          <w:rFonts w:ascii="Times New Roman" w:hAnsi="Times New Roman"/>
          <w:sz w:val="24"/>
          <w:lang w:val="id-ID"/>
        </w:rPr>
        <w:t xml:space="preserve">HCN </w:t>
      </w:r>
      <w:r w:rsidR="00BA66EB" w:rsidRPr="001B22BF">
        <w:rPr>
          <w:rFonts w:ascii="Times New Roman" w:hAnsi="Times New Roman"/>
          <w:sz w:val="24"/>
        </w:rPr>
        <w:t xml:space="preserve">sebesar </w:t>
      </w:r>
      <w:r w:rsidR="00BA66EB" w:rsidRPr="001B22BF">
        <w:rPr>
          <w:rFonts w:ascii="Times New Roman" w:hAnsi="Times New Roman"/>
          <w:sz w:val="24"/>
          <w:lang w:val="id-ID"/>
        </w:rPr>
        <w:t>103,8352</w:t>
      </w:r>
      <w:r w:rsidR="00BA66EB" w:rsidRPr="001B22BF">
        <w:rPr>
          <w:rFonts w:ascii="Times New Roman" w:hAnsi="Times New Roman"/>
          <w:sz w:val="24"/>
        </w:rPr>
        <w:t xml:space="preserve"> ppm</w:t>
      </w:r>
      <w:r w:rsidR="00BA66EB" w:rsidRPr="001B22BF">
        <w:rPr>
          <w:rFonts w:ascii="Times New Roman" w:hAnsi="Times New Roman"/>
          <w:sz w:val="24"/>
          <w:lang w:val="id-ID"/>
        </w:rPr>
        <w:t xml:space="preserve">. </w:t>
      </w:r>
      <w:r w:rsidR="007623C6" w:rsidRPr="001B22BF">
        <w:rPr>
          <w:rFonts w:ascii="Times New Roman" w:hAnsi="Times New Roman"/>
          <w:sz w:val="24"/>
        </w:rPr>
        <w:t xml:space="preserve">Produk “Wikau Maombo” berkualitas baik dari hasil fermentasi isolat bakteri </w:t>
      </w:r>
      <w:r w:rsidR="00537E16" w:rsidRPr="001B22BF">
        <w:rPr>
          <w:rFonts w:ascii="Times New Roman" w:hAnsi="Times New Roman"/>
          <w:sz w:val="24"/>
          <w:lang w:val="id-ID"/>
        </w:rPr>
        <w:t xml:space="preserve">M </w:t>
      </w:r>
      <w:r w:rsidR="00BA66EB" w:rsidRPr="001B22BF">
        <w:rPr>
          <w:rFonts w:ascii="Times New Roman" w:hAnsi="Times New Roman"/>
          <w:sz w:val="24"/>
        </w:rPr>
        <w:t>(FM) mengandung</w:t>
      </w:r>
      <w:r w:rsidR="007623C6" w:rsidRPr="001B22BF">
        <w:rPr>
          <w:rFonts w:ascii="Times New Roman" w:hAnsi="Times New Roman"/>
          <w:sz w:val="24"/>
        </w:rPr>
        <w:t xml:space="preserve"> protein 0,88</w:t>
      </w:r>
      <w:r w:rsidR="00A70F8B">
        <w:rPr>
          <w:rFonts w:ascii="Times New Roman" w:hAnsi="Times New Roman"/>
          <w:sz w:val="24"/>
          <w:lang w:val="id-ID"/>
        </w:rPr>
        <w:t>05</w:t>
      </w:r>
      <w:r w:rsidR="007623C6" w:rsidRPr="001B22BF">
        <w:rPr>
          <w:rFonts w:ascii="Times New Roman" w:hAnsi="Times New Roman"/>
          <w:sz w:val="24"/>
        </w:rPr>
        <w:t>%</w:t>
      </w:r>
      <w:r w:rsidR="00BA66EB" w:rsidRPr="001B22BF">
        <w:rPr>
          <w:rFonts w:ascii="Times New Roman" w:hAnsi="Times New Roman"/>
          <w:sz w:val="24"/>
          <w:lang w:val="id-ID"/>
        </w:rPr>
        <w:t xml:space="preserve"> dan </w:t>
      </w:r>
      <w:r w:rsidR="00BA66EB" w:rsidRPr="001B22BF">
        <w:rPr>
          <w:rFonts w:ascii="Times New Roman" w:hAnsi="Times New Roman"/>
          <w:sz w:val="24"/>
        </w:rPr>
        <w:t>HCN 23,0</w:t>
      </w:r>
      <w:r w:rsidR="00BA66EB" w:rsidRPr="001B22BF">
        <w:rPr>
          <w:rFonts w:ascii="Times New Roman" w:hAnsi="Times New Roman"/>
          <w:sz w:val="24"/>
          <w:lang w:val="id-ID"/>
        </w:rPr>
        <w:t>555</w:t>
      </w:r>
      <w:r w:rsidR="00BA66EB" w:rsidRPr="001B22BF">
        <w:rPr>
          <w:rFonts w:ascii="Times New Roman" w:hAnsi="Times New Roman"/>
          <w:sz w:val="24"/>
        </w:rPr>
        <w:t xml:space="preserve"> ppm</w:t>
      </w:r>
      <w:r w:rsidR="007623C6" w:rsidRPr="001B22BF">
        <w:rPr>
          <w:rFonts w:ascii="Times New Roman" w:hAnsi="Times New Roman"/>
          <w:sz w:val="24"/>
          <w:lang w:val="id-ID"/>
        </w:rPr>
        <w:t>.</w:t>
      </w:r>
      <w:r w:rsidR="007623C6" w:rsidRPr="001B22BF">
        <w:rPr>
          <w:rFonts w:ascii="Times New Roman" w:hAnsi="Times New Roman"/>
          <w:sz w:val="24"/>
        </w:rPr>
        <w:t xml:space="preserve"> </w:t>
      </w:r>
      <w:r w:rsidR="00893883" w:rsidRPr="001B22BF">
        <w:rPr>
          <w:rFonts w:ascii="Times New Roman" w:hAnsi="Times New Roman"/>
          <w:sz w:val="24"/>
          <w:lang w:val="id-ID"/>
        </w:rPr>
        <w:t>P</w:t>
      </w:r>
      <w:r w:rsidR="00CF556A" w:rsidRPr="001B22BF">
        <w:rPr>
          <w:rFonts w:ascii="Times New Roman" w:hAnsi="Times New Roman"/>
          <w:sz w:val="24"/>
        </w:rPr>
        <w:t>roduk “Wikau Maombo” hasil fermen</w:t>
      </w:r>
      <w:r w:rsidR="00893883" w:rsidRPr="001B22BF">
        <w:rPr>
          <w:rFonts w:ascii="Times New Roman" w:hAnsi="Times New Roman"/>
          <w:sz w:val="24"/>
        </w:rPr>
        <w:t xml:space="preserve">tasi isolat kapang </w:t>
      </w:r>
      <w:r w:rsidR="00893883" w:rsidRPr="001B22BF">
        <w:rPr>
          <w:rFonts w:ascii="Times New Roman" w:hAnsi="Times New Roman"/>
          <w:sz w:val="24"/>
          <w:lang w:val="id-ID"/>
        </w:rPr>
        <w:t xml:space="preserve">KpC </w:t>
      </w:r>
      <w:r w:rsidR="00893883" w:rsidRPr="001B22BF">
        <w:rPr>
          <w:rFonts w:ascii="Times New Roman" w:hAnsi="Times New Roman"/>
          <w:sz w:val="24"/>
        </w:rPr>
        <w:t xml:space="preserve">(FKpC) </w:t>
      </w:r>
      <w:r w:rsidR="00893883" w:rsidRPr="001B22BF">
        <w:rPr>
          <w:rFonts w:ascii="Times New Roman" w:hAnsi="Times New Roman"/>
          <w:sz w:val="24"/>
          <w:lang w:val="id-ID"/>
        </w:rPr>
        <w:t>mengandung</w:t>
      </w:r>
      <w:r w:rsidR="00CF556A" w:rsidRPr="001B22BF">
        <w:rPr>
          <w:rFonts w:ascii="Times New Roman" w:hAnsi="Times New Roman"/>
          <w:sz w:val="24"/>
        </w:rPr>
        <w:t xml:space="preserve"> </w:t>
      </w:r>
      <w:r w:rsidR="006C12E2" w:rsidRPr="001B22BF">
        <w:rPr>
          <w:rFonts w:ascii="Times New Roman" w:hAnsi="Times New Roman"/>
          <w:sz w:val="24"/>
        </w:rPr>
        <w:t>protein</w:t>
      </w:r>
      <w:r w:rsidR="00CF556A" w:rsidRPr="001B22BF">
        <w:rPr>
          <w:rFonts w:ascii="Times New Roman" w:hAnsi="Times New Roman"/>
          <w:sz w:val="24"/>
        </w:rPr>
        <w:t xml:space="preserve"> 0,6505%</w:t>
      </w:r>
      <w:r w:rsidR="00BA66EB" w:rsidRPr="001B22BF">
        <w:rPr>
          <w:rFonts w:ascii="Times New Roman" w:hAnsi="Times New Roman"/>
          <w:sz w:val="24"/>
          <w:lang w:val="id-ID"/>
        </w:rPr>
        <w:t xml:space="preserve"> dan </w:t>
      </w:r>
      <w:r w:rsidR="00BA66EB" w:rsidRPr="001B22BF">
        <w:rPr>
          <w:rFonts w:ascii="Times New Roman" w:hAnsi="Times New Roman"/>
          <w:sz w:val="24"/>
        </w:rPr>
        <w:t>HCN 25,77</w:t>
      </w:r>
      <w:r w:rsidR="00BA66EB" w:rsidRPr="001B22BF">
        <w:rPr>
          <w:rFonts w:ascii="Times New Roman" w:hAnsi="Times New Roman"/>
          <w:sz w:val="24"/>
          <w:lang w:val="id-ID"/>
        </w:rPr>
        <w:t>19</w:t>
      </w:r>
      <w:r w:rsidR="00BA66EB" w:rsidRPr="001B22BF">
        <w:rPr>
          <w:rFonts w:ascii="Times New Roman" w:hAnsi="Times New Roman"/>
          <w:sz w:val="24"/>
        </w:rPr>
        <w:t xml:space="preserve"> ppm</w:t>
      </w:r>
      <w:r w:rsidR="00CF556A" w:rsidRPr="001B22BF">
        <w:rPr>
          <w:rFonts w:ascii="Times New Roman" w:hAnsi="Times New Roman"/>
          <w:sz w:val="24"/>
        </w:rPr>
        <w:t xml:space="preserve">, sedang hasil fermentasi isolat khamir </w:t>
      </w:r>
      <w:r w:rsidR="00893883" w:rsidRPr="001B22BF">
        <w:rPr>
          <w:rFonts w:ascii="Times New Roman" w:hAnsi="Times New Roman"/>
          <w:sz w:val="24"/>
          <w:lang w:val="id-ID"/>
        </w:rPr>
        <w:t xml:space="preserve">HC </w:t>
      </w:r>
      <w:r w:rsidR="00CF556A" w:rsidRPr="001B22BF">
        <w:rPr>
          <w:rFonts w:ascii="Times New Roman" w:hAnsi="Times New Roman"/>
          <w:sz w:val="24"/>
        </w:rPr>
        <w:t>(FHC)</w:t>
      </w:r>
      <w:r w:rsidR="00034F25" w:rsidRPr="001B22BF">
        <w:rPr>
          <w:rFonts w:ascii="Times New Roman" w:hAnsi="Times New Roman"/>
          <w:sz w:val="24"/>
        </w:rPr>
        <w:t xml:space="preserve"> mengandung</w:t>
      </w:r>
      <w:r w:rsidR="00893883" w:rsidRPr="001B22BF">
        <w:rPr>
          <w:rFonts w:ascii="Times New Roman" w:hAnsi="Times New Roman"/>
          <w:sz w:val="24"/>
          <w:lang w:val="id-ID"/>
        </w:rPr>
        <w:t xml:space="preserve"> </w:t>
      </w:r>
      <w:r w:rsidR="006C12E2" w:rsidRPr="001B22BF">
        <w:rPr>
          <w:rFonts w:ascii="Times New Roman" w:hAnsi="Times New Roman"/>
          <w:sz w:val="24"/>
        </w:rPr>
        <w:t>protein</w:t>
      </w:r>
      <w:r w:rsidR="00CF556A" w:rsidRPr="001B22BF">
        <w:rPr>
          <w:rFonts w:ascii="Times New Roman" w:hAnsi="Times New Roman"/>
          <w:sz w:val="24"/>
        </w:rPr>
        <w:t xml:space="preserve"> 0,7608%</w:t>
      </w:r>
      <w:r w:rsidR="00034F25" w:rsidRPr="001B22BF">
        <w:rPr>
          <w:rFonts w:ascii="Times New Roman" w:hAnsi="Times New Roman"/>
          <w:sz w:val="24"/>
          <w:lang w:val="id-ID"/>
        </w:rPr>
        <w:t xml:space="preserve"> </w:t>
      </w:r>
      <w:r w:rsidR="00034F25" w:rsidRPr="001B22BF">
        <w:rPr>
          <w:rFonts w:ascii="Times New Roman" w:hAnsi="Times New Roman"/>
          <w:sz w:val="24"/>
        </w:rPr>
        <w:t>dan</w:t>
      </w:r>
      <w:r w:rsidR="00BA66EB" w:rsidRPr="001B22BF">
        <w:rPr>
          <w:rFonts w:ascii="Times New Roman" w:hAnsi="Times New Roman"/>
          <w:sz w:val="24"/>
          <w:lang w:val="id-ID"/>
        </w:rPr>
        <w:t xml:space="preserve"> </w:t>
      </w:r>
      <w:r w:rsidR="00BA66EB" w:rsidRPr="001B22BF">
        <w:rPr>
          <w:rFonts w:ascii="Times New Roman" w:hAnsi="Times New Roman"/>
          <w:sz w:val="24"/>
        </w:rPr>
        <w:t>HCN 25,74</w:t>
      </w:r>
      <w:r w:rsidR="00BA66EB" w:rsidRPr="001B22BF">
        <w:rPr>
          <w:rFonts w:ascii="Times New Roman" w:hAnsi="Times New Roman"/>
          <w:sz w:val="24"/>
          <w:lang w:val="id-ID"/>
        </w:rPr>
        <w:t>47</w:t>
      </w:r>
      <w:r w:rsidR="00BA66EB" w:rsidRPr="001B22BF">
        <w:rPr>
          <w:rFonts w:ascii="Times New Roman" w:hAnsi="Times New Roman"/>
          <w:sz w:val="24"/>
        </w:rPr>
        <w:t xml:space="preserve"> ppm</w:t>
      </w:r>
      <w:r w:rsidR="00893883" w:rsidRPr="001B22BF">
        <w:rPr>
          <w:rFonts w:ascii="Times New Roman" w:hAnsi="Times New Roman"/>
          <w:sz w:val="24"/>
          <w:lang w:val="id-ID"/>
        </w:rPr>
        <w:t>.</w:t>
      </w:r>
    </w:p>
    <w:p w:rsidR="001B22BF" w:rsidRPr="001B22BF" w:rsidRDefault="001B22BF" w:rsidP="001B22BF">
      <w:pPr>
        <w:tabs>
          <w:tab w:val="left" w:pos="567"/>
        </w:tabs>
        <w:spacing w:after="0" w:line="240" w:lineRule="auto"/>
        <w:ind w:firstLine="284"/>
        <w:jc w:val="both"/>
        <w:rPr>
          <w:rFonts w:ascii="Times New Roman" w:hAnsi="Times New Roman"/>
          <w:sz w:val="24"/>
        </w:rPr>
      </w:pPr>
    </w:p>
    <w:p w:rsidR="004918DE" w:rsidRDefault="00C86097" w:rsidP="001B22BF">
      <w:pPr>
        <w:spacing w:after="240" w:line="240" w:lineRule="auto"/>
        <w:jc w:val="both"/>
        <w:rPr>
          <w:rFonts w:ascii="Times New Roman" w:hAnsi="Times New Roman"/>
          <w:lang w:val="id-ID"/>
        </w:rPr>
      </w:pPr>
      <w:r w:rsidRPr="001B22BF">
        <w:rPr>
          <w:rFonts w:ascii="Times New Roman" w:hAnsi="Times New Roman"/>
          <w:sz w:val="24"/>
        </w:rPr>
        <w:t xml:space="preserve">Kata kunci: Umbi </w:t>
      </w:r>
      <w:r w:rsidR="00A70F8B">
        <w:rPr>
          <w:rFonts w:ascii="Times New Roman" w:hAnsi="Times New Roman"/>
          <w:sz w:val="24"/>
        </w:rPr>
        <w:t>K</w:t>
      </w:r>
      <w:r w:rsidRPr="001B22BF">
        <w:rPr>
          <w:rFonts w:ascii="Times New Roman" w:hAnsi="Times New Roman"/>
          <w:sz w:val="24"/>
        </w:rPr>
        <w:t>ayu</w:t>
      </w:r>
      <w:r w:rsidR="00040CDC" w:rsidRPr="001B22BF">
        <w:rPr>
          <w:rFonts w:ascii="Times New Roman" w:hAnsi="Times New Roman"/>
          <w:sz w:val="24"/>
          <w:lang w:val="id-ID"/>
        </w:rPr>
        <w:t xml:space="preserve"> </w:t>
      </w:r>
      <w:r w:rsidR="00A70F8B">
        <w:rPr>
          <w:rFonts w:ascii="Times New Roman" w:hAnsi="Times New Roman"/>
          <w:sz w:val="24"/>
        </w:rPr>
        <w:t>P</w:t>
      </w:r>
      <w:r w:rsidR="00040CDC" w:rsidRPr="001B22BF">
        <w:rPr>
          <w:rFonts w:ascii="Times New Roman" w:hAnsi="Times New Roman"/>
          <w:sz w:val="24"/>
          <w:lang w:val="id-ID"/>
        </w:rPr>
        <w:t>ahit</w:t>
      </w:r>
      <w:r w:rsidRPr="001B22BF">
        <w:rPr>
          <w:rFonts w:ascii="Times New Roman" w:hAnsi="Times New Roman"/>
          <w:sz w:val="24"/>
        </w:rPr>
        <w:t xml:space="preserve">, </w:t>
      </w:r>
      <w:r w:rsidR="00A70F8B">
        <w:rPr>
          <w:rFonts w:ascii="Times New Roman" w:hAnsi="Times New Roman"/>
          <w:sz w:val="24"/>
        </w:rPr>
        <w:t>F</w:t>
      </w:r>
      <w:r w:rsidRPr="001B22BF">
        <w:rPr>
          <w:rFonts w:ascii="Times New Roman" w:hAnsi="Times New Roman"/>
          <w:sz w:val="24"/>
        </w:rPr>
        <w:t xml:space="preserve">ermentasi, </w:t>
      </w:r>
      <w:r w:rsidR="00A70F8B">
        <w:rPr>
          <w:rFonts w:ascii="Times New Roman" w:hAnsi="Times New Roman"/>
          <w:sz w:val="24"/>
        </w:rPr>
        <w:t>M</w:t>
      </w:r>
      <w:r w:rsidRPr="001B22BF">
        <w:rPr>
          <w:rFonts w:ascii="Times New Roman" w:hAnsi="Times New Roman"/>
          <w:sz w:val="24"/>
        </w:rPr>
        <w:t xml:space="preserve">ikroorganisme </w:t>
      </w:r>
      <w:r w:rsidR="00A70F8B">
        <w:rPr>
          <w:rFonts w:ascii="Times New Roman" w:hAnsi="Times New Roman"/>
          <w:sz w:val="24"/>
        </w:rPr>
        <w:t>L</w:t>
      </w:r>
      <w:r w:rsidRPr="001B22BF">
        <w:rPr>
          <w:rFonts w:ascii="Times New Roman" w:hAnsi="Times New Roman"/>
          <w:sz w:val="24"/>
        </w:rPr>
        <w:t xml:space="preserve">okal, </w:t>
      </w:r>
      <w:r w:rsidR="00A70F8B">
        <w:rPr>
          <w:rFonts w:ascii="Times New Roman" w:hAnsi="Times New Roman"/>
          <w:sz w:val="24"/>
        </w:rPr>
        <w:t>P</w:t>
      </w:r>
      <w:r w:rsidR="00272E60" w:rsidRPr="001B22BF">
        <w:rPr>
          <w:rFonts w:ascii="Times New Roman" w:hAnsi="Times New Roman"/>
          <w:sz w:val="24"/>
        </w:rPr>
        <w:t>rotein</w:t>
      </w:r>
      <w:r w:rsidR="00272E60" w:rsidRPr="001B22BF">
        <w:rPr>
          <w:rFonts w:ascii="Times New Roman" w:hAnsi="Times New Roman"/>
          <w:sz w:val="24"/>
          <w:lang w:val="id-ID"/>
        </w:rPr>
        <w:t>,</w:t>
      </w:r>
      <w:r w:rsidR="00272E60" w:rsidRPr="001B22BF">
        <w:rPr>
          <w:rFonts w:ascii="Times New Roman" w:hAnsi="Times New Roman"/>
          <w:sz w:val="24"/>
        </w:rPr>
        <w:t xml:space="preserve"> HCN</w:t>
      </w:r>
      <w:r w:rsidRPr="001B22BF">
        <w:rPr>
          <w:rFonts w:ascii="Times New Roman" w:hAnsi="Times New Roman"/>
          <w:sz w:val="24"/>
        </w:rPr>
        <w:t>.</w:t>
      </w:r>
    </w:p>
    <w:p w:rsidR="004918DE" w:rsidRPr="001B22BF" w:rsidRDefault="000B6B99" w:rsidP="001B22BF">
      <w:pPr>
        <w:spacing w:after="0" w:line="360" w:lineRule="auto"/>
        <w:jc w:val="center"/>
        <w:rPr>
          <w:rFonts w:ascii="Times New Roman" w:hAnsi="Times New Roman"/>
          <w:b/>
          <w:sz w:val="24"/>
          <w:lang w:val="id-ID"/>
        </w:rPr>
      </w:pPr>
      <w:r w:rsidRPr="000B6B99">
        <w:rPr>
          <w:rFonts w:ascii="Times New Roman" w:hAnsi="Times New Roman"/>
          <w:noProof/>
          <w:sz w:val="24"/>
        </w:rPr>
        <w:pict>
          <v:group id="_x0000_s1036" style="position:absolute;left:0;text-align:left;margin-left:-4.9pt;margin-top:28.85pt;width:192.7pt;height:38.5pt;z-index:251661312" coordorigin="1586,1704" coordsize="3604,1140">
            <v:shapetype id="_x0000_t202" coordsize="21600,21600" o:spt="202" path="m,l,21600r21600,l21600,xe">
              <v:stroke joinstyle="miter"/>
              <v:path gradientshapeok="t" o:connecttype="rect"/>
            </v:shapetype>
            <v:shape id="_x0000_s1037" type="#_x0000_t202" style="position:absolute;left:1586;top:1738;width:3604;height:1106;mso-width-relative:margin;mso-height-relative:margin" stroked="f">
              <v:textbox style="mso-next-textbox:#_x0000_s1037">
                <w:txbxContent>
                  <w:p w:rsidR="00325238" w:rsidRPr="00806B4B" w:rsidRDefault="00325238" w:rsidP="00806B4B">
                    <w:pPr>
                      <w:spacing w:after="0" w:line="240" w:lineRule="auto"/>
                      <w:rPr>
                        <w:rFonts w:ascii="Times New Roman" w:hAnsi="Times New Roman"/>
                        <w:i/>
                        <w:sz w:val="24"/>
                      </w:rPr>
                    </w:pPr>
                    <w:r>
                      <w:rPr>
                        <w:rFonts w:ascii="Times New Roman" w:hAnsi="Times New Roman"/>
                        <w:i/>
                        <w:sz w:val="24"/>
                      </w:rPr>
                      <w:t>*</w:t>
                    </w:r>
                    <w:r w:rsidRPr="00806B4B">
                      <w:rPr>
                        <w:rFonts w:ascii="Times New Roman" w:hAnsi="Times New Roman"/>
                        <w:i/>
                        <w:sz w:val="24"/>
                      </w:rPr>
                      <w:t xml:space="preserve">Korespondensi: </w:t>
                    </w:r>
                  </w:p>
                  <w:p w:rsidR="00325238" w:rsidRPr="00A74732" w:rsidRDefault="00325238" w:rsidP="00806B4B">
                    <w:pPr>
                      <w:spacing w:after="0" w:line="240" w:lineRule="auto"/>
                      <w:rPr>
                        <w:i/>
                      </w:rPr>
                    </w:pPr>
                    <w:r w:rsidRPr="00806B4B">
                      <w:rPr>
                        <w:rFonts w:ascii="Times New Roman" w:hAnsi="Times New Roman"/>
                        <w:i/>
                        <w:sz w:val="24"/>
                      </w:rPr>
                      <w:t>email: nurhayani08@gmail.com</w:t>
                    </w:r>
                  </w:p>
                </w:txbxContent>
              </v:textbox>
            </v:shape>
            <v:shapetype id="_x0000_t32" coordsize="21600,21600" o:spt="32" o:oned="t" path="m,l21600,21600e" filled="f">
              <v:path arrowok="t" fillok="f" o:connecttype="none"/>
              <o:lock v:ext="edit" shapetype="t"/>
            </v:shapetype>
            <v:shape id="_x0000_s1038" type="#_x0000_t32" style="position:absolute;left:1690;top:1704;width:2411;height:0" o:connectortype="straight" strokeweight="2.5pt">
              <v:shadow color="#868686"/>
            </v:shape>
          </v:group>
        </w:pict>
      </w:r>
      <w:r w:rsidR="001B22BF">
        <w:rPr>
          <w:rFonts w:ascii="Times New Roman" w:hAnsi="Times New Roman"/>
          <w:b/>
          <w:sz w:val="24"/>
          <w:lang w:val="id-ID"/>
        </w:rPr>
        <w:br w:type="column"/>
      </w:r>
      <w:r w:rsidR="004918DE" w:rsidRPr="001B22BF">
        <w:rPr>
          <w:rFonts w:ascii="Times New Roman" w:hAnsi="Times New Roman"/>
          <w:b/>
          <w:sz w:val="24"/>
          <w:lang w:val="id-ID"/>
        </w:rPr>
        <w:lastRenderedPageBreak/>
        <w:t>ABSTRACT</w:t>
      </w:r>
    </w:p>
    <w:p w:rsidR="000249A0" w:rsidRDefault="000B5A85" w:rsidP="00B6789E">
      <w:pPr>
        <w:spacing w:after="0" w:line="240" w:lineRule="auto"/>
        <w:ind w:firstLine="425"/>
        <w:jc w:val="both"/>
        <w:rPr>
          <w:rFonts w:ascii="Times New Roman" w:hAnsi="Times New Roman"/>
          <w:sz w:val="24"/>
        </w:rPr>
      </w:pPr>
      <w:r w:rsidRPr="001B22BF">
        <w:rPr>
          <w:rFonts w:ascii="Times New Roman" w:hAnsi="Times New Roman"/>
          <w:sz w:val="24"/>
          <w:lang w:val="id-ID"/>
        </w:rPr>
        <w:t>T</w:t>
      </w:r>
      <w:r w:rsidR="004918DE" w:rsidRPr="001B22BF">
        <w:rPr>
          <w:rFonts w:ascii="Times New Roman" w:hAnsi="Times New Roman"/>
          <w:sz w:val="24"/>
        </w:rPr>
        <w:t xml:space="preserve">he research </w:t>
      </w:r>
      <w:r w:rsidR="00463652" w:rsidRPr="00DB0982">
        <w:rPr>
          <w:rFonts w:ascii="Times New Roman" w:hAnsi="Times New Roman"/>
          <w:sz w:val="24"/>
        </w:rPr>
        <w:t>was</w:t>
      </w:r>
      <w:r w:rsidR="00463652" w:rsidRPr="001B22BF">
        <w:rPr>
          <w:rFonts w:ascii="Times New Roman" w:hAnsi="Times New Roman"/>
          <w:sz w:val="24"/>
        </w:rPr>
        <w:t xml:space="preserve"> </w:t>
      </w:r>
      <w:r w:rsidR="004918DE" w:rsidRPr="001B22BF">
        <w:rPr>
          <w:rFonts w:ascii="Times New Roman" w:hAnsi="Times New Roman"/>
          <w:sz w:val="24"/>
        </w:rPr>
        <w:t xml:space="preserve">aimed </w:t>
      </w:r>
      <w:r w:rsidR="00F02101" w:rsidRPr="001B22BF">
        <w:rPr>
          <w:rFonts w:ascii="Times New Roman" w:hAnsi="Times New Roman"/>
          <w:sz w:val="24"/>
        </w:rPr>
        <w:t xml:space="preserve">to find out </w:t>
      </w:r>
      <w:r w:rsidR="006411F8" w:rsidRPr="001B22BF">
        <w:rPr>
          <w:rFonts w:ascii="Times New Roman" w:hAnsi="Times New Roman"/>
          <w:sz w:val="24"/>
        </w:rPr>
        <w:t xml:space="preserve">the change of </w:t>
      </w:r>
      <w:r w:rsidR="00F02101" w:rsidRPr="001B22BF">
        <w:rPr>
          <w:rFonts w:ascii="Times New Roman" w:hAnsi="Times New Roman"/>
          <w:sz w:val="24"/>
          <w:lang w:val="id-ID"/>
        </w:rPr>
        <w:t>protein and HCN</w:t>
      </w:r>
      <w:r w:rsidR="004918DE" w:rsidRPr="001B22BF">
        <w:rPr>
          <w:rFonts w:ascii="Times New Roman" w:hAnsi="Times New Roman"/>
          <w:sz w:val="24"/>
        </w:rPr>
        <w:t xml:space="preserve"> content of</w:t>
      </w:r>
      <w:r w:rsidR="00F02101" w:rsidRPr="001B22BF">
        <w:rPr>
          <w:rFonts w:ascii="Times New Roman" w:hAnsi="Times New Roman"/>
          <w:sz w:val="24"/>
          <w:lang w:val="id-ID"/>
        </w:rPr>
        <w:t xml:space="preserve"> </w:t>
      </w:r>
      <w:r w:rsidR="004918DE" w:rsidRPr="001B22BF">
        <w:rPr>
          <w:rFonts w:ascii="Times New Roman" w:hAnsi="Times New Roman"/>
          <w:sz w:val="24"/>
        </w:rPr>
        <w:t xml:space="preserve">bitter cassava </w:t>
      </w:r>
      <w:r w:rsidR="00110497" w:rsidRPr="00282A89">
        <w:rPr>
          <w:rFonts w:ascii="Times New Roman" w:hAnsi="Times New Roman"/>
          <w:sz w:val="24"/>
        </w:rPr>
        <w:t>root</w:t>
      </w:r>
      <w:r w:rsidR="004918DE" w:rsidRPr="001B22BF">
        <w:rPr>
          <w:rFonts w:ascii="Times New Roman" w:hAnsi="Times New Roman"/>
          <w:sz w:val="24"/>
        </w:rPr>
        <w:t xml:space="preserve"> </w:t>
      </w:r>
      <w:r w:rsidR="0086295F" w:rsidRPr="001B22BF">
        <w:rPr>
          <w:rFonts w:ascii="Times New Roman" w:hAnsi="Times New Roman"/>
          <w:sz w:val="24"/>
        </w:rPr>
        <w:t>were</w:t>
      </w:r>
      <w:r w:rsidR="004918DE" w:rsidRPr="001B22BF">
        <w:rPr>
          <w:rFonts w:ascii="Times New Roman" w:hAnsi="Times New Roman"/>
          <w:sz w:val="24"/>
        </w:rPr>
        <w:t xml:space="preserve"> ferment</w:t>
      </w:r>
      <w:r w:rsidR="0086295F" w:rsidRPr="001B22BF">
        <w:rPr>
          <w:rFonts w:ascii="Times New Roman" w:hAnsi="Times New Roman"/>
          <w:sz w:val="24"/>
        </w:rPr>
        <w:t xml:space="preserve">ed by </w:t>
      </w:r>
      <w:r w:rsidR="004918DE" w:rsidRPr="001B22BF">
        <w:rPr>
          <w:rFonts w:ascii="Times New Roman" w:hAnsi="Times New Roman"/>
          <w:sz w:val="24"/>
        </w:rPr>
        <w:t xml:space="preserve">several microorganisms to </w:t>
      </w:r>
      <w:r w:rsidR="006411F8" w:rsidRPr="001B22BF">
        <w:rPr>
          <w:rFonts w:ascii="Times New Roman" w:hAnsi="Times New Roman"/>
          <w:sz w:val="24"/>
        </w:rPr>
        <w:t>produce</w:t>
      </w:r>
      <w:r w:rsidR="004918DE" w:rsidRPr="001B22BF">
        <w:rPr>
          <w:rFonts w:ascii="Times New Roman" w:hAnsi="Times New Roman"/>
          <w:sz w:val="24"/>
        </w:rPr>
        <w:t xml:space="preserve"> "Wikau Maombo"</w:t>
      </w:r>
      <w:r w:rsidR="00011CD7">
        <w:rPr>
          <w:rFonts w:ascii="Times New Roman" w:hAnsi="Times New Roman"/>
          <w:sz w:val="24"/>
          <w:lang w:val="id-ID"/>
        </w:rPr>
        <w:t xml:space="preserve"> </w:t>
      </w:r>
      <w:r w:rsidR="00DC6B93" w:rsidRPr="001B22BF">
        <w:rPr>
          <w:rFonts w:ascii="Times New Roman" w:hAnsi="Times New Roman"/>
          <w:sz w:val="24"/>
          <w:lang w:val="id-ID" w:eastAsia="id-ID"/>
        </w:rPr>
        <w:t xml:space="preserve">and </w:t>
      </w:r>
      <w:r w:rsidR="00A100D5" w:rsidRPr="001B22BF">
        <w:rPr>
          <w:rFonts w:ascii="Times New Roman" w:hAnsi="Times New Roman"/>
          <w:sz w:val="24"/>
          <w:lang w:eastAsia="id-ID"/>
        </w:rPr>
        <w:t xml:space="preserve">to </w:t>
      </w:r>
      <w:r w:rsidR="006411F8" w:rsidRPr="001B22BF">
        <w:rPr>
          <w:rFonts w:ascii="Times New Roman" w:hAnsi="Times New Roman"/>
          <w:sz w:val="24"/>
          <w:lang w:eastAsia="id-ID"/>
        </w:rPr>
        <w:t>evaluate of</w:t>
      </w:r>
      <w:r w:rsidR="00DC6B93" w:rsidRPr="001B22BF">
        <w:rPr>
          <w:rFonts w:ascii="Times New Roman" w:hAnsi="Times New Roman"/>
          <w:sz w:val="24"/>
          <w:lang w:val="id-ID" w:eastAsia="id-ID"/>
        </w:rPr>
        <w:t xml:space="preserve"> the mi</w:t>
      </w:r>
      <w:r w:rsidR="006411F8" w:rsidRPr="001B22BF">
        <w:rPr>
          <w:rFonts w:ascii="Times New Roman" w:hAnsi="Times New Roman"/>
          <w:sz w:val="24"/>
          <w:lang w:eastAsia="id-ID"/>
        </w:rPr>
        <w:t>c</w:t>
      </w:r>
      <w:r w:rsidR="00DC6B93" w:rsidRPr="001B22BF">
        <w:rPr>
          <w:rFonts w:ascii="Times New Roman" w:hAnsi="Times New Roman"/>
          <w:sz w:val="24"/>
          <w:lang w:val="id-ID" w:eastAsia="id-ID"/>
        </w:rPr>
        <w:t>roorganisms isolate</w:t>
      </w:r>
      <w:r w:rsidR="006411F8" w:rsidRPr="001B22BF">
        <w:rPr>
          <w:rFonts w:ascii="Times New Roman" w:hAnsi="Times New Roman"/>
          <w:sz w:val="24"/>
          <w:lang w:eastAsia="id-ID"/>
        </w:rPr>
        <w:t>s</w:t>
      </w:r>
      <w:r w:rsidR="00DC6B93" w:rsidRPr="001B22BF">
        <w:rPr>
          <w:rFonts w:ascii="Times New Roman" w:hAnsi="Times New Roman"/>
          <w:sz w:val="24"/>
          <w:lang w:val="id-ID" w:eastAsia="id-ID"/>
        </w:rPr>
        <w:t xml:space="preserve"> yielding the best</w:t>
      </w:r>
      <w:r w:rsidR="006411F8" w:rsidRPr="001B22BF">
        <w:rPr>
          <w:rFonts w:ascii="Times New Roman" w:hAnsi="Times New Roman"/>
          <w:sz w:val="24"/>
          <w:lang w:eastAsia="id-ID"/>
        </w:rPr>
        <w:t xml:space="preserve"> </w:t>
      </w:r>
      <w:r w:rsidR="00A100D5" w:rsidRPr="001B22BF">
        <w:rPr>
          <w:rFonts w:ascii="Times New Roman" w:hAnsi="Times New Roman"/>
          <w:sz w:val="24"/>
          <w:lang w:eastAsia="id-ID"/>
        </w:rPr>
        <w:t>of</w:t>
      </w:r>
      <w:r w:rsidR="00282A89">
        <w:rPr>
          <w:rFonts w:ascii="Times New Roman" w:hAnsi="Times New Roman"/>
          <w:sz w:val="24"/>
          <w:lang w:val="id-ID" w:eastAsia="id-ID"/>
        </w:rPr>
        <w:t xml:space="preserve"> "</w:t>
      </w:r>
      <w:r w:rsidR="00DC6B93" w:rsidRPr="001B22BF">
        <w:rPr>
          <w:rFonts w:ascii="Times New Roman" w:hAnsi="Times New Roman"/>
          <w:sz w:val="24"/>
          <w:lang w:val="id-ID" w:eastAsia="id-ID"/>
        </w:rPr>
        <w:t>Wikau Maombo".</w:t>
      </w:r>
      <w:r w:rsidR="002D6366">
        <w:rPr>
          <w:rFonts w:ascii="Times New Roman" w:hAnsi="Times New Roman"/>
          <w:sz w:val="24"/>
          <w:lang w:eastAsia="id-ID"/>
        </w:rPr>
        <w:t xml:space="preserve"> </w:t>
      </w:r>
      <w:r w:rsidR="004918DE" w:rsidRPr="001B22BF">
        <w:rPr>
          <w:rFonts w:ascii="Times New Roman" w:hAnsi="Times New Roman"/>
          <w:sz w:val="24"/>
        </w:rPr>
        <w:t>Th</w:t>
      </w:r>
      <w:r w:rsidR="006411F8" w:rsidRPr="001B22BF">
        <w:rPr>
          <w:rFonts w:ascii="Times New Roman" w:hAnsi="Times New Roman"/>
          <w:sz w:val="24"/>
        </w:rPr>
        <w:t>ese</w:t>
      </w:r>
      <w:r w:rsidR="004918DE" w:rsidRPr="001B22BF">
        <w:rPr>
          <w:rFonts w:ascii="Times New Roman" w:hAnsi="Times New Roman"/>
          <w:sz w:val="24"/>
        </w:rPr>
        <w:t xml:space="preserve"> </w:t>
      </w:r>
      <w:r w:rsidR="006411F8" w:rsidRPr="001B22BF">
        <w:rPr>
          <w:rFonts w:ascii="Times New Roman" w:hAnsi="Times New Roman"/>
          <w:sz w:val="24"/>
        </w:rPr>
        <w:t xml:space="preserve">studies were used </w:t>
      </w:r>
      <w:r w:rsidR="004918DE" w:rsidRPr="001B22BF">
        <w:rPr>
          <w:rFonts w:ascii="Times New Roman" w:hAnsi="Times New Roman"/>
          <w:sz w:val="24"/>
        </w:rPr>
        <w:t xml:space="preserve">experimental </w:t>
      </w:r>
      <w:r w:rsidR="006411F8" w:rsidRPr="001B22BF">
        <w:rPr>
          <w:rFonts w:ascii="Times New Roman" w:hAnsi="Times New Roman"/>
          <w:sz w:val="24"/>
        </w:rPr>
        <w:t>by</w:t>
      </w:r>
      <w:r w:rsidR="004918DE" w:rsidRPr="001B22BF">
        <w:rPr>
          <w:rFonts w:ascii="Times New Roman" w:hAnsi="Times New Roman"/>
          <w:sz w:val="24"/>
        </w:rPr>
        <w:t xml:space="preserve"> solid </w:t>
      </w:r>
      <w:r w:rsidR="006411F8" w:rsidRPr="001B22BF">
        <w:rPr>
          <w:rFonts w:ascii="Times New Roman" w:hAnsi="Times New Roman"/>
          <w:sz w:val="24"/>
        </w:rPr>
        <w:t>state</w:t>
      </w:r>
      <w:r w:rsidR="004918DE" w:rsidRPr="001B22BF">
        <w:rPr>
          <w:rFonts w:ascii="Times New Roman" w:hAnsi="Times New Roman"/>
          <w:sz w:val="24"/>
        </w:rPr>
        <w:t xml:space="preserve"> fermentation. </w:t>
      </w:r>
      <w:r w:rsidR="00E1407D" w:rsidRPr="001B22BF">
        <w:rPr>
          <w:rFonts w:ascii="Times New Roman" w:hAnsi="Times New Roman"/>
          <w:sz w:val="24"/>
        </w:rPr>
        <w:t>A 35 local isolates were used as an i</w:t>
      </w:r>
      <w:r w:rsidR="004918DE" w:rsidRPr="001B22BF">
        <w:rPr>
          <w:rFonts w:ascii="Times New Roman" w:hAnsi="Times New Roman"/>
          <w:sz w:val="24"/>
        </w:rPr>
        <w:t xml:space="preserve">noculum </w:t>
      </w:r>
      <w:r w:rsidR="00110497" w:rsidRPr="001B22BF">
        <w:rPr>
          <w:rFonts w:ascii="Times New Roman" w:hAnsi="Times New Roman"/>
          <w:sz w:val="24"/>
        </w:rPr>
        <w:t xml:space="preserve">obtained from tradisional </w:t>
      </w:r>
      <w:r w:rsidR="002D6366">
        <w:rPr>
          <w:rFonts w:ascii="Times New Roman" w:hAnsi="Times New Roman"/>
          <w:sz w:val="24"/>
        </w:rPr>
        <w:t>fermented “</w:t>
      </w:r>
      <w:r w:rsidR="00282A89">
        <w:rPr>
          <w:rFonts w:ascii="Times New Roman" w:hAnsi="Times New Roman"/>
          <w:sz w:val="24"/>
        </w:rPr>
        <w:t>W</w:t>
      </w:r>
      <w:r w:rsidR="002D6366">
        <w:rPr>
          <w:rFonts w:ascii="Times New Roman" w:hAnsi="Times New Roman"/>
          <w:sz w:val="24"/>
        </w:rPr>
        <w:t xml:space="preserve">ikau </w:t>
      </w:r>
      <w:r w:rsidR="00282A89">
        <w:rPr>
          <w:rFonts w:ascii="Times New Roman" w:hAnsi="Times New Roman"/>
          <w:sz w:val="24"/>
        </w:rPr>
        <w:t>M</w:t>
      </w:r>
      <w:r w:rsidR="002D6366">
        <w:rPr>
          <w:rFonts w:ascii="Times New Roman" w:hAnsi="Times New Roman"/>
          <w:sz w:val="24"/>
        </w:rPr>
        <w:t xml:space="preserve">aombo”. </w:t>
      </w:r>
      <w:r w:rsidR="004918DE" w:rsidRPr="001B22BF">
        <w:rPr>
          <w:rFonts w:ascii="Times New Roman" w:hAnsi="Times New Roman"/>
          <w:sz w:val="24"/>
        </w:rPr>
        <w:t xml:space="preserve">The result of the research </w:t>
      </w:r>
      <w:r w:rsidR="00E1407D" w:rsidRPr="001B22BF">
        <w:rPr>
          <w:rFonts w:ascii="Times New Roman" w:hAnsi="Times New Roman"/>
          <w:sz w:val="24"/>
        </w:rPr>
        <w:t>was showed that the treatment by</w:t>
      </w:r>
      <w:r w:rsidR="004918DE" w:rsidRPr="001B22BF">
        <w:rPr>
          <w:rFonts w:ascii="Times New Roman" w:hAnsi="Times New Roman"/>
          <w:sz w:val="24"/>
          <w:lang w:val="id-ID"/>
        </w:rPr>
        <w:t xml:space="preserve"> </w:t>
      </w:r>
      <w:r w:rsidR="00F02101" w:rsidRPr="001B22BF">
        <w:rPr>
          <w:rFonts w:ascii="Times New Roman" w:hAnsi="Times New Roman"/>
          <w:sz w:val="24"/>
          <w:lang w:val="id-ID"/>
        </w:rPr>
        <w:t>a</w:t>
      </w:r>
      <w:r w:rsidR="004918DE" w:rsidRPr="001B22BF">
        <w:rPr>
          <w:rFonts w:ascii="Times New Roman" w:hAnsi="Times New Roman"/>
          <w:sz w:val="24"/>
        </w:rPr>
        <w:t xml:space="preserve">ll </w:t>
      </w:r>
      <w:r w:rsidR="00E1407D" w:rsidRPr="001B22BF">
        <w:rPr>
          <w:rFonts w:ascii="Times New Roman" w:hAnsi="Times New Roman"/>
          <w:sz w:val="24"/>
        </w:rPr>
        <w:t xml:space="preserve">isolates non </w:t>
      </w:r>
      <w:r w:rsidR="004918DE" w:rsidRPr="001B22BF">
        <w:rPr>
          <w:rFonts w:ascii="Times New Roman" w:hAnsi="Times New Roman"/>
          <w:sz w:val="24"/>
        </w:rPr>
        <w:t>significan</w:t>
      </w:r>
      <w:r w:rsidR="00C46148" w:rsidRPr="001B22BF">
        <w:rPr>
          <w:rFonts w:ascii="Times New Roman" w:hAnsi="Times New Roman"/>
          <w:sz w:val="24"/>
        </w:rPr>
        <w:t>ce</w:t>
      </w:r>
      <w:r w:rsidR="004918DE" w:rsidRPr="001B22BF">
        <w:rPr>
          <w:rFonts w:ascii="Times New Roman" w:hAnsi="Times New Roman"/>
          <w:sz w:val="24"/>
        </w:rPr>
        <w:t xml:space="preserve"> </w:t>
      </w:r>
      <w:r w:rsidR="00E1407D" w:rsidRPr="001B22BF">
        <w:rPr>
          <w:rFonts w:ascii="Times New Roman" w:hAnsi="Times New Roman"/>
          <w:sz w:val="24"/>
        </w:rPr>
        <w:t>of</w:t>
      </w:r>
      <w:r w:rsidR="00034F25" w:rsidRPr="001B22BF">
        <w:rPr>
          <w:rFonts w:ascii="Times New Roman" w:hAnsi="Times New Roman"/>
          <w:sz w:val="24"/>
        </w:rPr>
        <w:t xml:space="preserve"> the change on</w:t>
      </w:r>
      <w:r w:rsidR="004918DE" w:rsidRPr="001B22BF">
        <w:rPr>
          <w:rFonts w:ascii="Times New Roman" w:hAnsi="Times New Roman"/>
          <w:sz w:val="24"/>
        </w:rPr>
        <w:t xml:space="preserve"> </w:t>
      </w:r>
      <w:r w:rsidR="00CC2F64" w:rsidRPr="001B22BF">
        <w:rPr>
          <w:rFonts w:ascii="Times New Roman" w:hAnsi="Times New Roman"/>
          <w:sz w:val="24"/>
          <w:lang w:val="id-ID"/>
        </w:rPr>
        <w:t>protein</w:t>
      </w:r>
      <w:r w:rsidR="00E1407D" w:rsidRPr="001B22BF">
        <w:rPr>
          <w:rFonts w:ascii="Times New Roman" w:hAnsi="Times New Roman"/>
          <w:sz w:val="24"/>
        </w:rPr>
        <w:t xml:space="preserve"> contents</w:t>
      </w:r>
      <w:r w:rsidR="00F02101" w:rsidRPr="001B22BF">
        <w:rPr>
          <w:rFonts w:ascii="Times New Roman" w:hAnsi="Times New Roman"/>
          <w:sz w:val="24"/>
          <w:lang w:val="id-ID"/>
        </w:rPr>
        <w:t xml:space="preserve">, but </w:t>
      </w:r>
      <w:r w:rsidR="00F02101" w:rsidRPr="001B22BF">
        <w:rPr>
          <w:rFonts w:ascii="Times New Roman" w:hAnsi="Times New Roman"/>
          <w:sz w:val="24"/>
        </w:rPr>
        <w:t xml:space="preserve">significantly </w:t>
      </w:r>
      <w:r w:rsidR="00C46148" w:rsidRPr="001B22BF">
        <w:rPr>
          <w:rFonts w:ascii="Times New Roman" w:hAnsi="Times New Roman"/>
          <w:sz w:val="24"/>
        </w:rPr>
        <w:t>on</w:t>
      </w:r>
      <w:r w:rsidR="00E1407D" w:rsidRPr="001B22BF">
        <w:rPr>
          <w:rFonts w:ascii="Times New Roman" w:hAnsi="Times New Roman"/>
          <w:sz w:val="24"/>
        </w:rPr>
        <w:t xml:space="preserve"> </w:t>
      </w:r>
      <w:r w:rsidR="00CC2F64" w:rsidRPr="001B22BF">
        <w:rPr>
          <w:rFonts w:ascii="Times New Roman" w:hAnsi="Times New Roman"/>
          <w:sz w:val="24"/>
          <w:lang w:val="id-ID"/>
        </w:rPr>
        <w:t>HCN</w:t>
      </w:r>
      <w:r w:rsidR="00F02101" w:rsidRPr="001B22BF">
        <w:rPr>
          <w:rFonts w:ascii="Times New Roman" w:hAnsi="Times New Roman"/>
          <w:sz w:val="24"/>
          <w:lang w:val="id-ID"/>
        </w:rPr>
        <w:t xml:space="preserve"> </w:t>
      </w:r>
      <w:r w:rsidR="00F02101" w:rsidRPr="001B22BF">
        <w:rPr>
          <w:rFonts w:ascii="Times New Roman" w:hAnsi="Times New Roman"/>
          <w:sz w:val="24"/>
        </w:rPr>
        <w:t>contents of</w:t>
      </w:r>
      <w:r w:rsidR="00F02101" w:rsidRPr="001B22BF">
        <w:rPr>
          <w:rFonts w:ascii="Times New Roman" w:hAnsi="Times New Roman"/>
          <w:sz w:val="24"/>
          <w:lang w:val="id-ID"/>
        </w:rPr>
        <w:t xml:space="preserve"> “Wikau Maombo” </w:t>
      </w:r>
      <w:r w:rsidR="00F02101" w:rsidRPr="001B22BF">
        <w:rPr>
          <w:rFonts w:ascii="Times New Roman" w:hAnsi="Times New Roman"/>
          <w:sz w:val="24"/>
        </w:rPr>
        <w:t xml:space="preserve">compared </w:t>
      </w:r>
      <w:r w:rsidR="003B403D" w:rsidRPr="001B22BF">
        <w:rPr>
          <w:rFonts w:ascii="Times New Roman" w:hAnsi="Times New Roman"/>
          <w:sz w:val="24"/>
        </w:rPr>
        <w:t xml:space="preserve">with </w:t>
      </w:r>
      <w:r w:rsidR="00F02101" w:rsidRPr="001B22BF">
        <w:rPr>
          <w:rFonts w:ascii="Times New Roman" w:hAnsi="Times New Roman"/>
          <w:sz w:val="24"/>
        </w:rPr>
        <w:t>control.</w:t>
      </w:r>
      <w:r w:rsidR="00F02101" w:rsidRPr="001B22BF">
        <w:rPr>
          <w:rFonts w:ascii="Times New Roman" w:hAnsi="Times New Roman"/>
          <w:sz w:val="24"/>
          <w:lang w:val="id-ID"/>
        </w:rPr>
        <w:t xml:space="preserve"> The </w:t>
      </w:r>
      <w:r w:rsidR="00F02101" w:rsidRPr="001B22BF">
        <w:rPr>
          <w:rFonts w:ascii="Times New Roman" w:hAnsi="Times New Roman"/>
          <w:sz w:val="24"/>
        </w:rPr>
        <w:t xml:space="preserve">fresh cassava </w:t>
      </w:r>
      <w:r w:rsidR="00C46148" w:rsidRPr="001B22BF">
        <w:rPr>
          <w:rFonts w:ascii="Times New Roman" w:hAnsi="Times New Roman"/>
          <w:sz w:val="24"/>
        </w:rPr>
        <w:t>tuber</w:t>
      </w:r>
      <w:r w:rsidR="00F02101" w:rsidRPr="001B22BF">
        <w:rPr>
          <w:rFonts w:ascii="Times New Roman" w:hAnsi="Times New Roman"/>
          <w:sz w:val="24"/>
        </w:rPr>
        <w:t xml:space="preserve"> </w:t>
      </w:r>
      <w:r w:rsidR="00C46148" w:rsidRPr="001B22BF">
        <w:rPr>
          <w:rFonts w:ascii="Times New Roman" w:hAnsi="Times New Roman"/>
          <w:sz w:val="24"/>
        </w:rPr>
        <w:t xml:space="preserve">were used as a </w:t>
      </w:r>
      <w:r w:rsidR="00F02101" w:rsidRPr="001B22BF">
        <w:rPr>
          <w:rFonts w:ascii="Times New Roman" w:hAnsi="Times New Roman"/>
          <w:sz w:val="24"/>
        </w:rPr>
        <w:t>control (KS)</w:t>
      </w:r>
      <w:r w:rsidR="00F02101" w:rsidRPr="001B22BF">
        <w:rPr>
          <w:rFonts w:ascii="Times New Roman" w:hAnsi="Times New Roman"/>
          <w:sz w:val="24"/>
          <w:lang w:val="id-ID"/>
        </w:rPr>
        <w:t xml:space="preserve"> contains</w:t>
      </w:r>
      <w:r w:rsidR="00F02101" w:rsidRPr="001B22BF">
        <w:rPr>
          <w:rFonts w:ascii="Times New Roman" w:hAnsi="Times New Roman"/>
          <w:sz w:val="24"/>
        </w:rPr>
        <w:t xml:space="preserve"> </w:t>
      </w:r>
      <w:r w:rsidR="00C46148" w:rsidRPr="001B22BF">
        <w:rPr>
          <w:rFonts w:ascii="Times New Roman" w:hAnsi="Times New Roman"/>
          <w:sz w:val="24"/>
        </w:rPr>
        <w:t>of</w:t>
      </w:r>
      <w:r w:rsidR="00F02101" w:rsidRPr="001B22BF">
        <w:rPr>
          <w:rFonts w:ascii="Times New Roman" w:hAnsi="Times New Roman"/>
          <w:sz w:val="24"/>
        </w:rPr>
        <w:t xml:space="preserve">  0</w:t>
      </w:r>
      <w:r w:rsidR="00C46148" w:rsidRPr="001B22BF">
        <w:rPr>
          <w:rFonts w:ascii="Times New Roman" w:hAnsi="Times New Roman"/>
          <w:sz w:val="24"/>
        </w:rPr>
        <w:t>.</w:t>
      </w:r>
      <w:r w:rsidR="00F02101" w:rsidRPr="001B22BF">
        <w:rPr>
          <w:rFonts w:ascii="Times New Roman" w:hAnsi="Times New Roman"/>
          <w:sz w:val="24"/>
        </w:rPr>
        <w:t>7221%</w:t>
      </w:r>
      <w:r w:rsidR="00F02101" w:rsidRPr="001B22BF">
        <w:rPr>
          <w:rFonts w:ascii="Times New Roman" w:hAnsi="Times New Roman"/>
          <w:sz w:val="24"/>
          <w:lang w:val="id-ID"/>
        </w:rPr>
        <w:t xml:space="preserve"> and </w:t>
      </w:r>
      <w:r w:rsidR="00F02101" w:rsidRPr="001B22BF">
        <w:rPr>
          <w:rFonts w:ascii="Times New Roman" w:hAnsi="Times New Roman"/>
          <w:sz w:val="24"/>
        </w:rPr>
        <w:t>103</w:t>
      </w:r>
      <w:r w:rsidR="00C46148" w:rsidRPr="001B22BF">
        <w:rPr>
          <w:rFonts w:ascii="Times New Roman" w:hAnsi="Times New Roman"/>
          <w:sz w:val="24"/>
        </w:rPr>
        <w:t>.</w:t>
      </w:r>
      <w:r w:rsidR="00F02101" w:rsidRPr="001B22BF">
        <w:rPr>
          <w:rFonts w:ascii="Times New Roman" w:hAnsi="Times New Roman"/>
          <w:sz w:val="24"/>
        </w:rPr>
        <w:t>8352 ppm</w:t>
      </w:r>
      <w:r w:rsidR="00C46148" w:rsidRPr="001B22BF">
        <w:rPr>
          <w:rFonts w:ascii="Times New Roman" w:hAnsi="Times New Roman"/>
          <w:sz w:val="24"/>
        </w:rPr>
        <w:t xml:space="preserve"> of protein and HCN, respectively</w:t>
      </w:r>
      <w:r w:rsidR="00F02101" w:rsidRPr="001B22BF">
        <w:rPr>
          <w:rFonts w:ascii="Times New Roman" w:hAnsi="Times New Roman"/>
          <w:sz w:val="24"/>
          <w:lang w:val="id-ID"/>
        </w:rPr>
        <w:t xml:space="preserve">. </w:t>
      </w:r>
      <w:r w:rsidR="00DC6B93" w:rsidRPr="001B22BF">
        <w:rPr>
          <w:rFonts w:ascii="Times New Roman" w:hAnsi="Times New Roman"/>
          <w:sz w:val="24"/>
          <w:lang w:val="id-ID"/>
        </w:rPr>
        <w:t xml:space="preserve">The best </w:t>
      </w:r>
      <w:r w:rsidR="00C46148" w:rsidRPr="001B22BF">
        <w:rPr>
          <w:rFonts w:ascii="Times New Roman" w:hAnsi="Times New Roman"/>
          <w:sz w:val="24"/>
        </w:rPr>
        <w:t xml:space="preserve">quality of </w:t>
      </w:r>
      <w:r w:rsidR="00F02101" w:rsidRPr="001B22BF">
        <w:rPr>
          <w:rFonts w:ascii="Times New Roman" w:hAnsi="Times New Roman"/>
          <w:sz w:val="24"/>
        </w:rPr>
        <w:t xml:space="preserve">"Wikau Maombo" </w:t>
      </w:r>
      <w:r w:rsidR="00C46148" w:rsidRPr="001B22BF">
        <w:rPr>
          <w:rFonts w:ascii="Times New Roman" w:hAnsi="Times New Roman"/>
          <w:sz w:val="24"/>
        </w:rPr>
        <w:t xml:space="preserve">fermentation </w:t>
      </w:r>
      <w:r w:rsidR="00F02101" w:rsidRPr="001B22BF">
        <w:rPr>
          <w:rFonts w:ascii="Times New Roman" w:hAnsi="Times New Roman"/>
          <w:sz w:val="24"/>
        </w:rPr>
        <w:t xml:space="preserve">product </w:t>
      </w:r>
      <w:r w:rsidR="00C46148" w:rsidRPr="001B22BF">
        <w:rPr>
          <w:rFonts w:ascii="Times New Roman" w:hAnsi="Times New Roman"/>
          <w:sz w:val="24"/>
        </w:rPr>
        <w:t>were treated by</w:t>
      </w:r>
      <w:r w:rsidR="00F02101" w:rsidRPr="001B22BF">
        <w:rPr>
          <w:rFonts w:ascii="Times New Roman" w:hAnsi="Times New Roman"/>
          <w:sz w:val="24"/>
        </w:rPr>
        <w:t xml:space="preserve"> isolate </w:t>
      </w:r>
      <w:r w:rsidR="00C46148" w:rsidRPr="001B22BF">
        <w:rPr>
          <w:rFonts w:ascii="Times New Roman" w:hAnsi="Times New Roman"/>
          <w:sz w:val="24"/>
        </w:rPr>
        <w:t xml:space="preserve">M (FM) which </w:t>
      </w:r>
      <w:r w:rsidR="00F02101" w:rsidRPr="001B22BF">
        <w:rPr>
          <w:rFonts w:ascii="Times New Roman" w:hAnsi="Times New Roman"/>
          <w:sz w:val="24"/>
        </w:rPr>
        <w:t xml:space="preserve">protein </w:t>
      </w:r>
      <w:r w:rsidR="00C46148" w:rsidRPr="001B22BF">
        <w:rPr>
          <w:rFonts w:ascii="Times New Roman" w:hAnsi="Times New Roman"/>
          <w:sz w:val="24"/>
        </w:rPr>
        <w:t xml:space="preserve">content of </w:t>
      </w:r>
      <w:r w:rsidR="00F02101" w:rsidRPr="001B22BF">
        <w:rPr>
          <w:rFonts w:ascii="Times New Roman" w:hAnsi="Times New Roman"/>
          <w:sz w:val="24"/>
        </w:rPr>
        <w:t>0</w:t>
      </w:r>
      <w:r w:rsidR="00C46148" w:rsidRPr="001B22BF">
        <w:rPr>
          <w:rFonts w:ascii="Times New Roman" w:hAnsi="Times New Roman"/>
          <w:sz w:val="24"/>
        </w:rPr>
        <w:t>.</w:t>
      </w:r>
      <w:r w:rsidR="00F02101" w:rsidRPr="001B22BF">
        <w:rPr>
          <w:rFonts w:ascii="Times New Roman" w:hAnsi="Times New Roman"/>
          <w:sz w:val="24"/>
        </w:rPr>
        <w:t>8805</w:t>
      </w:r>
      <w:r w:rsidR="00040CDC" w:rsidRPr="001B22BF">
        <w:rPr>
          <w:rFonts w:ascii="Times New Roman" w:hAnsi="Times New Roman"/>
          <w:sz w:val="24"/>
        </w:rPr>
        <w:t>%</w:t>
      </w:r>
      <w:r w:rsidR="00040CDC" w:rsidRPr="001B22BF">
        <w:rPr>
          <w:rFonts w:ascii="Times New Roman" w:hAnsi="Times New Roman"/>
          <w:sz w:val="24"/>
          <w:lang w:val="id-ID"/>
        </w:rPr>
        <w:t xml:space="preserve"> and</w:t>
      </w:r>
      <w:r w:rsidR="000249A0" w:rsidRPr="001B22BF">
        <w:rPr>
          <w:rFonts w:ascii="Times New Roman" w:hAnsi="Times New Roman"/>
          <w:sz w:val="24"/>
        </w:rPr>
        <w:t xml:space="preserve"> 23</w:t>
      </w:r>
      <w:r w:rsidR="00CB4D93" w:rsidRPr="001B22BF">
        <w:rPr>
          <w:rFonts w:ascii="Times New Roman" w:hAnsi="Times New Roman"/>
          <w:sz w:val="24"/>
        </w:rPr>
        <w:t>.</w:t>
      </w:r>
      <w:r w:rsidR="000249A0" w:rsidRPr="001B22BF">
        <w:rPr>
          <w:rFonts w:ascii="Times New Roman" w:hAnsi="Times New Roman"/>
          <w:sz w:val="24"/>
        </w:rPr>
        <w:t>0555</w:t>
      </w:r>
      <w:r w:rsidR="000249A0" w:rsidRPr="001B22BF">
        <w:rPr>
          <w:rFonts w:ascii="Times New Roman" w:hAnsi="Times New Roman"/>
          <w:sz w:val="24"/>
          <w:lang w:val="id-ID"/>
        </w:rPr>
        <w:t xml:space="preserve"> </w:t>
      </w:r>
      <w:r w:rsidR="00F02101" w:rsidRPr="001B22BF">
        <w:rPr>
          <w:rFonts w:ascii="Times New Roman" w:hAnsi="Times New Roman"/>
          <w:sz w:val="24"/>
        </w:rPr>
        <w:t>ppm</w:t>
      </w:r>
      <w:r w:rsidR="00CB4D93" w:rsidRPr="001B22BF">
        <w:rPr>
          <w:rFonts w:ascii="Times New Roman" w:hAnsi="Times New Roman"/>
          <w:sz w:val="24"/>
        </w:rPr>
        <w:t xml:space="preserve"> of HCN</w:t>
      </w:r>
      <w:r w:rsidR="00040CDC" w:rsidRPr="001B22BF">
        <w:rPr>
          <w:rFonts w:ascii="Times New Roman" w:hAnsi="Times New Roman"/>
          <w:sz w:val="24"/>
          <w:lang w:val="id-ID"/>
        </w:rPr>
        <w:t xml:space="preserve">. </w:t>
      </w:r>
      <w:r w:rsidR="00CB4D93" w:rsidRPr="001B22BF">
        <w:rPr>
          <w:rFonts w:ascii="Times New Roman" w:hAnsi="Times New Roman"/>
          <w:sz w:val="24"/>
        </w:rPr>
        <w:t xml:space="preserve">Subsequently, the fermentation product by using mold </w:t>
      </w:r>
      <w:r w:rsidR="00040CDC" w:rsidRPr="001B22BF">
        <w:rPr>
          <w:rFonts w:ascii="Times New Roman" w:hAnsi="Times New Roman"/>
          <w:sz w:val="24"/>
        </w:rPr>
        <w:t>isolate</w:t>
      </w:r>
      <w:r w:rsidR="00716F25" w:rsidRPr="001B22BF">
        <w:rPr>
          <w:rFonts w:ascii="Times New Roman" w:hAnsi="Times New Roman"/>
          <w:sz w:val="24"/>
        </w:rPr>
        <w:t>s</w:t>
      </w:r>
      <w:r w:rsidR="00040CDC" w:rsidRPr="001B22BF">
        <w:rPr>
          <w:rFonts w:ascii="Times New Roman" w:hAnsi="Times New Roman"/>
          <w:sz w:val="24"/>
        </w:rPr>
        <w:t xml:space="preserve"> </w:t>
      </w:r>
      <w:r w:rsidR="00CB4D93" w:rsidRPr="001B22BF">
        <w:rPr>
          <w:rFonts w:ascii="Times New Roman" w:hAnsi="Times New Roman"/>
          <w:sz w:val="24"/>
        </w:rPr>
        <w:t xml:space="preserve">(FKpC) </w:t>
      </w:r>
      <w:r w:rsidR="00040CDC" w:rsidRPr="001B22BF">
        <w:rPr>
          <w:rFonts w:ascii="Times New Roman" w:hAnsi="Times New Roman"/>
          <w:sz w:val="24"/>
        </w:rPr>
        <w:t>yield</w:t>
      </w:r>
      <w:r w:rsidR="00CB4D93" w:rsidRPr="001B22BF">
        <w:rPr>
          <w:rFonts w:ascii="Times New Roman" w:hAnsi="Times New Roman"/>
          <w:sz w:val="24"/>
        </w:rPr>
        <w:t>ed</w:t>
      </w:r>
      <w:r w:rsidR="00040CDC" w:rsidRPr="001B22BF">
        <w:rPr>
          <w:rFonts w:ascii="Times New Roman" w:hAnsi="Times New Roman"/>
          <w:sz w:val="24"/>
        </w:rPr>
        <w:t xml:space="preserve"> protein </w:t>
      </w:r>
      <w:r w:rsidR="00CB4D93" w:rsidRPr="001B22BF">
        <w:rPr>
          <w:rFonts w:ascii="Times New Roman" w:hAnsi="Times New Roman"/>
          <w:sz w:val="24"/>
        </w:rPr>
        <w:t xml:space="preserve">content approximately </w:t>
      </w:r>
      <w:r w:rsidR="00040CDC" w:rsidRPr="001B22BF">
        <w:rPr>
          <w:rFonts w:ascii="Times New Roman" w:hAnsi="Times New Roman"/>
          <w:sz w:val="24"/>
        </w:rPr>
        <w:t>0</w:t>
      </w:r>
      <w:r w:rsidR="00CB4D93" w:rsidRPr="001B22BF">
        <w:rPr>
          <w:rFonts w:ascii="Times New Roman" w:hAnsi="Times New Roman"/>
          <w:sz w:val="24"/>
        </w:rPr>
        <w:t>.</w:t>
      </w:r>
      <w:r w:rsidR="00040CDC" w:rsidRPr="001B22BF">
        <w:rPr>
          <w:rFonts w:ascii="Times New Roman" w:hAnsi="Times New Roman"/>
          <w:sz w:val="24"/>
        </w:rPr>
        <w:t>6505%</w:t>
      </w:r>
      <w:r w:rsidR="00040CDC" w:rsidRPr="001B22BF">
        <w:rPr>
          <w:rFonts w:ascii="Times New Roman" w:hAnsi="Times New Roman"/>
          <w:sz w:val="24"/>
          <w:lang w:val="id-ID"/>
        </w:rPr>
        <w:t xml:space="preserve"> and</w:t>
      </w:r>
      <w:r w:rsidR="00040CDC" w:rsidRPr="001B22BF">
        <w:rPr>
          <w:rFonts w:ascii="Times New Roman" w:hAnsi="Times New Roman"/>
          <w:sz w:val="24"/>
        </w:rPr>
        <w:t xml:space="preserve"> 25</w:t>
      </w:r>
      <w:r w:rsidR="00CB4D93" w:rsidRPr="001B22BF">
        <w:rPr>
          <w:rFonts w:ascii="Times New Roman" w:hAnsi="Times New Roman"/>
          <w:sz w:val="24"/>
        </w:rPr>
        <w:t>.</w:t>
      </w:r>
      <w:r w:rsidR="00040CDC" w:rsidRPr="001B22BF">
        <w:rPr>
          <w:rFonts w:ascii="Times New Roman" w:hAnsi="Times New Roman"/>
          <w:sz w:val="24"/>
        </w:rPr>
        <w:t>7719 ppm</w:t>
      </w:r>
      <w:r w:rsidR="00CB4D93" w:rsidRPr="001B22BF">
        <w:rPr>
          <w:rFonts w:ascii="Times New Roman" w:hAnsi="Times New Roman"/>
          <w:sz w:val="24"/>
        </w:rPr>
        <w:t xml:space="preserve"> of HCN</w:t>
      </w:r>
      <w:r w:rsidR="008908A7" w:rsidRPr="001B22BF">
        <w:rPr>
          <w:rFonts w:ascii="Times New Roman" w:hAnsi="Times New Roman"/>
          <w:sz w:val="24"/>
        </w:rPr>
        <w:t>, whereas the yeast isolate</w:t>
      </w:r>
      <w:r w:rsidR="00716F25" w:rsidRPr="001B22BF">
        <w:rPr>
          <w:rFonts w:ascii="Times New Roman" w:hAnsi="Times New Roman"/>
          <w:sz w:val="24"/>
        </w:rPr>
        <w:t>s</w:t>
      </w:r>
      <w:r w:rsidR="008908A7" w:rsidRPr="001B22BF">
        <w:rPr>
          <w:rFonts w:ascii="Times New Roman" w:hAnsi="Times New Roman"/>
          <w:sz w:val="24"/>
        </w:rPr>
        <w:t xml:space="preserve"> HC (FHC) yielded</w:t>
      </w:r>
      <w:r w:rsidR="00040CDC" w:rsidRPr="001B22BF">
        <w:rPr>
          <w:rFonts w:ascii="Times New Roman" w:hAnsi="Times New Roman"/>
          <w:sz w:val="24"/>
        </w:rPr>
        <w:t xml:space="preserve"> 0</w:t>
      </w:r>
      <w:r w:rsidR="008908A7" w:rsidRPr="001B22BF">
        <w:rPr>
          <w:rFonts w:ascii="Times New Roman" w:hAnsi="Times New Roman"/>
          <w:sz w:val="24"/>
        </w:rPr>
        <w:t>.</w:t>
      </w:r>
      <w:r w:rsidR="00040CDC" w:rsidRPr="001B22BF">
        <w:rPr>
          <w:rFonts w:ascii="Times New Roman" w:hAnsi="Times New Roman"/>
          <w:sz w:val="24"/>
        </w:rPr>
        <w:t>7608%</w:t>
      </w:r>
      <w:r w:rsidR="00040CDC" w:rsidRPr="001B22BF">
        <w:rPr>
          <w:rFonts w:ascii="Times New Roman" w:hAnsi="Times New Roman"/>
          <w:sz w:val="24"/>
          <w:lang w:val="id-ID"/>
        </w:rPr>
        <w:t xml:space="preserve"> and</w:t>
      </w:r>
      <w:r w:rsidR="00040CDC" w:rsidRPr="001B22BF">
        <w:rPr>
          <w:rFonts w:ascii="Times New Roman" w:hAnsi="Times New Roman"/>
          <w:sz w:val="24"/>
        </w:rPr>
        <w:t xml:space="preserve"> 25</w:t>
      </w:r>
      <w:r w:rsidR="008908A7" w:rsidRPr="001B22BF">
        <w:rPr>
          <w:rFonts w:ascii="Times New Roman" w:hAnsi="Times New Roman"/>
          <w:sz w:val="24"/>
        </w:rPr>
        <w:t>.</w:t>
      </w:r>
      <w:r w:rsidR="00040CDC" w:rsidRPr="001B22BF">
        <w:rPr>
          <w:rFonts w:ascii="Times New Roman" w:hAnsi="Times New Roman"/>
          <w:sz w:val="24"/>
        </w:rPr>
        <w:t>7447 ppm</w:t>
      </w:r>
      <w:r w:rsidR="008908A7" w:rsidRPr="001B22BF">
        <w:rPr>
          <w:rFonts w:ascii="Times New Roman" w:hAnsi="Times New Roman"/>
          <w:sz w:val="24"/>
        </w:rPr>
        <w:t xml:space="preserve"> of protein and HCN, respectively</w:t>
      </w:r>
      <w:r w:rsidR="00040CDC" w:rsidRPr="001B22BF">
        <w:rPr>
          <w:rFonts w:ascii="Times New Roman" w:hAnsi="Times New Roman"/>
          <w:sz w:val="24"/>
          <w:lang w:val="id-ID"/>
        </w:rPr>
        <w:t>.</w:t>
      </w:r>
    </w:p>
    <w:p w:rsidR="00B6789E" w:rsidRPr="00B6789E" w:rsidRDefault="00B6789E" w:rsidP="00B6789E">
      <w:pPr>
        <w:spacing w:after="0" w:line="240" w:lineRule="auto"/>
        <w:ind w:firstLine="425"/>
        <w:jc w:val="both"/>
        <w:rPr>
          <w:rFonts w:ascii="Times New Roman" w:hAnsi="Times New Roman"/>
          <w:sz w:val="24"/>
        </w:rPr>
      </w:pPr>
    </w:p>
    <w:p w:rsidR="00BF2750" w:rsidRPr="00E22DB6" w:rsidRDefault="00E22DB6" w:rsidP="00B6789E">
      <w:pPr>
        <w:spacing w:after="240" w:line="240" w:lineRule="auto"/>
        <w:jc w:val="both"/>
        <w:rPr>
          <w:rFonts w:ascii="Times New Roman" w:hAnsi="Times New Roman"/>
          <w:color w:val="000000"/>
          <w:lang w:val="id-ID"/>
        </w:rPr>
      </w:pPr>
      <w:r w:rsidRPr="001B22BF">
        <w:rPr>
          <w:rFonts w:ascii="Times New Roman" w:hAnsi="Times New Roman"/>
          <w:color w:val="000000"/>
          <w:sz w:val="24"/>
        </w:rPr>
        <w:t>Key words</w:t>
      </w:r>
      <w:r w:rsidR="00040CDC" w:rsidRPr="001B22BF">
        <w:rPr>
          <w:rFonts w:ascii="Times New Roman" w:hAnsi="Times New Roman"/>
          <w:color w:val="000000"/>
          <w:sz w:val="24"/>
        </w:rPr>
        <w:t xml:space="preserve">: </w:t>
      </w:r>
      <w:r w:rsidR="00280634">
        <w:rPr>
          <w:rFonts w:ascii="Times New Roman" w:hAnsi="Times New Roman"/>
          <w:color w:val="000000"/>
          <w:sz w:val="24"/>
        </w:rPr>
        <w:t>Bitter C</w:t>
      </w:r>
      <w:r w:rsidR="00A100D5" w:rsidRPr="001B22BF">
        <w:rPr>
          <w:rFonts w:ascii="Times New Roman" w:hAnsi="Times New Roman"/>
          <w:color w:val="000000"/>
          <w:sz w:val="24"/>
        </w:rPr>
        <w:t>assava</w:t>
      </w:r>
      <w:r w:rsidR="00040CDC" w:rsidRPr="001B22BF">
        <w:rPr>
          <w:rFonts w:ascii="Times New Roman" w:hAnsi="Times New Roman"/>
          <w:color w:val="000000"/>
          <w:sz w:val="24"/>
        </w:rPr>
        <w:t>,</w:t>
      </w:r>
      <w:r w:rsidR="00280634">
        <w:rPr>
          <w:rFonts w:ascii="Times New Roman" w:hAnsi="Times New Roman"/>
          <w:color w:val="000000"/>
          <w:sz w:val="24"/>
        </w:rPr>
        <w:t xml:space="preserve"> F</w:t>
      </w:r>
      <w:r w:rsidR="00BF2750" w:rsidRPr="001B22BF">
        <w:rPr>
          <w:rFonts w:ascii="Times New Roman" w:hAnsi="Times New Roman"/>
          <w:color w:val="000000"/>
          <w:sz w:val="24"/>
        </w:rPr>
        <w:t>ermentation</w:t>
      </w:r>
      <w:r w:rsidR="00280634">
        <w:rPr>
          <w:rFonts w:ascii="Times New Roman" w:hAnsi="Times New Roman"/>
          <w:color w:val="000000"/>
          <w:sz w:val="24"/>
        </w:rPr>
        <w:t>, Local M</w:t>
      </w:r>
      <w:r w:rsidR="00040CDC" w:rsidRPr="001B22BF">
        <w:rPr>
          <w:rFonts w:ascii="Times New Roman" w:hAnsi="Times New Roman"/>
          <w:color w:val="000000"/>
          <w:sz w:val="24"/>
        </w:rPr>
        <w:t xml:space="preserve">icroorganisms, </w:t>
      </w:r>
      <w:r w:rsidR="00280634">
        <w:rPr>
          <w:rFonts w:ascii="Times New Roman" w:hAnsi="Times New Roman"/>
          <w:color w:val="000000"/>
          <w:sz w:val="24"/>
        </w:rPr>
        <w:t>P</w:t>
      </w:r>
      <w:r w:rsidR="00272E60" w:rsidRPr="001B22BF">
        <w:rPr>
          <w:rFonts w:ascii="Times New Roman" w:hAnsi="Times New Roman"/>
          <w:color w:val="000000"/>
          <w:sz w:val="24"/>
          <w:lang w:val="id-ID"/>
        </w:rPr>
        <w:t>rotein,</w:t>
      </w:r>
      <w:r w:rsidR="00272E60" w:rsidRPr="001B22BF">
        <w:rPr>
          <w:rFonts w:ascii="Times New Roman" w:hAnsi="Times New Roman"/>
          <w:color w:val="000000"/>
          <w:sz w:val="24"/>
        </w:rPr>
        <w:t xml:space="preserve"> HCN</w:t>
      </w:r>
      <w:r w:rsidR="00040CDC" w:rsidRPr="001B22BF">
        <w:rPr>
          <w:rFonts w:ascii="Times New Roman" w:hAnsi="Times New Roman"/>
          <w:color w:val="000000"/>
          <w:sz w:val="24"/>
        </w:rPr>
        <w:t xml:space="preserve"> </w:t>
      </w:r>
    </w:p>
    <w:p w:rsidR="00B6789E" w:rsidRDefault="00B6789E" w:rsidP="00B6789E">
      <w:pPr>
        <w:spacing w:after="120"/>
        <w:rPr>
          <w:rFonts w:ascii="Times New Roman" w:hAnsi="Times New Roman"/>
          <w:b/>
          <w:sz w:val="24"/>
          <w:szCs w:val="24"/>
        </w:rPr>
        <w:sectPr w:rsidR="00B6789E" w:rsidSect="008851F8">
          <w:headerReference w:type="even" r:id="rId8"/>
          <w:headerReference w:type="default" r:id="rId9"/>
          <w:footerReference w:type="even" r:id="rId10"/>
          <w:footerReference w:type="default" r:id="rId11"/>
          <w:headerReference w:type="first" r:id="rId12"/>
          <w:footerReference w:type="first" r:id="rId13"/>
          <w:pgSz w:w="11909" w:h="16834" w:code="9"/>
          <w:pgMar w:top="1418" w:right="1418" w:bottom="1701" w:left="1701" w:header="1009" w:footer="975" w:gutter="0"/>
          <w:pgNumType w:start="161"/>
          <w:cols w:space="720"/>
          <w:titlePg/>
          <w:docGrid w:linePitch="360"/>
        </w:sectPr>
      </w:pPr>
    </w:p>
    <w:p w:rsidR="00CC2921" w:rsidRPr="00CC2921" w:rsidRDefault="00CC2921" w:rsidP="00B6789E">
      <w:pPr>
        <w:spacing w:after="120"/>
        <w:rPr>
          <w:rFonts w:ascii="Times New Roman" w:hAnsi="Times New Roman"/>
          <w:b/>
          <w:sz w:val="24"/>
          <w:szCs w:val="24"/>
        </w:rPr>
      </w:pPr>
      <w:r w:rsidRPr="00CC2921">
        <w:rPr>
          <w:rFonts w:ascii="Times New Roman" w:hAnsi="Times New Roman"/>
          <w:b/>
          <w:sz w:val="24"/>
          <w:szCs w:val="24"/>
        </w:rPr>
        <w:lastRenderedPageBreak/>
        <w:t>PENDAHULUAN</w:t>
      </w:r>
    </w:p>
    <w:p w:rsidR="00CC2921" w:rsidRDefault="006C12E2" w:rsidP="00B6789E">
      <w:pPr>
        <w:tabs>
          <w:tab w:val="left" w:pos="720"/>
        </w:tabs>
        <w:spacing w:after="0"/>
        <w:ind w:firstLine="425"/>
        <w:jc w:val="both"/>
        <w:rPr>
          <w:rFonts w:ascii="Times New Roman" w:hAnsi="Times New Roman"/>
          <w:sz w:val="24"/>
          <w:szCs w:val="24"/>
          <w:lang w:val="id-ID"/>
        </w:rPr>
      </w:pPr>
      <w:r w:rsidRPr="006C12E2">
        <w:rPr>
          <w:rFonts w:ascii="Times New Roman" w:hAnsi="Times New Roman"/>
          <w:sz w:val="24"/>
          <w:szCs w:val="24"/>
          <w:lang w:val="id-ID"/>
        </w:rPr>
        <w:t>B</w:t>
      </w:r>
      <w:r w:rsidRPr="006C12E2">
        <w:rPr>
          <w:rFonts w:ascii="Times New Roman" w:hAnsi="Times New Roman"/>
          <w:sz w:val="24"/>
          <w:szCs w:val="24"/>
          <w:lang w:val="es-ES"/>
        </w:rPr>
        <w:t>erdasarkan data Badan Pusat Statistik tahun 2005, luas areal pertanaman ubi kayu di Provinsi Sulawesi Tenggara mencapai 14</w:t>
      </w:r>
      <w:r w:rsidRPr="006C12E2">
        <w:rPr>
          <w:rFonts w:ascii="Times New Roman" w:hAnsi="Times New Roman"/>
          <w:sz w:val="24"/>
          <w:szCs w:val="24"/>
          <w:lang w:val="id-ID"/>
        </w:rPr>
        <w:t>,</w:t>
      </w:r>
      <w:r w:rsidRPr="006C12E2">
        <w:rPr>
          <w:rFonts w:ascii="Times New Roman" w:hAnsi="Times New Roman"/>
          <w:sz w:val="24"/>
          <w:szCs w:val="24"/>
          <w:lang w:val="es-ES"/>
        </w:rPr>
        <w:t>820 ha dengan total produk</w:t>
      </w:r>
      <w:r w:rsidR="00E22DB6">
        <w:rPr>
          <w:rFonts w:ascii="Times New Roman" w:hAnsi="Times New Roman"/>
          <w:sz w:val="24"/>
          <w:szCs w:val="24"/>
          <w:lang w:val="es-ES"/>
        </w:rPr>
        <w:t>si 1.207,36 ton. Areal tersebut</w:t>
      </w:r>
      <w:r w:rsidRPr="006C12E2">
        <w:rPr>
          <w:rFonts w:ascii="Times New Roman" w:hAnsi="Times New Roman"/>
          <w:sz w:val="24"/>
          <w:szCs w:val="24"/>
          <w:lang w:val="es-ES"/>
        </w:rPr>
        <w:t xml:space="preserve"> terdapat di Kabupaten Buton seluas </w:t>
      </w:r>
      <w:r w:rsidR="00BA350C">
        <w:rPr>
          <w:rFonts w:ascii="Times New Roman" w:hAnsi="Times New Roman"/>
          <w:sz w:val="24"/>
          <w:szCs w:val="24"/>
          <w:lang w:val="es-ES"/>
        </w:rPr>
        <w:t xml:space="preserve">4.680 </w:t>
      </w:r>
      <w:r w:rsidR="00BA350C">
        <w:rPr>
          <w:rFonts w:ascii="Times New Roman" w:hAnsi="Times New Roman"/>
          <w:sz w:val="24"/>
          <w:szCs w:val="24"/>
          <w:lang w:val="id-ID"/>
        </w:rPr>
        <w:t>h</w:t>
      </w:r>
      <w:r w:rsidRPr="006C12E2">
        <w:rPr>
          <w:rFonts w:ascii="Times New Roman" w:hAnsi="Times New Roman"/>
          <w:sz w:val="24"/>
          <w:szCs w:val="24"/>
          <w:lang w:val="es-ES"/>
        </w:rPr>
        <w:t>a deng</w:t>
      </w:r>
      <w:r w:rsidR="00BA350C">
        <w:rPr>
          <w:rFonts w:ascii="Times New Roman" w:hAnsi="Times New Roman"/>
          <w:sz w:val="24"/>
          <w:szCs w:val="24"/>
          <w:lang w:val="es-ES"/>
        </w:rPr>
        <w:t>an produksi sebesar 211,66 ton</w:t>
      </w:r>
      <w:r w:rsidR="00BA350C">
        <w:rPr>
          <w:rFonts w:ascii="Times New Roman" w:hAnsi="Times New Roman"/>
          <w:sz w:val="24"/>
          <w:szCs w:val="24"/>
          <w:lang w:val="id-ID"/>
        </w:rPr>
        <w:t xml:space="preserve">. </w:t>
      </w:r>
      <w:r w:rsidR="00CC2921" w:rsidRPr="00CC2921">
        <w:rPr>
          <w:rFonts w:ascii="Times New Roman" w:hAnsi="Times New Roman"/>
          <w:sz w:val="24"/>
          <w:szCs w:val="24"/>
          <w:lang w:val="es-ES"/>
        </w:rPr>
        <w:t xml:space="preserve">Tanaman ubi kayu </w:t>
      </w:r>
      <w:r w:rsidRPr="006C12E2">
        <w:rPr>
          <w:rFonts w:ascii="Times New Roman" w:hAnsi="Times New Roman"/>
          <w:sz w:val="24"/>
          <w:szCs w:val="24"/>
        </w:rPr>
        <w:t>(</w:t>
      </w:r>
      <w:r w:rsidRPr="006C12E2">
        <w:rPr>
          <w:rFonts w:ascii="Times New Roman" w:hAnsi="Times New Roman"/>
          <w:i/>
          <w:sz w:val="24"/>
          <w:szCs w:val="24"/>
        </w:rPr>
        <w:t>Manihot</w:t>
      </w:r>
      <w:r>
        <w:rPr>
          <w:rFonts w:ascii="Times New Roman" w:hAnsi="Times New Roman"/>
          <w:i/>
          <w:sz w:val="24"/>
          <w:szCs w:val="24"/>
          <w:lang w:val="id-ID"/>
        </w:rPr>
        <w:t xml:space="preserve"> </w:t>
      </w:r>
      <w:r>
        <w:rPr>
          <w:rFonts w:ascii="Times New Roman" w:hAnsi="Times New Roman"/>
          <w:sz w:val="24"/>
          <w:szCs w:val="24"/>
          <w:lang w:val="id-ID"/>
        </w:rPr>
        <w:t>sp.</w:t>
      </w:r>
      <w:r w:rsidRPr="006C12E2">
        <w:rPr>
          <w:rFonts w:ascii="Times New Roman" w:hAnsi="Times New Roman"/>
          <w:sz w:val="24"/>
          <w:szCs w:val="24"/>
        </w:rPr>
        <w:t>)</w:t>
      </w:r>
      <w:r w:rsidRPr="006C12E2">
        <w:rPr>
          <w:rFonts w:ascii="Times New Roman" w:hAnsi="Times New Roman"/>
          <w:sz w:val="24"/>
          <w:szCs w:val="24"/>
          <w:lang w:val="id-ID"/>
        </w:rPr>
        <w:t xml:space="preserve"> </w:t>
      </w:r>
      <w:r w:rsidR="00CC2921" w:rsidRPr="00CC2921">
        <w:rPr>
          <w:rFonts w:ascii="Times New Roman" w:hAnsi="Times New Roman"/>
          <w:sz w:val="24"/>
          <w:szCs w:val="24"/>
          <w:lang w:val="es-ES"/>
        </w:rPr>
        <w:t>merupakan sumber makanan pokok bagi masyarakat di Kecamatan Mawasangka Kabupaten Buton Provinsi Sulawesi Tenggara. Jenis ubi kayu yang dibudidayakan di daerah ini adalah ubi kayu varietas pahit</w:t>
      </w:r>
      <w:r>
        <w:rPr>
          <w:rFonts w:ascii="Times New Roman" w:hAnsi="Times New Roman"/>
          <w:sz w:val="24"/>
          <w:szCs w:val="24"/>
          <w:lang w:val="id-ID"/>
        </w:rPr>
        <w:t xml:space="preserve"> </w:t>
      </w:r>
      <w:r w:rsidRPr="006C12E2">
        <w:rPr>
          <w:rFonts w:ascii="Times New Roman" w:hAnsi="Times New Roman"/>
          <w:sz w:val="24"/>
          <w:szCs w:val="24"/>
        </w:rPr>
        <w:t>(</w:t>
      </w:r>
      <w:r w:rsidRPr="006C12E2">
        <w:rPr>
          <w:rFonts w:ascii="Times New Roman" w:hAnsi="Times New Roman"/>
          <w:i/>
          <w:sz w:val="24"/>
          <w:szCs w:val="24"/>
        </w:rPr>
        <w:t xml:space="preserve">Manihot aipi </w:t>
      </w:r>
      <w:r w:rsidRPr="006C12E2">
        <w:rPr>
          <w:rFonts w:ascii="Times New Roman" w:hAnsi="Times New Roman"/>
          <w:sz w:val="24"/>
          <w:szCs w:val="24"/>
        </w:rPr>
        <w:t>Phol)</w:t>
      </w:r>
      <w:r w:rsidR="00D24B9C">
        <w:rPr>
          <w:rFonts w:ascii="Times New Roman" w:hAnsi="Times New Roman"/>
          <w:sz w:val="24"/>
          <w:szCs w:val="24"/>
          <w:lang w:val="id-ID"/>
        </w:rPr>
        <w:t xml:space="preserve"> </w:t>
      </w:r>
      <w:r w:rsidR="00D24B9C" w:rsidRPr="00D24B9C">
        <w:rPr>
          <w:rFonts w:ascii="Times New Roman" w:hAnsi="Times New Roman"/>
          <w:sz w:val="24"/>
          <w:szCs w:val="24"/>
        </w:rPr>
        <w:t>(Anonim, 2007)</w:t>
      </w:r>
      <w:r w:rsidR="00D24B9C">
        <w:rPr>
          <w:rFonts w:ascii="Times New Roman" w:hAnsi="Times New Roman"/>
          <w:sz w:val="24"/>
          <w:szCs w:val="24"/>
          <w:lang w:val="id-ID"/>
        </w:rPr>
        <w:t>.</w:t>
      </w:r>
      <w:r w:rsidR="00CC2921" w:rsidRPr="00CC2921">
        <w:rPr>
          <w:rFonts w:ascii="Times New Roman" w:hAnsi="Times New Roman"/>
          <w:sz w:val="24"/>
          <w:szCs w:val="24"/>
          <w:lang w:val="es-ES"/>
        </w:rPr>
        <w:t xml:space="preserve"> </w:t>
      </w:r>
      <w:r w:rsidR="00A100D5" w:rsidRPr="00E22DB6">
        <w:rPr>
          <w:rFonts w:ascii="Times New Roman" w:hAnsi="Times New Roman"/>
          <w:sz w:val="24"/>
          <w:szCs w:val="24"/>
          <w:lang w:val="es-ES"/>
        </w:rPr>
        <w:t>Tanaman</w:t>
      </w:r>
      <w:r w:rsidRPr="00E22DB6">
        <w:rPr>
          <w:rFonts w:ascii="Times New Roman" w:hAnsi="Times New Roman"/>
          <w:sz w:val="24"/>
          <w:szCs w:val="24"/>
          <w:lang w:val="es-ES"/>
        </w:rPr>
        <w:t xml:space="preserve"> tersebut </w:t>
      </w:r>
      <w:r w:rsidR="00CC2921" w:rsidRPr="00E22DB6">
        <w:rPr>
          <w:rFonts w:ascii="Times New Roman" w:hAnsi="Times New Roman"/>
          <w:sz w:val="24"/>
          <w:szCs w:val="24"/>
          <w:lang w:val="es-ES"/>
        </w:rPr>
        <w:t>cocok tumbuh pada kondisi lahan daerah ini</w:t>
      </w:r>
      <w:r w:rsidR="00A100D5" w:rsidRPr="00E22DB6">
        <w:rPr>
          <w:rFonts w:ascii="Times New Roman" w:hAnsi="Times New Roman"/>
          <w:sz w:val="24"/>
          <w:szCs w:val="24"/>
          <w:lang w:val="es-ES"/>
        </w:rPr>
        <w:t xml:space="preserve"> karena</w:t>
      </w:r>
      <w:r w:rsidR="00CC2921" w:rsidRPr="00E22DB6">
        <w:rPr>
          <w:rFonts w:ascii="Times New Roman" w:hAnsi="Times New Roman"/>
          <w:sz w:val="24"/>
          <w:szCs w:val="24"/>
          <w:lang w:val="es-ES"/>
        </w:rPr>
        <w:t xml:space="preserve"> berumur panjang dan menghasilkan umbi lebih banyak dan tidak disukai oleh hama pengganggu seperti babi. </w:t>
      </w:r>
      <w:r w:rsidR="00A100D5" w:rsidRPr="00E22DB6">
        <w:rPr>
          <w:rFonts w:ascii="Times New Roman" w:hAnsi="Times New Roman"/>
          <w:sz w:val="24"/>
          <w:szCs w:val="24"/>
          <w:lang w:val="es-ES"/>
        </w:rPr>
        <w:t>U</w:t>
      </w:r>
      <w:r w:rsidR="00CC2921" w:rsidRPr="00E22DB6">
        <w:rPr>
          <w:rFonts w:ascii="Times New Roman" w:hAnsi="Times New Roman"/>
          <w:sz w:val="24"/>
          <w:szCs w:val="24"/>
          <w:lang w:val="es-ES"/>
        </w:rPr>
        <w:t>mbi</w:t>
      </w:r>
      <w:r w:rsidR="00CC2921" w:rsidRPr="00A100D5">
        <w:rPr>
          <w:rFonts w:ascii="Times New Roman" w:hAnsi="Times New Roman"/>
          <w:b/>
          <w:sz w:val="24"/>
          <w:szCs w:val="24"/>
          <w:lang w:val="es-ES"/>
        </w:rPr>
        <w:t xml:space="preserve"> </w:t>
      </w:r>
      <w:r w:rsidR="00CC2921" w:rsidRPr="00CC2921">
        <w:rPr>
          <w:rFonts w:ascii="Times New Roman" w:hAnsi="Times New Roman"/>
          <w:sz w:val="24"/>
          <w:szCs w:val="24"/>
          <w:lang w:val="es-ES"/>
        </w:rPr>
        <w:t>ubi kayu varietas pahit perlu pengolahan khusus sebelum dikonsumsi, karena mengandung racun hidrogen sianida (HCN) yang cukup tinggi dan pahit.</w:t>
      </w:r>
      <w:r w:rsidR="00CC2921" w:rsidRPr="00B017F3">
        <w:rPr>
          <w:rFonts w:ascii="Times New Roman" w:hAnsi="Times New Roman"/>
          <w:sz w:val="24"/>
          <w:szCs w:val="24"/>
          <w:lang w:val="es-ES"/>
        </w:rPr>
        <w:t xml:space="preserve"> </w:t>
      </w:r>
      <w:r w:rsidR="00B017F3" w:rsidRPr="00B017F3">
        <w:rPr>
          <w:rFonts w:ascii="Times New Roman" w:hAnsi="Times New Roman"/>
          <w:sz w:val="24"/>
          <w:szCs w:val="24"/>
          <w:lang w:val="en-GB"/>
        </w:rPr>
        <w:t>Kandungan pr</w:t>
      </w:r>
      <w:r w:rsidR="00BA350C">
        <w:rPr>
          <w:rFonts w:ascii="Times New Roman" w:hAnsi="Times New Roman"/>
          <w:sz w:val="24"/>
          <w:szCs w:val="24"/>
          <w:lang w:val="en-GB"/>
        </w:rPr>
        <w:t>otein, lemak, serat kasar,</w:t>
      </w:r>
      <w:r w:rsidR="00B017F3" w:rsidRPr="00B017F3">
        <w:rPr>
          <w:rFonts w:ascii="Times New Roman" w:hAnsi="Times New Roman"/>
          <w:sz w:val="24"/>
          <w:szCs w:val="24"/>
          <w:lang w:val="en-GB"/>
        </w:rPr>
        <w:t xml:space="preserve"> dan HCN  pada ubi </w:t>
      </w:r>
      <w:r w:rsidR="008A7DBB">
        <w:rPr>
          <w:rFonts w:ascii="Times New Roman" w:hAnsi="Times New Roman"/>
          <w:sz w:val="24"/>
          <w:szCs w:val="24"/>
          <w:lang w:val="en-GB"/>
        </w:rPr>
        <w:t>ini</w:t>
      </w:r>
      <w:r w:rsidR="00B017F3" w:rsidRPr="00B017F3">
        <w:rPr>
          <w:rFonts w:ascii="Times New Roman" w:hAnsi="Times New Roman"/>
          <w:sz w:val="24"/>
          <w:szCs w:val="24"/>
          <w:lang w:val="en-GB"/>
        </w:rPr>
        <w:t>, berturut-turut sekitar 1,</w:t>
      </w:r>
      <w:r w:rsidR="002D6366">
        <w:rPr>
          <w:rFonts w:ascii="Times New Roman" w:hAnsi="Times New Roman"/>
          <w:sz w:val="24"/>
          <w:szCs w:val="24"/>
          <w:lang w:val="en-GB"/>
        </w:rPr>
        <w:t>23</w:t>
      </w:r>
      <w:r w:rsidR="00BA350C">
        <w:rPr>
          <w:rFonts w:ascii="Times New Roman" w:hAnsi="Times New Roman"/>
          <w:sz w:val="24"/>
          <w:szCs w:val="24"/>
          <w:lang w:val="en-GB"/>
        </w:rPr>
        <w:t>%</w:t>
      </w:r>
      <w:r w:rsidR="008A7DBB">
        <w:rPr>
          <w:rFonts w:ascii="Times New Roman" w:hAnsi="Times New Roman"/>
          <w:sz w:val="24"/>
          <w:szCs w:val="24"/>
          <w:lang w:val="en-GB"/>
        </w:rPr>
        <w:t>;</w:t>
      </w:r>
      <w:r w:rsidR="00BA350C">
        <w:rPr>
          <w:rFonts w:ascii="Times New Roman" w:hAnsi="Times New Roman"/>
          <w:sz w:val="24"/>
          <w:szCs w:val="24"/>
          <w:lang w:val="en-GB"/>
        </w:rPr>
        <w:t xml:space="preserve"> 0,4%</w:t>
      </w:r>
      <w:r w:rsidR="008A7DBB">
        <w:rPr>
          <w:rFonts w:ascii="Times New Roman" w:hAnsi="Times New Roman"/>
          <w:sz w:val="24"/>
          <w:szCs w:val="24"/>
          <w:lang w:val="en-GB"/>
        </w:rPr>
        <w:t>;</w:t>
      </w:r>
      <w:r w:rsidR="002D6366">
        <w:rPr>
          <w:rFonts w:ascii="Times New Roman" w:hAnsi="Times New Roman"/>
          <w:sz w:val="24"/>
          <w:szCs w:val="24"/>
          <w:lang w:val="en-GB"/>
        </w:rPr>
        <w:t xml:space="preserve"> </w:t>
      </w:r>
      <w:r w:rsidR="002D6366">
        <w:rPr>
          <w:rFonts w:ascii="Times New Roman" w:hAnsi="Times New Roman"/>
          <w:sz w:val="24"/>
          <w:szCs w:val="24"/>
          <w:lang w:val="en-GB"/>
        </w:rPr>
        <w:lastRenderedPageBreak/>
        <w:t>8,39</w:t>
      </w:r>
      <w:r w:rsidR="00BA350C">
        <w:rPr>
          <w:rFonts w:ascii="Times New Roman" w:hAnsi="Times New Roman"/>
          <w:sz w:val="24"/>
          <w:szCs w:val="24"/>
          <w:lang w:val="en-GB"/>
        </w:rPr>
        <w:t>%,</w:t>
      </w:r>
      <w:r w:rsidR="00B017F3" w:rsidRPr="00B017F3">
        <w:rPr>
          <w:rFonts w:ascii="Times New Roman" w:hAnsi="Times New Roman"/>
          <w:sz w:val="24"/>
          <w:szCs w:val="24"/>
          <w:lang w:val="en-GB"/>
        </w:rPr>
        <w:t xml:space="preserve"> dan 209,3877 mg/kg umbi (Indradewi </w:t>
      </w:r>
      <w:r w:rsidR="00B6789E">
        <w:rPr>
          <w:rFonts w:ascii="Times New Roman" w:hAnsi="Times New Roman"/>
          <w:sz w:val="24"/>
          <w:szCs w:val="24"/>
          <w:lang w:val="en-GB"/>
        </w:rPr>
        <w:t>dkk</w:t>
      </w:r>
      <w:r w:rsidR="00B017F3" w:rsidRPr="00E22DB6">
        <w:rPr>
          <w:rFonts w:ascii="Times New Roman" w:hAnsi="Times New Roman"/>
          <w:sz w:val="24"/>
          <w:szCs w:val="24"/>
          <w:lang w:val="en-GB"/>
        </w:rPr>
        <w:t>,</w:t>
      </w:r>
      <w:r w:rsidR="00B017F3" w:rsidRPr="00B017F3">
        <w:rPr>
          <w:rFonts w:ascii="Times New Roman" w:hAnsi="Times New Roman"/>
          <w:sz w:val="24"/>
          <w:szCs w:val="24"/>
          <w:lang w:val="en-GB"/>
        </w:rPr>
        <w:t xml:space="preserve"> 2007</w:t>
      </w:r>
      <w:r w:rsidR="00B017F3" w:rsidRPr="00B017F3">
        <w:rPr>
          <w:rFonts w:ascii="Times New Roman" w:hAnsi="Times New Roman"/>
          <w:sz w:val="24"/>
          <w:szCs w:val="24"/>
        </w:rPr>
        <w:t>).</w:t>
      </w:r>
    </w:p>
    <w:p w:rsidR="008313CD" w:rsidRPr="008313CD" w:rsidRDefault="008313CD" w:rsidP="00B6789E">
      <w:pPr>
        <w:spacing w:after="0"/>
        <w:ind w:firstLine="425"/>
        <w:jc w:val="both"/>
        <w:rPr>
          <w:rFonts w:ascii="Times New Roman" w:eastAsia="Times New Roman" w:hAnsi="Times New Roman"/>
          <w:sz w:val="24"/>
          <w:szCs w:val="24"/>
        </w:rPr>
      </w:pPr>
      <w:r w:rsidRPr="008313CD">
        <w:rPr>
          <w:rFonts w:ascii="Times New Roman" w:eastAsia="Times New Roman" w:hAnsi="Times New Roman"/>
          <w:sz w:val="24"/>
          <w:szCs w:val="24"/>
        </w:rPr>
        <w:t xml:space="preserve">Hidrogen sianida yang juga dikenal sebagai “racun biru” membahayakan kesehatan manusia bahkan dapat menimbulkan kematian. Hidrogen sianida </w:t>
      </w:r>
      <w:r w:rsidRPr="00842E99">
        <w:rPr>
          <w:rFonts w:ascii="Times New Roman" w:eastAsia="Times New Roman" w:hAnsi="Times New Roman"/>
          <w:sz w:val="24"/>
          <w:szCs w:val="24"/>
        </w:rPr>
        <w:t xml:space="preserve">dapat mematikan </w:t>
      </w:r>
      <w:r w:rsidR="008A7DBB" w:rsidRPr="00842E99">
        <w:rPr>
          <w:rFonts w:ascii="Times New Roman" w:eastAsia="Times New Roman" w:hAnsi="Times New Roman"/>
          <w:sz w:val="24"/>
          <w:szCs w:val="24"/>
        </w:rPr>
        <w:t>jika di</w:t>
      </w:r>
      <w:r w:rsidRPr="00842E99">
        <w:rPr>
          <w:rFonts w:ascii="Times New Roman" w:eastAsia="Times New Roman" w:hAnsi="Times New Roman"/>
          <w:sz w:val="24"/>
          <w:szCs w:val="24"/>
        </w:rPr>
        <w:t xml:space="preserve">konsumsi </w:t>
      </w:r>
      <w:r w:rsidR="008A7DBB" w:rsidRPr="00842E99">
        <w:rPr>
          <w:rFonts w:ascii="Times New Roman" w:eastAsia="Times New Roman" w:hAnsi="Times New Roman"/>
          <w:sz w:val="24"/>
          <w:szCs w:val="24"/>
        </w:rPr>
        <w:t xml:space="preserve">dalam </w:t>
      </w:r>
      <w:r w:rsidRPr="00842E99">
        <w:rPr>
          <w:rFonts w:ascii="Times New Roman" w:eastAsia="Times New Roman" w:hAnsi="Times New Roman"/>
          <w:sz w:val="24"/>
          <w:szCs w:val="24"/>
        </w:rPr>
        <w:t>dosis</w:t>
      </w:r>
      <w:r w:rsidRPr="008313CD">
        <w:rPr>
          <w:rFonts w:ascii="Times New Roman" w:eastAsia="Times New Roman" w:hAnsi="Times New Roman"/>
          <w:sz w:val="24"/>
          <w:szCs w:val="24"/>
        </w:rPr>
        <w:t xml:space="preserve"> 0,5 – 3,5 mg</w:t>
      </w:r>
      <w:r w:rsidR="00C64816">
        <w:rPr>
          <w:rFonts w:ascii="Times New Roman" w:eastAsia="Times New Roman" w:hAnsi="Times New Roman"/>
          <w:sz w:val="24"/>
          <w:szCs w:val="24"/>
          <w:lang w:val="id-ID"/>
        </w:rPr>
        <w:t>/</w:t>
      </w:r>
      <w:r w:rsidRPr="008313CD">
        <w:rPr>
          <w:rFonts w:ascii="Times New Roman" w:eastAsia="Times New Roman" w:hAnsi="Times New Roman"/>
          <w:sz w:val="24"/>
          <w:szCs w:val="24"/>
        </w:rPr>
        <w:t>kilogram berat badan (</w:t>
      </w:r>
      <w:r w:rsidRPr="008313CD">
        <w:rPr>
          <w:rFonts w:ascii="Times New Roman" w:hAnsi="Times New Roman"/>
          <w:sz w:val="24"/>
          <w:szCs w:val="24"/>
        </w:rPr>
        <w:t>Ihedioha, 2002;</w:t>
      </w:r>
      <w:r w:rsidRPr="008313CD">
        <w:rPr>
          <w:rFonts w:ascii="Times New Roman" w:eastAsia="Times New Roman" w:hAnsi="Times New Roman"/>
          <w:sz w:val="24"/>
          <w:szCs w:val="24"/>
        </w:rPr>
        <w:t xml:space="preserve"> </w:t>
      </w:r>
      <w:r w:rsidR="00C64816" w:rsidRPr="007A0DB1">
        <w:rPr>
          <w:rFonts w:ascii="Times New Roman" w:hAnsi="Times New Roman"/>
          <w:sz w:val="24"/>
          <w:szCs w:val="24"/>
        </w:rPr>
        <w:t>Simeonova</w:t>
      </w:r>
      <w:r w:rsidR="00C64816">
        <w:rPr>
          <w:rFonts w:ascii="Times New Roman" w:hAnsi="Times New Roman"/>
          <w:sz w:val="24"/>
          <w:szCs w:val="24"/>
          <w:lang w:val="id-ID"/>
        </w:rPr>
        <w:t xml:space="preserve"> </w:t>
      </w:r>
      <w:r w:rsidR="00B6789E" w:rsidRPr="00B6789E">
        <w:rPr>
          <w:rFonts w:ascii="Times New Roman" w:hAnsi="Times New Roman"/>
          <w:sz w:val="24"/>
          <w:szCs w:val="24"/>
        </w:rPr>
        <w:t>dkk</w:t>
      </w:r>
      <w:r w:rsidR="00C64816">
        <w:rPr>
          <w:rFonts w:ascii="Times New Roman" w:hAnsi="Times New Roman"/>
          <w:sz w:val="24"/>
          <w:szCs w:val="24"/>
          <w:lang w:val="id-ID"/>
        </w:rPr>
        <w:t xml:space="preserve">, 2004; </w:t>
      </w:r>
      <w:r w:rsidRPr="008313CD">
        <w:rPr>
          <w:rFonts w:ascii="Times New Roman" w:eastAsia="Times New Roman" w:hAnsi="Times New Roman"/>
          <w:sz w:val="24"/>
          <w:szCs w:val="24"/>
        </w:rPr>
        <w:t xml:space="preserve">Kobawila </w:t>
      </w:r>
      <w:r w:rsidR="00B6789E">
        <w:rPr>
          <w:rFonts w:ascii="Times New Roman" w:eastAsia="Times New Roman" w:hAnsi="Times New Roman"/>
          <w:sz w:val="24"/>
          <w:szCs w:val="24"/>
        </w:rPr>
        <w:t>dkk</w:t>
      </w:r>
      <w:r w:rsidRPr="008313CD">
        <w:rPr>
          <w:rFonts w:ascii="Times New Roman" w:eastAsia="Times New Roman" w:hAnsi="Times New Roman"/>
          <w:sz w:val="24"/>
          <w:szCs w:val="24"/>
        </w:rPr>
        <w:t>, 2005).</w:t>
      </w:r>
    </w:p>
    <w:p w:rsidR="00CC2921" w:rsidRPr="00CC2921" w:rsidRDefault="00CC2921" w:rsidP="00B6789E">
      <w:pPr>
        <w:tabs>
          <w:tab w:val="left" w:pos="567"/>
          <w:tab w:val="left" w:pos="900"/>
        </w:tabs>
        <w:spacing w:after="0"/>
        <w:ind w:firstLine="425"/>
        <w:jc w:val="both"/>
        <w:rPr>
          <w:rFonts w:ascii="Times New Roman" w:hAnsi="Times New Roman"/>
          <w:sz w:val="24"/>
          <w:szCs w:val="24"/>
          <w:lang w:val="sv-SE"/>
        </w:rPr>
      </w:pPr>
      <w:r w:rsidRPr="00CC2921">
        <w:rPr>
          <w:rFonts w:ascii="Times New Roman" w:hAnsi="Times New Roman"/>
          <w:sz w:val="24"/>
          <w:szCs w:val="24"/>
          <w:lang w:val="es-ES"/>
        </w:rPr>
        <w:t xml:space="preserve">Upaya yang dilakukan oleh masyarakat untuk mengurangi  </w:t>
      </w:r>
      <w:r w:rsidR="008A7DBB">
        <w:rPr>
          <w:rFonts w:ascii="Times New Roman" w:hAnsi="Times New Roman"/>
          <w:sz w:val="24"/>
          <w:szCs w:val="24"/>
          <w:lang w:val="es-ES"/>
        </w:rPr>
        <w:t xml:space="preserve">kandungan racun </w:t>
      </w:r>
      <w:r w:rsidRPr="00CC2921">
        <w:rPr>
          <w:rFonts w:ascii="Times New Roman" w:hAnsi="Times New Roman"/>
          <w:sz w:val="24"/>
          <w:szCs w:val="24"/>
          <w:lang w:val="es-ES"/>
        </w:rPr>
        <w:t>umbi ubi kayu pahit adalah mengolah</w:t>
      </w:r>
      <w:r w:rsidR="008A7DBB">
        <w:rPr>
          <w:rFonts w:ascii="Times New Roman" w:hAnsi="Times New Roman"/>
          <w:sz w:val="24"/>
          <w:szCs w:val="24"/>
          <w:lang w:val="es-ES"/>
        </w:rPr>
        <w:t>nya</w:t>
      </w:r>
      <w:r w:rsidRPr="00CC2921">
        <w:rPr>
          <w:rFonts w:ascii="Times New Roman" w:hAnsi="Times New Roman"/>
          <w:sz w:val="24"/>
          <w:szCs w:val="24"/>
          <w:lang w:val="es-ES"/>
        </w:rPr>
        <w:t xml:space="preserve">  </w:t>
      </w:r>
      <w:r w:rsidR="008A7DBB">
        <w:rPr>
          <w:rFonts w:ascii="Times New Roman" w:hAnsi="Times New Roman"/>
          <w:sz w:val="24"/>
          <w:szCs w:val="24"/>
          <w:lang w:val="es-ES"/>
        </w:rPr>
        <w:t xml:space="preserve">secara </w:t>
      </w:r>
      <w:r w:rsidR="00B6789E">
        <w:rPr>
          <w:rFonts w:ascii="Times New Roman" w:hAnsi="Times New Roman"/>
          <w:sz w:val="24"/>
          <w:szCs w:val="24"/>
          <w:lang w:val="es-ES"/>
        </w:rPr>
        <w:t xml:space="preserve">tradisional </w:t>
      </w:r>
      <w:r w:rsidRPr="00CC2921">
        <w:rPr>
          <w:rFonts w:ascii="Times New Roman" w:hAnsi="Times New Roman"/>
          <w:sz w:val="24"/>
          <w:szCs w:val="24"/>
          <w:lang w:val="es-ES"/>
        </w:rPr>
        <w:t xml:space="preserve">melalui pemeraman (fermentasi). Umbi yang telah dikupas direndam air garam selama 12-24 jam, lalu dikeringkan di bawah </w:t>
      </w:r>
      <w:r w:rsidR="008A7DBB">
        <w:rPr>
          <w:rFonts w:ascii="Times New Roman" w:hAnsi="Times New Roman"/>
          <w:sz w:val="24"/>
          <w:szCs w:val="24"/>
          <w:lang w:val="es-ES"/>
        </w:rPr>
        <w:t xml:space="preserve">sinar </w:t>
      </w:r>
      <w:r w:rsidRPr="00CC2921">
        <w:rPr>
          <w:rFonts w:ascii="Times New Roman" w:hAnsi="Times New Roman"/>
          <w:sz w:val="24"/>
          <w:szCs w:val="24"/>
          <w:lang w:val="es-ES"/>
        </w:rPr>
        <w:t xml:space="preserve"> matahari kemudian dirend</w:t>
      </w:r>
      <w:r w:rsidR="00DB0982">
        <w:rPr>
          <w:rFonts w:ascii="Times New Roman" w:hAnsi="Times New Roman"/>
          <w:sz w:val="24"/>
          <w:szCs w:val="24"/>
          <w:lang w:val="es-ES"/>
        </w:rPr>
        <w:t xml:space="preserve">am air tawar selama 12-24 jam. </w:t>
      </w:r>
      <w:r w:rsidRPr="00CC2921">
        <w:rPr>
          <w:rFonts w:ascii="Times New Roman" w:hAnsi="Times New Roman"/>
          <w:sz w:val="24"/>
          <w:szCs w:val="24"/>
          <w:lang w:val="es-ES"/>
        </w:rPr>
        <w:t xml:space="preserve">Selanjutnya umbi difermentasi secara alami tanpa penambahan ragi selama 4 hari. Hasil fermentasi ini disebut “Wikau Maombo”. Produk ini </w:t>
      </w:r>
      <w:r w:rsidR="00842E99">
        <w:rPr>
          <w:rFonts w:ascii="Times New Roman" w:hAnsi="Times New Roman"/>
          <w:sz w:val="24"/>
          <w:szCs w:val="24"/>
          <w:lang w:val="es-ES"/>
        </w:rPr>
        <w:t xml:space="preserve">diolah dengan cara dicincang lalu dikukus dan </w:t>
      </w:r>
      <w:r w:rsidRPr="00CC2921">
        <w:rPr>
          <w:rFonts w:ascii="Times New Roman" w:hAnsi="Times New Roman"/>
          <w:sz w:val="24"/>
          <w:szCs w:val="24"/>
          <w:lang w:val="es-ES"/>
        </w:rPr>
        <w:t xml:space="preserve">dikonsumsi sebagai pengganti nasi, atau disimpan sebagai cadangan makanan. </w:t>
      </w:r>
      <w:r w:rsidRPr="00CC2921">
        <w:rPr>
          <w:rFonts w:ascii="Times New Roman" w:hAnsi="Times New Roman"/>
          <w:sz w:val="24"/>
          <w:szCs w:val="24"/>
          <w:lang w:val="sv-SE"/>
        </w:rPr>
        <w:t xml:space="preserve">Makanan ini </w:t>
      </w:r>
      <w:r w:rsidRPr="00CC2921">
        <w:rPr>
          <w:rFonts w:ascii="Times New Roman" w:hAnsi="Times New Roman"/>
          <w:sz w:val="24"/>
          <w:szCs w:val="24"/>
          <w:lang w:val="sv-SE"/>
        </w:rPr>
        <w:lastRenderedPageBreak/>
        <w:t>memiliki cita rasa dan aroma yang berbeda dengan ubi kayu tanpa fermentasi.</w:t>
      </w:r>
    </w:p>
    <w:p w:rsidR="00CC2921" w:rsidRDefault="00CC2921" w:rsidP="00B6789E">
      <w:pPr>
        <w:tabs>
          <w:tab w:val="left" w:pos="567"/>
        </w:tabs>
        <w:spacing w:after="0"/>
        <w:ind w:firstLine="425"/>
        <w:jc w:val="both"/>
        <w:rPr>
          <w:rFonts w:ascii="Times New Roman" w:hAnsi="Times New Roman"/>
          <w:sz w:val="24"/>
          <w:szCs w:val="24"/>
          <w:lang w:val="id-ID"/>
        </w:rPr>
      </w:pPr>
      <w:r w:rsidRPr="00CC2921">
        <w:rPr>
          <w:rFonts w:ascii="Times New Roman" w:hAnsi="Times New Roman"/>
          <w:sz w:val="24"/>
          <w:szCs w:val="24"/>
          <w:lang w:val="sv-SE"/>
        </w:rPr>
        <w:t xml:space="preserve">Ada dua </w:t>
      </w:r>
      <w:r w:rsidR="00B6789E">
        <w:rPr>
          <w:rFonts w:ascii="Times New Roman" w:hAnsi="Times New Roman"/>
          <w:sz w:val="24"/>
          <w:szCs w:val="24"/>
          <w:lang w:val="sv-SE"/>
        </w:rPr>
        <w:t xml:space="preserve">tipe fermentasi “Wikau Maombo” </w:t>
      </w:r>
      <w:r w:rsidRPr="00CC2921">
        <w:rPr>
          <w:rFonts w:ascii="Times New Roman" w:hAnsi="Times New Roman"/>
          <w:sz w:val="24"/>
          <w:szCs w:val="24"/>
          <w:lang w:val="sv-SE"/>
        </w:rPr>
        <w:t xml:space="preserve">yang biasa dilakukan, yakni fermentasi menggunakan wadah tertutup (panci atau toples) dan fermentasi menggunakan wadah beraerasi (keranjang atau karung). </w:t>
      </w:r>
      <w:r w:rsidR="008A7DBB">
        <w:rPr>
          <w:rFonts w:ascii="Times New Roman" w:hAnsi="Times New Roman"/>
          <w:sz w:val="24"/>
          <w:szCs w:val="24"/>
          <w:lang w:val="sv-SE"/>
        </w:rPr>
        <w:t xml:space="preserve">Melalui </w:t>
      </w:r>
      <w:r w:rsidRPr="00CC2921">
        <w:rPr>
          <w:rFonts w:ascii="Times New Roman" w:hAnsi="Times New Roman"/>
          <w:sz w:val="24"/>
          <w:szCs w:val="24"/>
          <w:lang w:val="sv-SE"/>
        </w:rPr>
        <w:t xml:space="preserve"> cara ini makanan tersebut tidak terjamin keamanan dan mutu gizinya, karena  mikroorganisme yang tumbuh </w:t>
      </w:r>
      <w:r w:rsidR="008A7DBB" w:rsidRPr="00842E99">
        <w:rPr>
          <w:rFonts w:ascii="Times New Roman" w:hAnsi="Times New Roman"/>
          <w:sz w:val="24"/>
          <w:szCs w:val="24"/>
          <w:lang w:val="sv-SE"/>
        </w:rPr>
        <w:t>berasal</w:t>
      </w:r>
      <w:r w:rsidR="008A7DBB">
        <w:rPr>
          <w:rFonts w:ascii="Times New Roman" w:hAnsi="Times New Roman"/>
          <w:sz w:val="24"/>
          <w:szCs w:val="24"/>
          <w:lang w:val="sv-SE"/>
        </w:rPr>
        <w:t xml:space="preserve"> </w:t>
      </w:r>
      <w:r w:rsidRPr="00CC2921">
        <w:rPr>
          <w:rFonts w:ascii="Times New Roman" w:hAnsi="Times New Roman"/>
          <w:sz w:val="24"/>
          <w:szCs w:val="24"/>
          <w:lang w:val="sv-SE"/>
        </w:rPr>
        <w:t xml:space="preserve">dari lingkungan  secara spontan dan </w:t>
      </w:r>
      <w:r w:rsidR="008A7DBB" w:rsidRPr="00842E99">
        <w:rPr>
          <w:rFonts w:ascii="Times New Roman" w:hAnsi="Times New Roman"/>
          <w:sz w:val="24"/>
          <w:szCs w:val="24"/>
          <w:lang w:val="sv-SE"/>
        </w:rPr>
        <w:t>faktor</w:t>
      </w:r>
      <w:r w:rsidR="008A7DBB">
        <w:rPr>
          <w:rFonts w:ascii="Times New Roman" w:hAnsi="Times New Roman"/>
          <w:sz w:val="24"/>
          <w:szCs w:val="24"/>
          <w:lang w:val="sv-SE"/>
        </w:rPr>
        <w:t xml:space="preserve"> </w:t>
      </w:r>
      <w:r w:rsidRPr="00CC2921">
        <w:rPr>
          <w:rFonts w:ascii="Times New Roman" w:hAnsi="Times New Roman"/>
          <w:sz w:val="24"/>
          <w:szCs w:val="24"/>
          <w:lang w:val="sv-SE"/>
        </w:rPr>
        <w:t xml:space="preserve">lingkungan tidak terkontrol. </w:t>
      </w:r>
    </w:p>
    <w:p w:rsidR="008313CD" w:rsidRPr="008313CD" w:rsidRDefault="00B6789E" w:rsidP="00B6789E">
      <w:pPr>
        <w:tabs>
          <w:tab w:val="left" w:pos="720"/>
        </w:tabs>
        <w:spacing w:after="0"/>
        <w:ind w:firstLine="425"/>
        <w:jc w:val="both"/>
        <w:rPr>
          <w:rFonts w:ascii="Times New Roman" w:hAnsi="Times New Roman"/>
          <w:sz w:val="24"/>
          <w:szCs w:val="24"/>
          <w:lang w:val="sv-SE"/>
        </w:rPr>
      </w:pPr>
      <w:r>
        <w:rPr>
          <w:rFonts w:ascii="Times New Roman" w:hAnsi="Times New Roman"/>
          <w:sz w:val="24"/>
          <w:szCs w:val="24"/>
          <w:lang w:val="sv-SE"/>
        </w:rPr>
        <w:t xml:space="preserve">Beberapa </w:t>
      </w:r>
      <w:r w:rsidR="008313CD" w:rsidRPr="00E05A43">
        <w:rPr>
          <w:rFonts w:ascii="Times New Roman" w:hAnsi="Times New Roman"/>
          <w:sz w:val="24"/>
          <w:szCs w:val="24"/>
          <w:lang w:val="sv-SE"/>
        </w:rPr>
        <w:t>peneliti</w:t>
      </w:r>
      <w:r w:rsidR="008313CD" w:rsidRPr="008313CD">
        <w:rPr>
          <w:rFonts w:ascii="Times New Roman" w:hAnsi="Times New Roman"/>
          <w:sz w:val="24"/>
          <w:szCs w:val="24"/>
          <w:lang w:val="sv-SE"/>
        </w:rPr>
        <w:t xml:space="preserve"> </w:t>
      </w:r>
      <w:r w:rsidR="008313CD" w:rsidRPr="008A7DBB">
        <w:rPr>
          <w:rFonts w:ascii="Times New Roman" w:hAnsi="Times New Roman"/>
          <w:sz w:val="24"/>
          <w:szCs w:val="24"/>
          <w:lang w:val="sv-SE"/>
        </w:rPr>
        <w:t>yang</w:t>
      </w:r>
      <w:r w:rsidR="008313CD" w:rsidRPr="008313CD">
        <w:rPr>
          <w:rFonts w:ascii="Times New Roman" w:hAnsi="Times New Roman"/>
          <w:sz w:val="24"/>
          <w:szCs w:val="24"/>
          <w:lang w:val="sv-SE"/>
        </w:rPr>
        <w:t xml:space="preserve"> melakukan pengembangan bioteknologi </w:t>
      </w:r>
      <w:r w:rsidR="008A7DBB">
        <w:rPr>
          <w:rFonts w:ascii="Times New Roman" w:hAnsi="Times New Roman"/>
          <w:sz w:val="24"/>
          <w:szCs w:val="24"/>
          <w:lang w:val="sv-SE"/>
        </w:rPr>
        <w:t xml:space="preserve">melalui </w:t>
      </w:r>
      <w:r w:rsidR="008313CD" w:rsidRPr="008313CD">
        <w:rPr>
          <w:rFonts w:ascii="Times New Roman" w:hAnsi="Times New Roman"/>
          <w:sz w:val="24"/>
          <w:szCs w:val="24"/>
          <w:lang w:val="sv-SE"/>
        </w:rPr>
        <w:t xml:space="preserve"> teknik fermentasi, melaporkan bahwa proses fermentasi dapat meningkatkan kandungan nutrisi kulit umbi ubi kayu, terutama protein (Ofuya, 1990; </w:t>
      </w:r>
      <w:r w:rsidR="00E05A43">
        <w:rPr>
          <w:rFonts w:ascii="Times New Roman" w:hAnsi="Times New Roman"/>
          <w:sz w:val="24"/>
          <w:szCs w:val="24"/>
          <w:lang w:val="sv-SE"/>
        </w:rPr>
        <w:t>Muhiddin</w:t>
      </w:r>
      <w:r w:rsidR="008313CD" w:rsidRPr="008313CD">
        <w:rPr>
          <w:rFonts w:ascii="Times New Roman" w:hAnsi="Times New Roman"/>
          <w:sz w:val="24"/>
          <w:szCs w:val="24"/>
          <w:lang w:val="sv-SE"/>
        </w:rPr>
        <w:t xml:space="preserve"> </w:t>
      </w:r>
      <w:r w:rsidR="008313CD" w:rsidRPr="00B6789E">
        <w:rPr>
          <w:rFonts w:ascii="Times New Roman" w:hAnsi="Times New Roman"/>
          <w:sz w:val="24"/>
          <w:szCs w:val="24"/>
          <w:lang w:val="sv-SE"/>
        </w:rPr>
        <w:t>dkk,</w:t>
      </w:r>
      <w:r w:rsidR="008313CD" w:rsidRPr="008313CD">
        <w:rPr>
          <w:rFonts w:ascii="Times New Roman" w:hAnsi="Times New Roman"/>
          <w:sz w:val="24"/>
          <w:szCs w:val="24"/>
          <w:lang w:val="sv-SE"/>
        </w:rPr>
        <w:t xml:space="preserve"> 2001; </w:t>
      </w:r>
      <w:r w:rsidR="00E05A43">
        <w:rPr>
          <w:rFonts w:ascii="Times New Roman" w:hAnsi="Times New Roman"/>
          <w:sz w:val="24"/>
          <w:szCs w:val="24"/>
          <w:lang w:val="sv-SE"/>
        </w:rPr>
        <w:t>Muhiddin</w:t>
      </w:r>
      <w:r w:rsidR="008313CD" w:rsidRPr="008313CD">
        <w:rPr>
          <w:rFonts w:ascii="Times New Roman" w:hAnsi="Times New Roman"/>
          <w:sz w:val="24"/>
          <w:szCs w:val="24"/>
          <w:lang w:val="sv-SE"/>
        </w:rPr>
        <w:t xml:space="preserve">, 2002; Oboh, 2006), juga dapat meningkatkan kadar protein umbi ubi kayu setelah menjadi “garri” (Noordia, 2005; Roger </w:t>
      </w:r>
      <w:r>
        <w:rPr>
          <w:rFonts w:ascii="Times New Roman" w:hAnsi="Times New Roman"/>
          <w:iCs/>
          <w:sz w:val="24"/>
          <w:szCs w:val="24"/>
          <w:lang w:val="sv-SE"/>
        </w:rPr>
        <w:t>dkk</w:t>
      </w:r>
      <w:r w:rsidR="008313CD" w:rsidRPr="008313CD">
        <w:rPr>
          <w:rFonts w:ascii="Times New Roman" w:hAnsi="Times New Roman"/>
          <w:sz w:val="24"/>
          <w:szCs w:val="24"/>
          <w:lang w:val="sv-SE"/>
        </w:rPr>
        <w:t xml:space="preserve">, 2007). Fermentasi juga menurunkan kadar HCN pada kulit umbi ubi kayu (Tjitjah, 1995; </w:t>
      </w:r>
      <w:r w:rsidR="00E05A43">
        <w:rPr>
          <w:rFonts w:ascii="Times New Roman" w:hAnsi="Times New Roman"/>
          <w:sz w:val="24"/>
          <w:szCs w:val="24"/>
          <w:lang w:val="sv-SE"/>
        </w:rPr>
        <w:t>Muhiddin</w:t>
      </w:r>
      <w:r w:rsidR="008313CD" w:rsidRPr="008313CD">
        <w:rPr>
          <w:rFonts w:ascii="Times New Roman" w:hAnsi="Times New Roman"/>
          <w:sz w:val="24"/>
          <w:szCs w:val="24"/>
          <w:lang w:val="sv-SE"/>
        </w:rPr>
        <w:t>, 2002, Oboh, 2006) dan kadar HCN pada tepung “garri” yang diproduksi dari umbi ubi kayu tumbuk yang difermentasi (Odoemelan, 2005).</w:t>
      </w:r>
    </w:p>
    <w:p w:rsidR="008313CD" w:rsidRPr="008313CD" w:rsidRDefault="008313CD" w:rsidP="00B6789E">
      <w:pPr>
        <w:tabs>
          <w:tab w:val="left" w:pos="567"/>
        </w:tabs>
        <w:spacing w:after="0"/>
        <w:ind w:firstLine="425"/>
        <w:jc w:val="both"/>
        <w:rPr>
          <w:rFonts w:ascii="Times New Roman" w:hAnsi="Times New Roman"/>
          <w:sz w:val="24"/>
          <w:szCs w:val="24"/>
          <w:lang w:val="id-ID"/>
        </w:rPr>
      </w:pPr>
      <w:r w:rsidRPr="008313CD">
        <w:rPr>
          <w:rFonts w:ascii="Times New Roman" w:hAnsi="Times New Roman"/>
          <w:sz w:val="24"/>
          <w:szCs w:val="24"/>
          <w:lang w:val="sv-SE"/>
        </w:rPr>
        <w:t xml:space="preserve">Hasirun (2005) </w:t>
      </w:r>
      <w:r w:rsidRPr="00A617BC">
        <w:rPr>
          <w:rFonts w:ascii="Times New Roman" w:hAnsi="Times New Roman"/>
          <w:sz w:val="24"/>
          <w:szCs w:val="24"/>
          <w:lang w:val="sv-SE"/>
        </w:rPr>
        <w:t>telah</w:t>
      </w:r>
      <w:r w:rsidRPr="008313CD">
        <w:rPr>
          <w:rFonts w:ascii="Times New Roman" w:hAnsi="Times New Roman"/>
          <w:sz w:val="24"/>
          <w:szCs w:val="24"/>
          <w:lang w:val="sv-SE"/>
        </w:rPr>
        <w:t xml:space="preserve"> </w:t>
      </w:r>
      <w:r w:rsidR="00664D54">
        <w:rPr>
          <w:rFonts w:ascii="Times New Roman" w:hAnsi="Times New Roman"/>
          <w:sz w:val="24"/>
          <w:szCs w:val="24"/>
          <w:lang w:val="sv-SE"/>
        </w:rPr>
        <w:t>meng</w:t>
      </w:r>
      <w:r w:rsidRPr="008313CD">
        <w:rPr>
          <w:rFonts w:ascii="Times New Roman" w:hAnsi="Times New Roman"/>
          <w:sz w:val="24"/>
          <w:szCs w:val="24"/>
          <w:lang w:val="sv-SE"/>
        </w:rPr>
        <w:t xml:space="preserve">isolasi dan </w:t>
      </w:r>
      <w:r w:rsidR="00A617BC">
        <w:rPr>
          <w:rFonts w:ascii="Times New Roman" w:hAnsi="Times New Roman"/>
          <w:sz w:val="24"/>
          <w:szCs w:val="24"/>
          <w:lang w:val="sv-SE"/>
        </w:rPr>
        <w:t>meng</w:t>
      </w:r>
      <w:r w:rsidRPr="00A617BC">
        <w:rPr>
          <w:rFonts w:ascii="Times New Roman" w:hAnsi="Times New Roman"/>
          <w:sz w:val="24"/>
          <w:szCs w:val="24"/>
          <w:lang w:val="sv-SE"/>
        </w:rPr>
        <w:t>karakterisasi</w:t>
      </w:r>
      <w:r w:rsidRPr="008313CD">
        <w:rPr>
          <w:rFonts w:ascii="Times New Roman" w:hAnsi="Times New Roman"/>
          <w:sz w:val="24"/>
          <w:szCs w:val="24"/>
          <w:lang w:val="sv-SE"/>
        </w:rPr>
        <w:t xml:space="preserve"> mikroorganisme yang terda</w:t>
      </w:r>
      <w:r w:rsidR="00B6789E">
        <w:rPr>
          <w:rFonts w:ascii="Times New Roman" w:hAnsi="Times New Roman"/>
          <w:sz w:val="24"/>
          <w:szCs w:val="24"/>
          <w:lang w:val="sv-SE"/>
        </w:rPr>
        <w:t xml:space="preserve">pat </w:t>
      </w:r>
      <w:r w:rsidR="00E05A43">
        <w:rPr>
          <w:rFonts w:ascii="Times New Roman" w:hAnsi="Times New Roman"/>
          <w:sz w:val="24"/>
          <w:szCs w:val="24"/>
          <w:lang w:val="sv-SE"/>
        </w:rPr>
        <w:t>pada “Wikau Maombo” yang ter</w:t>
      </w:r>
      <w:r w:rsidRPr="008313CD">
        <w:rPr>
          <w:rFonts w:ascii="Times New Roman" w:hAnsi="Times New Roman"/>
          <w:sz w:val="24"/>
          <w:szCs w:val="24"/>
          <w:lang w:val="sv-SE"/>
        </w:rPr>
        <w:t>fermentasi dalam wadah beraerasi selama empat hari. Hasil penelitian menunjukan bahwa terdapat 18 isolat mikroorganisme, yang terdiri dari 13 isolat bakteri, 3 isolat kapang dan 2 isolat khamir. Hasil penelitian Indradewi</w:t>
      </w:r>
      <w:r w:rsidRPr="008313CD">
        <w:rPr>
          <w:rFonts w:ascii="Times New Roman" w:hAnsi="Times New Roman"/>
          <w:sz w:val="24"/>
          <w:szCs w:val="24"/>
          <w:lang w:val="id-ID"/>
        </w:rPr>
        <w:t xml:space="preserve"> </w:t>
      </w:r>
      <w:r w:rsidR="00176DAC">
        <w:rPr>
          <w:rFonts w:ascii="Times New Roman" w:hAnsi="Times New Roman"/>
          <w:sz w:val="24"/>
          <w:szCs w:val="24"/>
          <w:lang w:val="sv-SE"/>
        </w:rPr>
        <w:t>dkk</w:t>
      </w:r>
      <w:r w:rsidR="00707E25">
        <w:rPr>
          <w:rFonts w:ascii="Times New Roman" w:hAnsi="Times New Roman"/>
          <w:sz w:val="24"/>
          <w:szCs w:val="24"/>
          <w:lang w:val="sv-SE"/>
        </w:rPr>
        <w:t xml:space="preserve"> (2007), </w:t>
      </w:r>
      <w:r w:rsidR="00707E25">
        <w:rPr>
          <w:rFonts w:ascii="Times New Roman" w:hAnsi="Times New Roman"/>
          <w:sz w:val="24"/>
          <w:szCs w:val="24"/>
          <w:lang w:val="id-ID"/>
        </w:rPr>
        <w:t>diperoleh</w:t>
      </w:r>
      <w:r w:rsidRPr="008313CD">
        <w:rPr>
          <w:rFonts w:ascii="Times New Roman" w:hAnsi="Times New Roman"/>
          <w:sz w:val="24"/>
          <w:szCs w:val="24"/>
          <w:lang w:val="sv-SE"/>
        </w:rPr>
        <w:t xml:space="preserve"> sebanyak 20 kelompok isolat  bakteri, dan masing-masing 4 kelompok isolat kapang dan isolat kh</w:t>
      </w:r>
      <w:r w:rsidR="00E05A43">
        <w:rPr>
          <w:rFonts w:ascii="Times New Roman" w:hAnsi="Times New Roman"/>
          <w:sz w:val="24"/>
          <w:szCs w:val="24"/>
          <w:lang w:val="sv-SE"/>
        </w:rPr>
        <w:t>amir dari ”Wikau Maombo” yang ter</w:t>
      </w:r>
      <w:r w:rsidRPr="008313CD">
        <w:rPr>
          <w:rFonts w:ascii="Times New Roman" w:hAnsi="Times New Roman"/>
          <w:sz w:val="24"/>
          <w:szCs w:val="24"/>
          <w:lang w:val="sv-SE"/>
        </w:rPr>
        <w:t xml:space="preserve">fermentasi </w:t>
      </w:r>
      <w:r w:rsidRPr="008313CD">
        <w:rPr>
          <w:rFonts w:ascii="Times New Roman" w:hAnsi="Times New Roman"/>
          <w:sz w:val="24"/>
          <w:szCs w:val="24"/>
          <w:lang w:val="sv-SE"/>
        </w:rPr>
        <w:lastRenderedPageBreak/>
        <w:t>dalam wadah tertutup. Selanjutnya dari hasil isolasi pada</w:t>
      </w:r>
      <w:r w:rsidR="00602857">
        <w:rPr>
          <w:rFonts w:ascii="Times New Roman" w:hAnsi="Times New Roman"/>
          <w:sz w:val="24"/>
          <w:szCs w:val="24"/>
          <w:lang w:val="sv-SE"/>
        </w:rPr>
        <w:t xml:space="preserve"> tahap orientasi penelitian ini </w:t>
      </w:r>
      <w:r w:rsidRPr="008313CD">
        <w:rPr>
          <w:rFonts w:ascii="Times New Roman" w:hAnsi="Times New Roman"/>
          <w:sz w:val="24"/>
          <w:szCs w:val="24"/>
          <w:lang w:val="sv-SE"/>
        </w:rPr>
        <w:t>diperoleh 18 isolat mikroorganisme yang terdiri dari 12 isolat bakteri, dan masing-masing 3 kel</w:t>
      </w:r>
      <w:r w:rsidR="00B6789E">
        <w:rPr>
          <w:rFonts w:ascii="Times New Roman" w:hAnsi="Times New Roman"/>
          <w:sz w:val="24"/>
          <w:szCs w:val="24"/>
          <w:lang w:val="sv-SE"/>
        </w:rPr>
        <w:t>ompok isolat kapang dan khamir.</w:t>
      </w:r>
      <w:r w:rsidRPr="008313CD">
        <w:rPr>
          <w:rFonts w:ascii="Times New Roman" w:hAnsi="Times New Roman"/>
          <w:sz w:val="24"/>
          <w:szCs w:val="24"/>
          <w:lang w:val="sv-SE"/>
        </w:rPr>
        <w:t xml:space="preserve"> Informasi dari hasil penelitian ini masih sangat terbatas. Isolat-isolat yang diperoleh belum diidentifikasi sampai ke tingkat spesies. Selain itu, juga  belum dilakukan penelitian mengenai peranan setiap</w:t>
      </w:r>
      <w:r w:rsidR="00E05A43">
        <w:rPr>
          <w:rFonts w:ascii="Times New Roman" w:hAnsi="Times New Roman"/>
          <w:sz w:val="24"/>
          <w:szCs w:val="24"/>
          <w:lang w:val="sv-SE"/>
        </w:rPr>
        <w:t xml:space="preserve"> isolat mikroorganisme </w:t>
      </w:r>
      <w:r w:rsidRPr="008313CD">
        <w:rPr>
          <w:rFonts w:ascii="Times New Roman" w:hAnsi="Times New Roman"/>
          <w:sz w:val="24"/>
          <w:szCs w:val="24"/>
          <w:lang w:val="sv-SE"/>
        </w:rPr>
        <w:t>terhadap perubahan kandungan gizi  ubi kayu setelah menjadi “Wikau Maombo”.</w:t>
      </w:r>
    </w:p>
    <w:p w:rsidR="006C779A" w:rsidRDefault="00CC2921" w:rsidP="00B6789E">
      <w:pPr>
        <w:tabs>
          <w:tab w:val="left" w:pos="567"/>
        </w:tabs>
        <w:spacing w:after="0"/>
        <w:ind w:firstLine="425"/>
        <w:jc w:val="both"/>
        <w:rPr>
          <w:rFonts w:ascii="Times New Roman" w:hAnsi="Times New Roman"/>
          <w:sz w:val="24"/>
          <w:szCs w:val="24"/>
          <w:lang w:val="id-ID"/>
        </w:rPr>
      </w:pPr>
      <w:r w:rsidRPr="008313CD">
        <w:rPr>
          <w:rFonts w:ascii="Times New Roman" w:hAnsi="Times New Roman"/>
          <w:sz w:val="24"/>
          <w:szCs w:val="24"/>
          <w:lang w:val="sv-SE"/>
        </w:rPr>
        <w:t>B</w:t>
      </w:r>
      <w:r w:rsidRPr="00CC2921">
        <w:rPr>
          <w:rFonts w:ascii="Times New Roman" w:hAnsi="Times New Roman"/>
          <w:sz w:val="24"/>
          <w:szCs w:val="24"/>
          <w:lang w:val="sv-SE"/>
        </w:rPr>
        <w:t>erdasarkan uraian tersebu</w:t>
      </w:r>
      <w:r w:rsidR="00E05A43">
        <w:rPr>
          <w:rFonts w:ascii="Times New Roman" w:hAnsi="Times New Roman"/>
          <w:sz w:val="24"/>
          <w:szCs w:val="24"/>
          <w:lang w:val="sv-SE"/>
        </w:rPr>
        <w:t xml:space="preserve">t, maka dilakukan pengembangan </w:t>
      </w:r>
      <w:r w:rsidRPr="00CC2921">
        <w:rPr>
          <w:rFonts w:ascii="Times New Roman" w:hAnsi="Times New Roman"/>
          <w:sz w:val="24"/>
          <w:szCs w:val="24"/>
          <w:lang w:val="sv-SE"/>
        </w:rPr>
        <w:t xml:space="preserve">teknologi fermentasi umbi ubi kayu pahit </w:t>
      </w:r>
      <w:r w:rsidR="00E05A43" w:rsidRPr="00CC2921">
        <w:rPr>
          <w:rFonts w:ascii="Times New Roman" w:hAnsi="Times New Roman"/>
          <w:sz w:val="24"/>
          <w:szCs w:val="24"/>
          <w:lang w:val="sv-SE"/>
        </w:rPr>
        <w:t>untuk memperbaiki mutu ”Wikau Maombo”</w:t>
      </w:r>
      <w:r w:rsidR="00E05A43">
        <w:rPr>
          <w:rFonts w:ascii="Times New Roman" w:hAnsi="Times New Roman"/>
          <w:sz w:val="24"/>
          <w:szCs w:val="24"/>
          <w:lang w:val="sv-SE"/>
        </w:rPr>
        <w:t>.</w:t>
      </w:r>
      <w:r w:rsidR="00E05A43" w:rsidRPr="00E05A43">
        <w:rPr>
          <w:rFonts w:ascii="Times New Roman" w:hAnsi="Times New Roman"/>
          <w:sz w:val="24"/>
          <w:szCs w:val="24"/>
          <w:lang w:val="sv-SE"/>
        </w:rPr>
        <w:t xml:space="preserve"> </w:t>
      </w:r>
      <w:r w:rsidR="00E05A43">
        <w:rPr>
          <w:rFonts w:ascii="Times New Roman" w:hAnsi="Times New Roman"/>
          <w:sz w:val="24"/>
          <w:szCs w:val="24"/>
          <w:lang w:val="sv-SE"/>
        </w:rPr>
        <w:t>Perbaikan kualitas dilakukan melalui</w:t>
      </w:r>
      <w:r w:rsidR="00E05A43" w:rsidRPr="00CC2921">
        <w:rPr>
          <w:rFonts w:ascii="Times New Roman" w:hAnsi="Times New Roman"/>
          <w:sz w:val="24"/>
          <w:szCs w:val="24"/>
          <w:lang w:val="sv-SE"/>
        </w:rPr>
        <w:t xml:space="preserve"> </w:t>
      </w:r>
      <w:r w:rsidR="00E05A43">
        <w:rPr>
          <w:rFonts w:ascii="Times New Roman" w:hAnsi="Times New Roman"/>
          <w:sz w:val="24"/>
          <w:szCs w:val="24"/>
          <w:lang w:val="sv-SE"/>
        </w:rPr>
        <w:t xml:space="preserve">fermentasi terkontrol </w:t>
      </w:r>
      <w:r w:rsidRPr="00CC2921">
        <w:rPr>
          <w:rFonts w:ascii="Times New Roman" w:hAnsi="Times New Roman"/>
          <w:sz w:val="24"/>
          <w:szCs w:val="24"/>
          <w:lang w:val="sv-SE"/>
        </w:rPr>
        <w:t>menggunakan isolat</w:t>
      </w:r>
      <w:r w:rsidR="00E05A43">
        <w:rPr>
          <w:rFonts w:ascii="Times New Roman" w:hAnsi="Times New Roman"/>
          <w:sz w:val="24"/>
          <w:szCs w:val="24"/>
          <w:lang w:val="sv-SE"/>
        </w:rPr>
        <w:t xml:space="preserve"> </w:t>
      </w:r>
      <w:r w:rsidRPr="00CC2921">
        <w:rPr>
          <w:rFonts w:ascii="Times New Roman" w:hAnsi="Times New Roman"/>
          <w:sz w:val="24"/>
          <w:szCs w:val="24"/>
          <w:lang w:val="sv-SE"/>
        </w:rPr>
        <w:t xml:space="preserve">mikroorganisme lokal </w:t>
      </w:r>
      <w:r w:rsidR="00E05A43" w:rsidRPr="00E05A43">
        <w:rPr>
          <w:rFonts w:ascii="Times New Roman" w:hAnsi="Times New Roman"/>
          <w:sz w:val="24"/>
          <w:szCs w:val="24"/>
          <w:lang w:val="sv-SE"/>
        </w:rPr>
        <w:t>untuk</w:t>
      </w:r>
      <w:r w:rsidRPr="00CC2921">
        <w:rPr>
          <w:rFonts w:ascii="Times New Roman" w:hAnsi="Times New Roman"/>
          <w:sz w:val="24"/>
          <w:szCs w:val="24"/>
          <w:lang w:val="sv-SE"/>
        </w:rPr>
        <w:t xml:space="preserve"> </w:t>
      </w:r>
      <w:r w:rsidR="00E05A43" w:rsidRPr="00E05A43">
        <w:rPr>
          <w:rFonts w:ascii="Times New Roman" w:hAnsi="Times New Roman"/>
          <w:sz w:val="24"/>
          <w:szCs w:val="24"/>
          <w:lang w:val="sv-SE"/>
        </w:rPr>
        <w:t>me</w:t>
      </w:r>
      <w:r w:rsidR="006C779A" w:rsidRPr="00E05A43">
        <w:rPr>
          <w:rFonts w:ascii="Times New Roman" w:hAnsi="Times New Roman"/>
          <w:sz w:val="24"/>
          <w:szCs w:val="24"/>
          <w:lang w:val="sv-SE"/>
        </w:rPr>
        <w:t>ningkat</w:t>
      </w:r>
      <w:r w:rsidR="00E05A43" w:rsidRPr="00E05A43">
        <w:rPr>
          <w:rFonts w:ascii="Times New Roman" w:hAnsi="Times New Roman"/>
          <w:sz w:val="24"/>
          <w:szCs w:val="24"/>
          <w:lang w:val="sv-SE"/>
        </w:rPr>
        <w:t>k</w:t>
      </w:r>
      <w:r w:rsidR="006C779A" w:rsidRPr="00E05A43">
        <w:rPr>
          <w:rFonts w:ascii="Times New Roman" w:hAnsi="Times New Roman"/>
          <w:sz w:val="24"/>
          <w:szCs w:val="24"/>
          <w:lang w:val="sv-SE"/>
        </w:rPr>
        <w:t xml:space="preserve">an </w:t>
      </w:r>
      <w:r w:rsidR="006C779A">
        <w:rPr>
          <w:rFonts w:ascii="Times New Roman" w:hAnsi="Times New Roman"/>
          <w:sz w:val="24"/>
          <w:szCs w:val="24"/>
          <w:lang w:val="sv-SE"/>
        </w:rPr>
        <w:t>kandungan protein</w:t>
      </w:r>
      <w:r w:rsidR="006C779A">
        <w:rPr>
          <w:rFonts w:ascii="Times New Roman" w:hAnsi="Times New Roman"/>
          <w:sz w:val="24"/>
          <w:szCs w:val="24"/>
          <w:lang w:val="id-ID"/>
        </w:rPr>
        <w:t xml:space="preserve"> dan</w:t>
      </w:r>
      <w:r w:rsidR="006C779A" w:rsidRPr="00CC2921">
        <w:rPr>
          <w:rFonts w:ascii="Times New Roman" w:hAnsi="Times New Roman"/>
          <w:sz w:val="24"/>
          <w:szCs w:val="24"/>
          <w:lang w:val="sv-SE"/>
        </w:rPr>
        <w:t xml:space="preserve"> </w:t>
      </w:r>
      <w:r w:rsidRPr="00CC2921">
        <w:rPr>
          <w:rFonts w:ascii="Times New Roman" w:hAnsi="Times New Roman"/>
          <w:sz w:val="24"/>
          <w:szCs w:val="24"/>
          <w:lang w:val="sv-SE"/>
        </w:rPr>
        <w:t>menurunkan atau menghilangkan kand</w:t>
      </w:r>
      <w:r w:rsidR="006C779A">
        <w:rPr>
          <w:rFonts w:ascii="Times New Roman" w:hAnsi="Times New Roman"/>
          <w:sz w:val="24"/>
          <w:szCs w:val="24"/>
          <w:lang w:val="sv-SE"/>
        </w:rPr>
        <w:t>ungan hidrogen sianida (HCN)</w:t>
      </w:r>
      <w:r w:rsidR="006C779A">
        <w:rPr>
          <w:rFonts w:ascii="Times New Roman" w:hAnsi="Times New Roman"/>
          <w:sz w:val="24"/>
          <w:szCs w:val="24"/>
          <w:lang w:val="id-ID"/>
        </w:rPr>
        <w:t>.</w:t>
      </w:r>
    </w:p>
    <w:p w:rsidR="005F399B" w:rsidRPr="003C7606" w:rsidRDefault="003C7606" w:rsidP="00B6789E">
      <w:pPr>
        <w:tabs>
          <w:tab w:val="left" w:pos="567"/>
        </w:tabs>
        <w:spacing w:before="240" w:after="240"/>
        <w:jc w:val="both"/>
        <w:rPr>
          <w:rFonts w:ascii="Times New Roman" w:hAnsi="Times New Roman"/>
          <w:b/>
          <w:sz w:val="24"/>
          <w:szCs w:val="24"/>
        </w:rPr>
      </w:pPr>
      <w:r>
        <w:rPr>
          <w:rFonts w:ascii="Times New Roman" w:hAnsi="Times New Roman"/>
          <w:b/>
          <w:sz w:val="24"/>
          <w:szCs w:val="24"/>
          <w:lang w:val="id-ID"/>
        </w:rPr>
        <w:t>METODE</w:t>
      </w:r>
    </w:p>
    <w:p w:rsidR="005F399B" w:rsidRPr="005F399B" w:rsidRDefault="00A617BC" w:rsidP="00B6789E">
      <w:pPr>
        <w:pStyle w:val="Heading9"/>
        <w:keepLines w:val="0"/>
        <w:numPr>
          <w:ilvl w:val="0"/>
          <w:numId w:val="1"/>
        </w:numPr>
        <w:spacing w:before="0"/>
        <w:ind w:left="360"/>
        <w:contextualSpacing/>
        <w:jc w:val="both"/>
        <w:rPr>
          <w:rFonts w:ascii="Times New Roman" w:hAnsi="Times New Roman"/>
          <w:b/>
          <w:i w:val="0"/>
          <w:color w:val="auto"/>
          <w:sz w:val="24"/>
          <w:szCs w:val="24"/>
        </w:rPr>
      </w:pPr>
      <w:r>
        <w:rPr>
          <w:rFonts w:ascii="Times New Roman" w:hAnsi="Times New Roman"/>
          <w:b/>
          <w:i w:val="0"/>
          <w:color w:val="auto"/>
          <w:sz w:val="24"/>
          <w:szCs w:val="24"/>
        </w:rPr>
        <w:t xml:space="preserve">Jenis </w:t>
      </w:r>
      <w:r w:rsidR="005F399B" w:rsidRPr="005F399B">
        <w:rPr>
          <w:rFonts w:ascii="Times New Roman" w:hAnsi="Times New Roman"/>
          <w:b/>
          <w:i w:val="0"/>
          <w:color w:val="auto"/>
          <w:sz w:val="24"/>
          <w:szCs w:val="24"/>
        </w:rPr>
        <w:t>Penelitian</w:t>
      </w:r>
    </w:p>
    <w:p w:rsidR="005F399B" w:rsidRDefault="005F399B" w:rsidP="00B6789E">
      <w:pPr>
        <w:ind w:firstLine="426"/>
        <w:jc w:val="both"/>
        <w:rPr>
          <w:rFonts w:ascii="Times New Roman" w:hAnsi="Times New Roman"/>
          <w:sz w:val="24"/>
          <w:szCs w:val="24"/>
          <w:lang w:val="id-ID"/>
        </w:rPr>
      </w:pPr>
      <w:r w:rsidRPr="005F399B">
        <w:rPr>
          <w:rFonts w:ascii="Times New Roman" w:hAnsi="Times New Roman"/>
          <w:sz w:val="24"/>
          <w:szCs w:val="24"/>
        </w:rPr>
        <w:t>Penelitian</w:t>
      </w:r>
      <w:r w:rsidR="00100275">
        <w:rPr>
          <w:rFonts w:ascii="Times New Roman" w:hAnsi="Times New Roman"/>
          <w:sz w:val="24"/>
          <w:szCs w:val="24"/>
        </w:rPr>
        <w:t xml:space="preserve"> ini menggunakan metode</w:t>
      </w:r>
      <w:r w:rsidR="00602857">
        <w:rPr>
          <w:rFonts w:ascii="Times New Roman" w:hAnsi="Times New Roman"/>
          <w:sz w:val="24"/>
          <w:szCs w:val="24"/>
        </w:rPr>
        <w:t xml:space="preserve"> </w:t>
      </w:r>
      <w:r w:rsidRPr="005F399B">
        <w:rPr>
          <w:rFonts w:ascii="Times New Roman" w:hAnsi="Times New Roman"/>
          <w:sz w:val="24"/>
          <w:szCs w:val="24"/>
        </w:rPr>
        <w:t>eksperimental</w:t>
      </w:r>
      <w:r w:rsidR="00602857" w:rsidRPr="00602857">
        <w:rPr>
          <w:rFonts w:ascii="Times New Roman" w:hAnsi="Times New Roman"/>
          <w:sz w:val="24"/>
          <w:szCs w:val="24"/>
          <w:lang w:val="id-ID"/>
        </w:rPr>
        <w:t xml:space="preserve"> </w:t>
      </w:r>
      <w:r w:rsidR="001D47F6">
        <w:rPr>
          <w:rFonts w:ascii="Times New Roman" w:hAnsi="Times New Roman"/>
          <w:sz w:val="24"/>
          <w:szCs w:val="24"/>
        </w:rPr>
        <w:t xml:space="preserve">melalui </w:t>
      </w:r>
      <w:r w:rsidR="00602857" w:rsidRPr="00602857">
        <w:rPr>
          <w:rFonts w:ascii="Times New Roman" w:hAnsi="Times New Roman"/>
          <w:sz w:val="24"/>
          <w:szCs w:val="24"/>
          <w:lang w:val="id-ID"/>
        </w:rPr>
        <w:t>teknik fermentasi substrat padat</w:t>
      </w:r>
      <w:r w:rsidR="00602857">
        <w:rPr>
          <w:rFonts w:ascii="Times New Roman" w:hAnsi="Times New Roman"/>
          <w:sz w:val="24"/>
          <w:szCs w:val="24"/>
          <w:lang w:val="id-ID"/>
        </w:rPr>
        <w:t>.</w:t>
      </w:r>
      <w:r w:rsidRPr="005F399B">
        <w:rPr>
          <w:rFonts w:ascii="Times New Roman" w:hAnsi="Times New Roman"/>
          <w:sz w:val="24"/>
          <w:szCs w:val="24"/>
        </w:rPr>
        <w:t xml:space="preserve"> </w:t>
      </w:r>
    </w:p>
    <w:p w:rsidR="005F399B" w:rsidRPr="005F399B" w:rsidRDefault="00100275" w:rsidP="00B6789E">
      <w:pPr>
        <w:pStyle w:val="Heading9"/>
        <w:numPr>
          <w:ilvl w:val="0"/>
          <w:numId w:val="1"/>
        </w:numPr>
        <w:spacing w:before="0"/>
        <w:ind w:left="284" w:hanging="284"/>
        <w:rPr>
          <w:rFonts w:ascii="Times New Roman" w:hAnsi="Times New Roman"/>
          <w:b/>
          <w:i w:val="0"/>
          <w:color w:val="auto"/>
          <w:sz w:val="24"/>
          <w:szCs w:val="24"/>
        </w:rPr>
      </w:pPr>
      <w:r>
        <w:rPr>
          <w:rFonts w:ascii="Times New Roman" w:hAnsi="Times New Roman"/>
          <w:b/>
          <w:i w:val="0"/>
          <w:color w:val="auto"/>
          <w:sz w:val="24"/>
          <w:szCs w:val="24"/>
        </w:rPr>
        <w:t xml:space="preserve">Bahan </w:t>
      </w:r>
      <w:r w:rsidR="005F399B" w:rsidRPr="005F399B">
        <w:rPr>
          <w:rFonts w:ascii="Times New Roman" w:hAnsi="Times New Roman"/>
          <w:b/>
          <w:i w:val="0"/>
          <w:color w:val="auto"/>
          <w:sz w:val="24"/>
          <w:szCs w:val="24"/>
        </w:rPr>
        <w:t>Penelitian</w:t>
      </w:r>
    </w:p>
    <w:p w:rsidR="005F399B" w:rsidRDefault="005F399B" w:rsidP="00B6789E">
      <w:pPr>
        <w:spacing w:after="0"/>
        <w:ind w:firstLine="567"/>
        <w:jc w:val="both"/>
        <w:rPr>
          <w:rFonts w:ascii="Times New Roman" w:hAnsi="Times New Roman"/>
          <w:sz w:val="24"/>
          <w:szCs w:val="24"/>
        </w:rPr>
      </w:pPr>
      <w:r w:rsidRPr="005F399B">
        <w:rPr>
          <w:rFonts w:ascii="Times New Roman" w:hAnsi="Times New Roman"/>
          <w:sz w:val="24"/>
          <w:szCs w:val="24"/>
        </w:rPr>
        <w:t xml:space="preserve">Bahan utama penelitian adalah umbi ubi kayu pahit segar </w:t>
      </w:r>
      <w:r w:rsidR="00100275">
        <w:rPr>
          <w:rFonts w:ascii="Times New Roman" w:hAnsi="Times New Roman"/>
          <w:sz w:val="24"/>
          <w:szCs w:val="24"/>
        </w:rPr>
        <w:t xml:space="preserve">sebagai bahan baku substrat </w:t>
      </w:r>
      <w:r w:rsidRPr="005F399B">
        <w:rPr>
          <w:rFonts w:ascii="Times New Roman" w:hAnsi="Times New Roman"/>
          <w:sz w:val="24"/>
          <w:szCs w:val="24"/>
        </w:rPr>
        <w:t xml:space="preserve">untuk menghasilkan “Wikau Maombo” pada skala laboratorium. </w:t>
      </w:r>
      <w:r w:rsidR="00100275">
        <w:rPr>
          <w:rFonts w:ascii="Times New Roman" w:hAnsi="Times New Roman"/>
          <w:sz w:val="24"/>
          <w:szCs w:val="24"/>
        </w:rPr>
        <w:t xml:space="preserve">Inokulum yang digunakan adalah biakan murni sebanyak </w:t>
      </w:r>
      <w:r w:rsidR="00100275">
        <w:rPr>
          <w:rFonts w:ascii="Times New Roman" w:hAnsi="Times New Roman"/>
          <w:sz w:val="24"/>
          <w:szCs w:val="24"/>
          <w:lang w:val="id-ID"/>
        </w:rPr>
        <w:t>35</w:t>
      </w:r>
      <w:r w:rsidR="00100275">
        <w:rPr>
          <w:rFonts w:ascii="Times New Roman" w:hAnsi="Times New Roman"/>
          <w:sz w:val="24"/>
          <w:szCs w:val="24"/>
        </w:rPr>
        <w:t xml:space="preserve"> isolat mikroorganisme lokal hasil isolasi dari “Wikau Maombo” yang terfermentasi secara tradisiona</w:t>
      </w:r>
      <w:r w:rsidR="00EF78D6">
        <w:rPr>
          <w:rFonts w:ascii="Times New Roman" w:hAnsi="Times New Roman"/>
          <w:sz w:val="24"/>
          <w:szCs w:val="24"/>
        </w:rPr>
        <w:t>l</w:t>
      </w:r>
      <w:r w:rsidR="00100275">
        <w:rPr>
          <w:rFonts w:ascii="Times New Roman" w:hAnsi="Times New Roman"/>
          <w:sz w:val="24"/>
          <w:szCs w:val="24"/>
        </w:rPr>
        <w:t xml:space="preserve">. Isolat mikroorganisme tersebut terdiri dari 23 isolat bakteri, 6 isolat kapang dan 6 isolat khamir. </w:t>
      </w:r>
      <w:r w:rsidRPr="005F399B">
        <w:rPr>
          <w:rFonts w:ascii="Times New Roman" w:hAnsi="Times New Roman"/>
          <w:sz w:val="24"/>
          <w:szCs w:val="24"/>
        </w:rPr>
        <w:t xml:space="preserve">Bahan penunjang yang diperlukan </w:t>
      </w:r>
      <w:r w:rsidRPr="005F399B">
        <w:rPr>
          <w:rFonts w:ascii="Times New Roman" w:hAnsi="Times New Roman"/>
          <w:sz w:val="24"/>
          <w:szCs w:val="24"/>
        </w:rPr>
        <w:lastRenderedPageBreak/>
        <w:t>antara lain adalah berbagai bahan kimia yang digunakan</w:t>
      </w:r>
      <w:r w:rsidR="00100275">
        <w:rPr>
          <w:rFonts w:ascii="Times New Roman" w:hAnsi="Times New Roman"/>
          <w:sz w:val="24"/>
          <w:szCs w:val="24"/>
          <w:lang w:val="id-ID"/>
        </w:rPr>
        <w:t xml:space="preserve"> </w:t>
      </w:r>
      <w:r w:rsidRPr="005F399B">
        <w:rPr>
          <w:rFonts w:ascii="Times New Roman" w:hAnsi="Times New Roman"/>
          <w:sz w:val="24"/>
          <w:szCs w:val="24"/>
        </w:rPr>
        <w:t>untuk pembuata</w:t>
      </w:r>
      <w:r w:rsidR="00EF78D6">
        <w:rPr>
          <w:rFonts w:ascii="Times New Roman" w:hAnsi="Times New Roman"/>
          <w:sz w:val="24"/>
          <w:szCs w:val="24"/>
        </w:rPr>
        <w:t>n media isolasi dan kultivasi</w:t>
      </w:r>
      <w:r w:rsidRPr="005F399B">
        <w:rPr>
          <w:rFonts w:ascii="Times New Roman" w:hAnsi="Times New Roman"/>
          <w:sz w:val="24"/>
          <w:szCs w:val="24"/>
        </w:rPr>
        <w:t xml:space="preserve"> mikroorganisme kelompok bakteri, kapang dan khamir, bahan kimia</w:t>
      </w:r>
      <w:r w:rsidR="00FD5F98">
        <w:rPr>
          <w:rFonts w:ascii="Times New Roman" w:hAnsi="Times New Roman"/>
          <w:sz w:val="24"/>
          <w:szCs w:val="24"/>
          <w:lang w:val="id-ID"/>
        </w:rPr>
        <w:t xml:space="preserve"> dan reagen</w:t>
      </w:r>
      <w:r w:rsidRPr="005F399B">
        <w:rPr>
          <w:rFonts w:ascii="Times New Roman" w:hAnsi="Times New Roman"/>
          <w:sz w:val="24"/>
          <w:szCs w:val="24"/>
        </w:rPr>
        <w:t xml:space="preserve"> untuk analisis kandungan gizi, dan lain-lain.</w:t>
      </w:r>
    </w:p>
    <w:p w:rsidR="005F399B" w:rsidRPr="00100275" w:rsidRDefault="00100275" w:rsidP="002D6366">
      <w:pPr>
        <w:spacing w:before="120" w:after="120"/>
        <w:jc w:val="both"/>
        <w:rPr>
          <w:rFonts w:ascii="Times New Roman" w:hAnsi="Times New Roman"/>
          <w:b/>
          <w:sz w:val="24"/>
          <w:szCs w:val="24"/>
        </w:rPr>
      </w:pPr>
      <w:r>
        <w:rPr>
          <w:rFonts w:ascii="Times New Roman" w:hAnsi="Times New Roman"/>
          <w:b/>
          <w:sz w:val="24"/>
          <w:szCs w:val="24"/>
          <w:lang w:val="id-ID"/>
        </w:rPr>
        <w:t xml:space="preserve">C. </w:t>
      </w:r>
      <w:r>
        <w:rPr>
          <w:rFonts w:ascii="Times New Roman" w:hAnsi="Times New Roman"/>
          <w:b/>
          <w:sz w:val="24"/>
          <w:szCs w:val="24"/>
        </w:rPr>
        <w:t>Cara Kerja</w:t>
      </w:r>
    </w:p>
    <w:p w:rsidR="005F399B" w:rsidRPr="005F399B" w:rsidRDefault="005F399B" w:rsidP="00B6789E">
      <w:pPr>
        <w:spacing w:after="120"/>
        <w:jc w:val="both"/>
        <w:rPr>
          <w:rFonts w:ascii="Times New Roman" w:hAnsi="Times New Roman"/>
          <w:b/>
          <w:sz w:val="24"/>
          <w:szCs w:val="24"/>
        </w:rPr>
      </w:pPr>
      <w:r w:rsidRPr="005F399B">
        <w:rPr>
          <w:rFonts w:ascii="Times New Roman" w:hAnsi="Times New Roman"/>
          <w:b/>
          <w:sz w:val="24"/>
          <w:szCs w:val="24"/>
        </w:rPr>
        <w:t xml:space="preserve">1. Analisis kandungan </w:t>
      </w:r>
      <w:r w:rsidR="00682B39">
        <w:rPr>
          <w:rFonts w:ascii="Times New Roman" w:hAnsi="Times New Roman"/>
          <w:b/>
          <w:sz w:val="24"/>
          <w:szCs w:val="24"/>
        </w:rPr>
        <w:t xml:space="preserve">protein dan HCN </w:t>
      </w:r>
    </w:p>
    <w:p w:rsidR="005F399B" w:rsidRDefault="005F399B" w:rsidP="00B6789E">
      <w:pPr>
        <w:pStyle w:val="BodyText"/>
        <w:spacing w:after="0"/>
        <w:ind w:firstLine="567"/>
        <w:jc w:val="both"/>
        <w:rPr>
          <w:rFonts w:ascii="Times New Roman" w:hAnsi="Times New Roman"/>
          <w:sz w:val="24"/>
          <w:szCs w:val="24"/>
          <w:lang w:val="id-ID"/>
        </w:rPr>
      </w:pPr>
      <w:r w:rsidRPr="005F399B">
        <w:rPr>
          <w:rFonts w:ascii="Times New Roman" w:hAnsi="Times New Roman"/>
          <w:sz w:val="24"/>
          <w:szCs w:val="24"/>
        </w:rPr>
        <w:t xml:space="preserve">Analisis komposisi kimia dari umbi ubi kayu </w:t>
      </w:r>
      <w:r w:rsidR="008A5AF7">
        <w:rPr>
          <w:rFonts w:ascii="Times New Roman" w:hAnsi="Times New Roman"/>
          <w:sz w:val="24"/>
          <w:szCs w:val="24"/>
        </w:rPr>
        <w:t>pahit sebagai substrat</w:t>
      </w:r>
      <w:r w:rsidRPr="005F399B">
        <w:rPr>
          <w:rFonts w:ascii="Times New Roman" w:hAnsi="Times New Roman"/>
          <w:sz w:val="24"/>
          <w:szCs w:val="24"/>
        </w:rPr>
        <w:t xml:space="preserve"> dan  “Wikau Maombo” </w:t>
      </w:r>
      <w:r w:rsidR="008A5AF7">
        <w:rPr>
          <w:rFonts w:ascii="Times New Roman" w:hAnsi="Times New Roman"/>
          <w:sz w:val="24"/>
          <w:szCs w:val="24"/>
        </w:rPr>
        <w:t>hasil fermentasi yaitu</w:t>
      </w:r>
      <w:r w:rsidRPr="005F399B">
        <w:rPr>
          <w:rFonts w:ascii="Times New Roman" w:hAnsi="Times New Roman"/>
          <w:sz w:val="24"/>
          <w:szCs w:val="24"/>
        </w:rPr>
        <w:t xml:space="preserve"> kadar protein ditentukan dengan me</w:t>
      </w:r>
      <w:r w:rsidR="00DD7478">
        <w:rPr>
          <w:rFonts w:ascii="Times New Roman" w:hAnsi="Times New Roman"/>
          <w:sz w:val="24"/>
          <w:szCs w:val="24"/>
        </w:rPr>
        <w:t>tode mikro-Kjeldahl (N x 6,25)</w:t>
      </w:r>
      <w:r w:rsidR="00DD7478">
        <w:rPr>
          <w:rFonts w:ascii="Times New Roman" w:hAnsi="Times New Roman"/>
          <w:sz w:val="24"/>
          <w:szCs w:val="24"/>
          <w:lang w:val="id-ID"/>
        </w:rPr>
        <w:t xml:space="preserve"> dan </w:t>
      </w:r>
      <w:r w:rsidRPr="005F399B">
        <w:rPr>
          <w:rFonts w:ascii="Times New Roman" w:hAnsi="Times New Roman"/>
          <w:sz w:val="24"/>
          <w:szCs w:val="24"/>
        </w:rPr>
        <w:t xml:space="preserve"> kadar HCN ditentukan dengan metode titrasi perak nitrat (Oboh, 2006; Onyesom </w:t>
      </w:r>
      <w:r w:rsidR="00B6789E">
        <w:rPr>
          <w:rFonts w:ascii="Times New Roman" w:hAnsi="Times New Roman"/>
          <w:sz w:val="24"/>
          <w:szCs w:val="24"/>
        </w:rPr>
        <w:t>dkk</w:t>
      </w:r>
      <w:r w:rsidRPr="005F399B">
        <w:rPr>
          <w:rFonts w:ascii="Times New Roman" w:hAnsi="Times New Roman"/>
          <w:sz w:val="24"/>
          <w:szCs w:val="24"/>
        </w:rPr>
        <w:t>, 2008). Metode</w:t>
      </w:r>
      <w:r w:rsidR="008A5AF7">
        <w:rPr>
          <w:rFonts w:ascii="Times New Roman" w:hAnsi="Times New Roman"/>
          <w:sz w:val="24"/>
          <w:szCs w:val="24"/>
        </w:rPr>
        <w:t xml:space="preserve"> </w:t>
      </w:r>
      <w:r w:rsidRPr="005F399B">
        <w:rPr>
          <w:rFonts w:ascii="Times New Roman" w:hAnsi="Times New Roman"/>
          <w:sz w:val="24"/>
          <w:szCs w:val="24"/>
        </w:rPr>
        <w:t>yang digunakan juga berdasarkan modifikasi metode AOAC (1990) dan Sudarmadji (1994).</w:t>
      </w:r>
    </w:p>
    <w:p w:rsidR="005F399B" w:rsidRPr="005F399B" w:rsidRDefault="00E319ED" w:rsidP="00B6789E">
      <w:pPr>
        <w:spacing w:after="0"/>
        <w:jc w:val="both"/>
        <w:rPr>
          <w:rFonts w:ascii="Times New Roman" w:hAnsi="Times New Roman"/>
          <w:b/>
          <w:sz w:val="24"/>
          <w:szCs w:val="24"/>
        </w:rPr>
      </w:pPr>
      <w:r>
        <w:rPr>
          <w:rFonts w:ascii="Times New Roman" w:hAnsi="Times New Roman"/>
          <w:b/>
          <w:sz w:val="24"/>
          <w:szCs w:val="24"/>
          <w:lang w:val="id-ID"/>
        </w:rPr>
        <w:t>2</w:t>
      </w:r>
      <w:r w:rsidR="00DB0982">
        <w:rPr>
          <w:rFonts w:ascii="Times New Roman" w:hAnsi="Times New Roman"/>
          <w:b/>
          <w:sz w:val="24"/>
          <w:szCs w:val="24"/>
        </w:rPr>
        <w:t xml:space="preserve">. </w:t>
      </w:r>
      <w:r w:rsidR="00682B39">
        <w:rPr>
          <w:rFonts w:ascii="Times New Roman" w:hAnsi="Times New Roman"/>
          <w:b/>
          <w:sz w:val="24"/>
          <w:szCs w:val="24"/>
        </w:rPr>
        <w:t xml:space="preserve">Kultivasi </w:t>
      </w:r>
      <w:r w:rsidR="005F399B" w:rsidRPr="005F399B">
        <w:rPr>
          <w:rFonts w:ascii="Times New Roman" w:hAnsi="Times New Roman"/>
          <w:b/>
          <w:sz w:val="24"/>
          <w:szCs w:val="24"/>
        </w:rPr>
        <w:t>Isolat Mikroorganisme</w:t>
      </w:r>
    </w:p>
    <w:p w:rsidR="005F399B" w:rsidRDefault="00682B39" w:rsidP="00B6789E">
      <w:pPr>
        <w:spacing w:after="0"/>
        <w:ind w:firstLine="567"/>
        <w:jc w:val="both"/>
        <w:rPr>
          <w:rFonts w:ascii="Times New Roman" w:hAnsi="Times New Roman"/>
          <w:sz w:val="24"/>
          <w:szCs w:val="24"/>
          <w:lang w:val="id-ID"/>
        </w:rPr>
      </w:pPr>
      <w:r w:rsidRPr="008A5AF7">
        <w:rPr>
          <w:rFonts w:ascii="Times New Roman" w:hAnsi="Times New Roman"/>
          <w:sz w:val="24"/>
          <w:szCs w:val="24"/>
        </w:rPr>
        <w:t>Isolat bakteri dikultivasi</w:t>
      </w:r>
      <w:r w:rsidR="005F399B" w:rsidRPr="005F399B">
        <w:rPr>
          <w:rFonts w:ascii="Times New Roman" w:hAnsi="Times New Roman"/>
          <w:sz w:val="24"/>
          <w:szCs w:val="24"/>
        </w:rPr>
        <w:t xml:space="preserve"> pada medium produksi </w:t>
      </w:r>
      <w:r w:rsidR="008A5AF7">
        <w:rPr>
          <w:rFonts w:ascii="Times New Roman" w:hAnsi="Times New Roman"/>
          <w:sz w:val="24"/>
          <w:szCs w:val="24"/>
        </w:rPr>
        <w:t xml:space="preserve">inokulum </w:t>
      </w:r>
      <w:r w:rsidR="005F399B" w:rsidRPr="008A5AF7">
        <w:rPr>
          <w:rFonts w:ascii="Times New Roman" w:hAnsi="Times New Roman"/>
          <w:i/>
          <w:sz w:val="24"/>
          <w:szCs w:val="24"/>
        </w:rPr>
        <w:t>N</w:t>
      </w:r>
      <w:r w:rsidR="008A5AF7">
        <w:rPr>
          <w:rFonts w:ascii="Times New Roman" w:hAnsi="Times New Roman"/>
          <w:i/>
          <w:sz w:val="24"/>
          <w:szCs w:val="24"/>
        </w:rPr>
        <w:t>utrien B</w:t>
      </w:r>
      <w:r w:rsidRPr="008A5AF7">
        <w:rPr>
          <w:rFonts w:ascii="Times New Roman" w:hAnsi="Times New Roman"/>
          <w:i/>
          <w:sz w:val="24"/>
          <w:szCs w:val="24"/>
        </w:rPr>
        <w:t>roth</w:t>
      </w:r>
      <w:r w:rsidR="005F399B" w:rsidRPr="005F399B">
        <w:rPr>
          <w:rFonts w:ascii="Times New Roman" w:hAnsi="Times New Roman"/>
          <w:sz w:val="24"/>
          <w:szCs w:val="24"/>
        </w:rPr>
        <w:t xml:space="preserve"> + tepung ubi kayu, </w:t>
      </w:r>
      <w:r w:rsidR="008A5AF7">
        <w:rPr>
          <w:rFonts w:ascii="Times New Roman" w:hAnsi="Times New Roman"/>
          <w:sz w:val="24"/>
          <w:szCs w:val="24"/>
        </w:rPr>
        <w:t xml:space="preserve">sedang untuk kapang dan khamir dikultivasi pada medium produksi inokulum </w:t>
      </w:r>
      <w:r w:rsidR="005F399B" w:rsidRPr="008A5AF7">
        <w:rPr>
          <w:rFonts w:ascii="Times New Roman" w:hAnsi="Times New Roman"/>
          <w:i/>
          <w:sz w:val="24"/>
          <w:szCs w:val="24"/>
        </w:rPr>
        <w:t>P</w:t>
      </w:r>
      <w:r w:rsidRPr="008A5AF7">
        <w:rPr>
          <w:rFonts w:ascii="Times New Roman" w:hAnsi="Times New Roman"/>
          <w:i/>
          <w:sz w:val="24"/>
          <w:szCs w:val="24"/>
        </w:rPr>
        <w:t xml:space="preserve">otato </w:t>
      </w:r>
      <w:r w:rsidR="005F399B" w:rsidRPr="008A5AF7">
        <w:rPr>
          <w:rFonts w:ascii="Times New Roman" w:hAnsi="Times New Roman"/>
          <w:i/>
          <w:sz w:val="24"/>
          <w:szCs w:val="24"/>
        </w:rPr>
        <w:t>D</w:t>
      </w:r>
      <w:r w:rsidRPr="008A5AF7">
        <w:rPr>
          <w:rFonts w:ascii="Times New Roman" w:hAnsi="Times New Roman"/>
          <w:i/>
          <w:sz w:val="24"/>
          <w:szCs w:val="24"/>
        </w:rPr>
        <w:t xml:space="preserve">extrose </w:t>
      </w:r>
      <w:r w:rsidR="008A5AF7">
        <w:rPr>
          <w:rFonts w:ascii="Times New Roman" w:hAnsi="Times New Roman"/>
          <w:i/>
          <w:sz w:val="24"/>
          <w:szCs w:val="24"/>
        </w:rPr>
        <w:t>B</w:t>
      </w:r>
      <w:r w:rsidRPr="008A5AF7">
        <w:rPr>
          <w:rFonts w:ascii="Times New Roman" w:hAnsi="Times New Roman"/>
          <w:i/>
          <w:sz w:val="24"/>
          <w:szCs w:val="24"/>
        </w:rPr>
        <w:t>roth</w:t>
      </w:r>
      <w:r w:rsidR="005F399B" w:rsidRPr="005F399B">
        <w:rPr>
          <w:rFonts w:ascii="Times New Roman" w:hAnsi="Times New Roman"/>
          <w:sz w:val="24"/>
          <w:szCs w:val="24"/>
        </w:rPr>
        <w:t xml:space="preserve"> + tepung ubi kayu</w:t>
      </w:r>
      <w:r w:rsidR="008A5AF7">
        <w:rPr>
          <w:rFonts w:ascii="Times New Roman" w:hAnsi="Times New Roman"/>
          <w:sz w:val="24"/>
          <w:szCs w:val="24"/>
        </w:rPr>
        <w:t xml:space="preserve">. </w:t>
      </w:r>
      <w:r w:rsidR="005F399B" w:rsidRPr="005F399B">
        <w:rPr>
          <w:rFonts w:ascii="Times New Roman" w:hAnsi="Times New Roman"/>
          <w:sz w:val="24"/>
          <w:szCs w:val="24"/>
        </w:rPr>
        <w:t xml:space="preserve"> Biakan diinkubasi selama 2 x 24 jam dengan cara digoyangkan di dalam </w:t>
      </w:r>
      <w:r w:rsidR="005F399B" w:rsidRPr="005F399B">
        <w:rPr>
          <w:rFonts w:ascii="Times New Roman" w:hAnsi="Times New Roman"/>
          <w:i/>
          <w:sz w:val="24"/>
          <w:szCs w:val="24"/>
        </w:rPr>
        <w:t>shaker incubator</w:t>
      </w:r>
      <w:r w:rsidR="005F399B" w:rsidRPr="005F399B">
        <w:rPr>
          <w:rFonts w:ascii="Times New Roman" w:hAnsi="Times New Roman"/>
          <w:sz w:val="24"/>
          <w:szCs w:val="24"/>
        </w:rPr>
        <w:t xml:space="preserve"> </w:t>
      </w:r>
      <w:r>
        <w:rPr>
          <w:rFonts w:ascii="Times New Roman" w:hAnsi="Times New Roman"/>
          <w:sz w:val="24"/>
          <w:szCs w:val="24"/>
        </w:rPr>
        <w:t xml:space="preserve">pada </w:t>
      </w:r>
      <w:r w:rsidR="005F399B" w:rsidRPr="005F399B">
        <w:rPr>
          <w:rFonts w:ascii="Times New Roman" w:hAnsi="Times New Roman"/>
          <w:sz w:val="24"/>
          <w:szCs w:val="24"/>
        </w:rPr>
        <w:t xml:space="preserve"> kecepatan 120 </w:t>
      </w:r>
      <w:r>
        <w:rPr>
          <w:rFonts w:ascii="Times New Roman" w:hAnsi="Times New Roman"/>
          <w:sz w:val="24"/>
          <w:szCs w:val="24"/>
        </w:rPr>
        <w:t>putaran</w:t>
      </w:r>
      <w:r w:rsidR="005F399B" w:rsidRPr="005F399B">
        <w:rPr>
          <w:rFonts w:ascii="Times New Roman" w:hAnsi="Times New Roman"/>
          <w:sz w:val="24"/>
          <w:szCs w:val="24"/>
        </w:rPr>
        <w:t xml:space="preserve"> per menit. Biakan dalam media cair digunakan sebagai starter pada fermentasi “Wikau Maombo”. Jumlah sel dari masing-masing isolat dalam </w:t>
      </w:r>
      <w:r w:rsidR="005F399B" w:rsidRPr="008A5AF7">
        <w:rPr>
          <w:rFonts w:ascii="Times New Roman" w:hAnsi="Times New Roman"/>
          <w:sz w:val="24"/>
          <w:szCs w:val="24"/>
        </w:rPr>
        <w:t>sta</w:t>
      </w:r>
      <w:r w:rsidRPr="008A5AF7">
        <w:rPr>
          <w:rFonts w:ascii="Times New Roman" w:hAnsi="Times New Roman"/>
          <w:sz w:val="24"/>
          <w:szCs w:val="24"/>
        </w:rPr>
        <w:t>r</w:t>
      </w:r>
      <w:r w:rsidR="005F399B" w:rsidRPr="008A5AF7">
        <w:rPr>
          <w:rFonts w:ascii="Times New Roman" w:hAnsi="Times New Roman"/>
          <w:sz w:val="24"/>
          <w:szCs w:val="24"/>
        </w:rPr>
        <w:t>ter</w:t>
      </w:r>
      <w:r w:rsidR="005F399B" w:rsidRPr="005F399B">
        <w:rPr>
          <w:rFonts w:ascii="Times New Roman" w:hAnsi="Times New Roman"/>
          <w:sz w:val="24"/>
          <w:szCs w:val="24"/>
        </w:rPr>
        <w:t xml:space="preserve"> </w:t>
      </w:r>
      <w:r w:rsidR="008A5AF7">
        <w:rPr>
          <w:rFonts w:ascii="Times New Roman" w:hAnsi="Times New Roman"/>
          <w:sz w:val="24"/>
          <w:szCs w:val="24"/>
        </w:rPr>
        <w:t xml:space="preserve">diatur pada konsentrasi </w:t>
      </w:r>
      <w:r w:rsidR="005F399B" w:rsidRPr="005F399B">
        <w:rPr>
          <w:rFonts w:ascii="Times New Roman" w:hAnsi="Times New Roman"/>
          <w:sz w:val="24"/>
          <w:szCs w:val="24"/>
        </w:rPr>
        <w:t>10</w:t>
      </w:r>
      <w:r w:rsidR="005F399B" w:rsidRPr="005F399B">
        <w:rPr>
          <w:rFonts w:ascii="Times New Roman" w:hAnsi="Times New Roman"/>
          <w:sz w:val="24"/>
          <w:szCs w:val="24"/>
          <w:vertAlign w:val="superscript"/>
        </w:rPr>
        <w:t>6</w:t>
      </w:r>
      <w:r w:rsidR="005F399B" w:rsidRPr="005F399B">
        <w:rPr>
          <w:rFonts w:ascii="Times New Roman" w:hAnsi="Times New Roman"/>
          <w:sz w:val="24"/>
          <w:szCs w:val="24"/>
        </w:rPr>
        <w:t xml:space="preserve"> - 10</w:t>
      </w:r>
      <w:r w:rsidR="005F399B" w:rsidRPr="005F399B">
        <w:rPr>
          <w:rFonts w:ascii="Times New Roman" w:hAnsi="Times New Roman"/>
          <w:sz w:val="24"/>
          <w:szCs w:val="24"/>
          <w:vertAlign w:val="superscript"/>
        </w:rPr>
        <w:t>8</w:t>
      </w:r>
      <w:r w:rsidR="00565E40">
        <w:rPr>
          <w:rFonts w:ascii="Times New Roman" w:hAnsi="Times New Roman"/>
          <w:sz w:val="24"/>
          <w:szCs w:val="24"/>
        </w:rPr>
        <w:t xml:space="preserve"> cfu/mL </w:t>
      </w:r>
      <w:r w:rsidR="005F399B" w:rsidRPr="005F399B">
        <w:rPr>
          <w:rFonts w:ascii="Times New Roman" w:hAnsi="Times New Roman"/>
          <w:sz w:val="24"/>
          <w:szCs w:val="24"/>
        </w:rPr>
        <w:t xml:space="preserve">(Cappucino </w:t>
      </w:r>
      <w:r w:rsidR="002D6366">
        <w:rPr>
          <w:rFonts w:ascii="Times New Roman" w:hAnsi="Times New Roman"/>
          <w:sz w:val="24"/>
          <w:szCs w:val="24"/>
        </w:rPr>
        <w:t>and</w:t>
      </w:r>
      <w:r w:rsidR="005F399B" w:rsidRPr="005F399B">
        <w:rPr>
          <w:rFonts w:ascii="Times New Roman" w:hAnsi="Times New Roman"/>
          <w:sz w:val="24"/>
          <w:szCs w:val="24"/>
        </w:rPr>
        <w:t xml:space="preserve"> Sherman, 1987).</w:t>
      </w:r>
    </w:p>
    <w:p w:rsidR="005F399B" w:rsidRPr="00FD5F98" w:rsidRDefault="00E319ED" w:rsidP="00B6789E">
      <w:pPr>
        <w:pStyle w:val="ListParagraph"/>
        <w:spacing w:after="120"/>
        <w:ind w:left="284" w:hanging="284"/>
        <w:jc w:val="both"/>
        <w:rPr>
          <w:rFonts w:ascii="Times New Roman" w:hAnsi="Times New Roman"/>
          <w:b/>
          <w:bCs/>
          <w:sz w:val="24"/>
          <w:szCs w:val="24"/>
          <w:lang w:val="id-ID"/>
        </w:rPr>
      </w:pPr>
      <w:r>
        <w:rPr>
          <w:rFonts w:ascii="Times New Roman" w:hAnsi="Times New Roman"/>
          <w:b/>
          <w:bCs/>
          <w:sz w:val="24"/>
          <w:szCs w:val="24"/>
          <w:lang w:val="id-ID"/>
        </w:rPr>
        <w:t>3</w:t>
      </w:r>
      <w:r w:rsidR="00DD7478">
        <w:rPr>
          <w:rFonts w:ascii="Times New Roman" w:hAnsi="Times New Roman"/>
          <w:b/>
          <w:bCs/>
          <w:sz w:val="24"/>
          <w:szCs w:val="24"/>
          <w:lang w:val="id-ID"/>
        </w:rPr>
        <w:t xml:space="preserve">. </w:t>
      </w:r>
      <w:r w:rsidR="005F399B" w:rsidRPr="005F399B">
        <w:rPr>
          <w:rFonts w:ascii="Times New Roman" w:hAnsi="Times New Roman"/>
          <w:b/>
          <w:bCs/>
          <w:sz w:val="24"/>
          <w:szCs w:val="24"/>
        </w:rPr>
        <w:t>Fermentasi “Wikau maombo” Skala Laborato</w:t>
      </w:r>
      <w:r w:rsidR="00FD5F98">
        <w:rPr>
          <w:rFonts w:ascii="Times New Roman" w:hAnsi="Times New Roman"/>
          <w:b/>
          <w:bCs/>
          <w:sz w:val="24"/>
          <w:szCs w:val="24"/>
        </w:rPr>
        <w:t xml:space="preserve">rium dan </w:t>
      </w:r>
      <w:r w:rsidR="000B5A85">
        <w:rPr>
          <w:rFonts w:ascii="Times New Roman" w:hAnsi="Times New Roman"/>
          <w:b/>
          <w:bCs/>
          <w:sz w:val="24"/>
          <w:szCs w:val="24"/>
          <w:lang w:val="id-ID"/>
        </w:rPr>
        <w:t>Analisis</w:t>
      </w:r>
      <w:r w:rsidR="00FD5F98">
        <w:rPr>
          <w:rFonts w:ascii="Times New Roman" w:hAnsi="Times New Roman"/>
          <w:b/>
          <w:bCs/>
          <w:sz w:val="24"/>
          <w:szCs w:val="24"/>
        </w:rPr>
        <w:t xml:space="preserve"> Kandungan </w:t>
      </w:r>
      <w:r w:rsidR="00FD5F98">
        <w:rPr>
          <w:rFonts w:ascii="Times New Roman" w:hAnsi="Times New Roman"/>
          <w:b/>
          <w:bCs/>
          <w:sz w:val="24"/>
          <w:szCs w:val="24"/>
          <w:lang w:val="id-ID"/>
        </w:rPr>
        <w:t>Protein</w:t>
      </w:r>
      <w:r w:rsidR="00565E40" w:rsidRPr="00565E40">
        <w:rPr>
          <w:rFonts w:ascii="Times New Roman" w:hAnsi="Times New Roman"/>
          <w:b/>
          <w:bCs/>
          <w:sz w:val="24"/>
          <w:szCs w:val="24"/>
          <w:lang w:val="id-ID"/>
        </w:rPr>
        <w:t xml:space="preserve"> </w:t>
      </w:r>
      <w:r w:rsidR="00565E40">
        <w:rPr>
          <w:rFonts w:ascii="Times New Roman" w:hAnsi="Times New Roman"/>
          <w:b/>
          <w:bCs/>
          <w:sz w:val="24"/>
          <w:szCs w:val="24"/>
          <w:lang w:val="id-ID"/>
        </w:rPr>
        <w:t>dan HCN</w:t>
      </w:r>
    </w:p>
    <w:p w:rsidR="005F399B" w:rsidRPr="00A33F68" w:rsidRDefault="005F399B" w:rsidP="00B6789E">
      <w:pPr>
        <w:tabs>
          <w:tab w:val="left" w:pos="720"/>
        </w:tabs>
        <w:spacing w:after="120"/>
        <w:ind w:firstLine="567"/>
        <w:contextualSpacing/>
        <w:jc w:val="both"/>
        <w:rPr>
          <w:rFonts w:ascii="Times New Roman" w:hAnsi="Times New Roman"/>
          <w:sz w:val="24"/>
          <w:szCs w:val="24"/>
          <w:lang w:val="id-ID"/>
        </w:rPr>
      </w:pPr>
      <w:r w:rsidRPr="005F399B">
        <w:rPr>
          <w:rFonts w:ascii="Times New Roman" w:hAnsi="Times New Roman"/>
          <w:sz w:val="24"/>
          <w:szCs w:val="24"/>
        </w:rPr>
        <w:t xml:space="preserve">Umbi </w:t>
      </w:r>
      <w:r w:rsidRPr="00565E40">
        <w:rPr>
          <w:rFonts w:ascii="Times New Roman" w:hAnsi="Times New Roman"/>
          <w:sz w:val="24"/>
          <w:szCs w:val="24"/>
        </w:rPr>
        <w:t>ubi kayu</w:t>
      </w:r>
      <w:r w:rsidR="00565E40">
        <w:rPr>
          <w:rFonts w:ascii="Times New Roman" w:hAnsi="Times New Roman"/>
          <w:sz w:val="24"/>
          <w:szCs w:val="24"/>
        </w:rPr>
        <w:t xml:space="preserve"> dikupas, dicuci dan direndam dalam</w:t>
      </w:r>
      <w:r w:rsidR="00280634">
        <w:rPr>
          <w:rFonts w:ascii="Times New Roman" w:hAnsi="Times New Roman"/>
          <w:sz w:val="24"/>
          <w:szCs w:val="24"/>
        </w:rPr>
        <w:t xml:space="preserve"> air garam 5</w:t>
      </w:r>
      <w:r w:rsidRPr="005F399B">
        <w:rPr>
          <w:rFonts w:ascii="Times New Roman" w:hAnsi="Times New Roman"/>
          <w:sz w:val="24"/>
          <w:szCs w:val="24"/>
        </w:rPr>
        <w:t>%</w:t>
      </w:r>
      <w:r w:rsidR="00565E40">
        <w:rPr>
          <w:rFonts w:ascii="Times New Roman" w:hAnsi="Times New Roman"/>
          <w:sz w:val="24"/>
          <w:szCs w:val="24"/>
        </w:rPr>
        <w:t xml:space="preserve"> (b/v) selama 12 jam lalu dikeringkan. Umbi kering </w:t>
      </w:r>
      <w:r w:rsidR="00565E40">
        <w:rPr>
          <w:rFonts w:ascii="Times New Roman" w:hAnsi="Times New Roman"/>
          <w:sz w:val="24"/>
          <w:szCs w:val="24"/>
        </w:rPr>
        <w:lastRenderedPageBreak/>
        <w:t>direndam kembali d</w:t>
      </w:r>
      <w:r w:rsidRPr="00565E40">
        <w:rPr>
          <w:rFonts w:ascii="Times New Roman" w:hAnsi="Times New Roman"/>
          <w:sz w:val="24"/>
          <w:szCs w:val="24"/>
        </w:rPr>
        <w:t xml:space="preserve">alam air </w:t>
      </w:r>
      <w:r w:rsidR="00565E40">
        <w:rPr>
          <w:rFonts w:ascii="Times New Roman" w:hAnsi="Times New Roman"/>
          <w:sz w:val="24"/>
          <w:szCs w:val="24"/>
        </w:rPr>
        <w:t xml:space="preserve">matang </w:t>
      </w:r>
      <w:r w:rsidRPr="00565E40">
        <w:rPr>
          <w:rFonts w:ascii="Times New Roman" w:hAnsi="Times New Roman"/>
          <w:sz w:val="24"/>
          <w:szCs w:val="24"/>
        </w:rPr>
        <w:t xml:space="preserve">selama 24 jam hingga konsistensi ubi kayu menjadi </w:t>
      </w:r>
      <w:r w:rsidR="00D118B1" w:rsidRPr="00565E40">
        <w:rPr>
          <w:rFonts w:ascii="Times New Roman" w:hAnsi="Times New Roman"/>
          <w:sz w:val="24"/>
          <w:szCs w:val="24"/>
        </w:rPr>
        <w:t>lunak.</w:t>
      </w:r>
      <w:r w:rsidRPr="00565E40">
        <w:rPr>
          <w:rFonts w:ascii="Times New Roman" w:hAnsi="Times New Roman"/>
          <w:sz w:val="24"/>
          <w:szCs w:val="24"/>
        </w:rPr>
        <w:t xml:space="preserve"> </w:t>
      </w:r>
      <w:r w:rsidR="00D118B1" w:rsidRPr="00565E40">
        <w:rPr>
          <w:rFonts w:ascii="Times New Roman" w:hAnsi="Times New Roman"/>
          <w:sz w:val="24"/>
          <w:szCs w:val="24"/>
        </w:rPr>
        <w:t>Umbi tersebut</w:t>
      </w:r>
      <w:r w:rsidRPr="00565E40">
        <w:rPr>
          <w:rFonts w:ascii="Times New Roman" w:hAnsi="Times New Roman"/>
          <w:sz w:val="24"/>
          <w:szCs w:val="24"/>
        </w:rPr>
        <w:t xml:space="preserve"> dipotong</w:t>
      </w:r>
      <w:r w:rsidR="00565E40">
        <w:rPr>
          <w:rFonts w:ascii="Times New Roman" w:hAnsi="Times New Roman"/>
          <w:sz w:val="24"/>
          <w:szCs w:val="24"/>
        </w:rPr>
        <w:t xml:space="preserve"> </w:t>
      </w:r>
      <w:r w:rsidR="00D118B1" w:rsidRPr="00565E40">
        <w:rPr>
          <w:rFonts w:ascii="Times New Roman" w:hAnsi="Times New Roman"/>
          <w:sz w:val="24"/>
          <w:szCs w:val="24"/>
        </w:rPr>
        <w:t>potong kecil, lalu</w:t>
      </w:r>
      <w:r w:rsidRPr="00565E40">
        <w:rPr>
          <w:rFonts w:ascii="Times New Roman" w:hAnsi="Times New Roman"/>
          <w:sz w:val="24"/>
          <w:szCs w:val="24"/>
        </w:rPr>
        <w:t xml:space="preserve"> sebanyak 200 g dimasukkan ke sejumlah wadah steril sesuai jumlah perlakuan jenis isolat. Selanj</w:t>
      </w:r>
      <w:r w:rsidRPr="005F399B">
        <w:rPr>
          <w:rFonts w:ascii="Times New Roman" w:hAnsi="Times New Roman"/>
          <w:sz w:val="24"/>
          <w:szCs w:val="24"/>
        </w:rPr>
        <w:t>utnya substrat dalam wadah</w:t>
      </w:r>
      <w:r w:rsidR="00E820FB">
        <w:rPr>
          <w:rFonts w:ascii="Times New Roman" w:hAnsi="Times New Roman"/>
          <w:sz w:val="24"/>
          <w:szCs w:val="24"/>
        </w:rPr>
        <w:t xml:space="preserve"> </w:t>
      </w:r>
      <w:r w:rsidRPr="005F399B">
        <w:rPr>
          <w:rFonts w:ascii="Times New Roman" w:hAnsi="Times New Roman"/>
          <w:sz w:val="24"/>
          <w:szCs w:val="24"/>
        </w:rPr>
        <w:t xml:space="preserve"> </w:t>
      </w:r>
      <w:r w:rsidRPr="00565E40">
        <w:rPr>
          <w:rFonts w:ascii="Times New Roman" w:hAnsi="Times New Roman"/>
          <w:sz w:val="24"/>
          <w:szCs w:val="24"/>
        </w:rPr>
        <w:t>disterilisasi</w:t>
      </w:r>
      <w:r w:rsidRPr="005F399B">
        <w:rPr>
          <w:rFonts w:ascii="Times New Roman" w:hAnsi="Times New Roman"/>
          <w:sz w:val="24"/>
          <w:szCs w:val="24"/>
        </w:rPr>
        <w:t xml:space="preserve"> dengan </w:t>
      </w:r>
      <w:r w:rsidR="00565E40">
        <w:rPr>
          <w:rFonts w:ascii="Times New Roman" w:hAnsi="Times New Roman"/>
          <w:sz w:val="24"/>
          <w:szCs w:val="24"/>
        </w:rPr>
        <w:t>sinar</w:t>
      </w:r>
      <w:r w:rsidRPr="005F399B">
        <w:rPr>
          <w:rFonts w:ascii="Times New Roman" w:hAnsi="Times New Roman"/>
          <w:sz w:val="24"/>
          <w:szCs w:val="24"/>
        </w:rPr>
        <w:t xml:space="preserve"> UV </w:t>
      </w:r>
      <w:r w:rsidR="00D118B1">
        <w:rPr>
          <w:rFonts w:ascii="Times New Roman" w:hAnsi="Times New Roman"/>
          <w:sz w:val="24"/>
          <w:szCs w:val="24"/>
        </w:rPr>
        <w:t xml:space="preserve">selama </w:t>
      </w:r>
      <w:r w:rsidRPr="005F399B">
        <w:rPr>
          <w:rFonts w:ascii="Times New Roman" w:hAnsi="Times New Roman"/>
          <w:sz w:val="24"/>
          <w:szCs w:val="24"/>
        </w:rPr>
        <w:t>2 x 1 jam</w:t>
      </w:r>
      <w:r w:rsidR="00E820FB">
        <w:rPr>
          <w:rFonts w:ascii="Times New Roman" w:hAnsi="Times New Roman"/>
          <w:sz w:val="24"/>
          <w:szCs w:val="24"/>
        </w:rPr>
        <w:t xml:space="preserve"> (2 kali </w:t>
      </w:r>
      <w:r w:rsidR="00D118B1">
        <w:rPr>
          <w:rFonts w:ascii="Times New Roman" w:hAnsi="Times New Roman"/>
          <w:sz w:val="24"/>
          <w:szCs w:val="24"/>
        </w:rPr>
        <w:t xml:space="preserve">sterilisasi masing-masing </w:t>
      </w:r>
      <w:r w:rsidR="00565E40">
        <w:rPr>
          <w:rFonts w:ascii="Times New Roman" w:hAnsi="Times New Roman"/>
          <w:sz w:val="24"/>
          <w:szCs w:val="24"/>
        </w:rPr>
        <w:t xml:space="preserve">selama </w:t>
      </w:r>
      <w:r w:rsidR="00D118B1">
        <w:rPr>
          <w:rFonts w:ascii="Times New Roman" w:hAnsi="Times New Roman"/>
          <w:sz w:val="24"/>
          <w:szCs w:val="24"/>
        </w:rPr>
        <w:t>1 jam</w:t>
      </w:r>
      <w:r w:rsidR="00CE0110">
        <w:rPr>
          <w:rFonts w:ascii="Times New Roman" w:hAnsi="Times New Roman"/>
          <w:sz w:val="24"/>
          <w:szCs w:val="24"/>
        </w:rPr>
        <w:t>)</w:t>
      </w:r>
      <w:r w:rsidRPr="005F399B">
        <w:rPr>
          <w:rFonts w:ascii="Times New Roman" w:hAnsi="Times New Roman"/>
          <w:sz w:val="24"/>
          <w:szCs w:val="24"/>
        </w:rPr>
        <w:t>, lalu setiap</w:t>
      </w:r>
      <w:r w:rsidRPr="005F399B">
        <w:rPr>
          <w:rFonts w:ascii="Times New Roman" w:hAnsi="Times New Roman"/>
          <w:sz w:val="24"/>
          <w:szCs w:val="24"/>
          <w:lang w:val="id-ID"/>
        </w:rPr>
        <w:t xml:space="preserve"> substrat dalam</w:t>
      </w:r>
      <w:r w:rsidRPr="005F399B">
        <w:rPr>
          <w:rFonts w:ascii="Times New Roman" w:hAnsi="Times New Roman"/>
          <w:sz w:val="24"/>
          <w:szCs w:val="24"/>
        </w:rPr>
        <w:t xml:space="preserve"> wadah diinokulasi dengan masing-masing inokulum yang telah </w:t>
      </w:r>
      <w:r w:rsidR="00CE0110">
        <w:rPr>
          <w:rFonts w:ascii="Times New Roman" w:hAnsi="Times New Roman"/>
          <w:sz w:val="24"/>
          <w:szCs w:val="24"/>
        </w:rPr>
        <w:t xml:space="preserve">dikultivasi </w:t>
      </w:r>
      <w:r w:rsidRPr="005F399B">
        <w:rPr>
          <w:rFonts w:ascii="Times New Roman" w:hAnsi="Times New Roman"/>
          <w:sz w:val="24"/>
          <w:szCs w:val="24"/>
        </w:rPr>
        <w:t>sebanyak 10</w:t>
      </w:r>
      <w:r w:rsidR="00565E40">
        <w:rPr>
          <w:rFonts w:ascii="Times New Roman" w:hAnsi="Times New Roman"/>
          <w:sz w:val="24"/>
          <w:szCs w:val="24"/>
        </w:rPr>
        <w:t xml:space="preserve"> </w:t>
      </w:r>
      <w:r w:rsidRPr="005F399B">
        <w:rPr>
          <w:rFonts w:ascii="Times New Roman" w:hAnsi="Times New Roman"/>
          <w:sz w:val="24"/>
          <w:szCs w:val="24"/>
        </w:rPr>
        <w:t>%</w:t>
      </w:r>
      <w:r w:rsidR="00565E40">
        <w:rPr>
          <w:rFonts w:ascii="Times New Roman" w:hAnsi="Times New Roman"/>
          <w:sz w:val="24"/>
          <w:szCs w:val="24"/>
        </w:rPr>
        <w:t xml:space="preserve"> (v/b)</w:t>
      </w:r>
      <w:r w:rsidR="00300872">
        <w:rPr>
          <w:rFonts w:ascii="Times New Roman" w:hAnsi="Times New Roman"/>
          <w:sz w:val="24"/>
          <w:szCs w:val="24"/>
        </w:rPr>
        <w:t xml:space="preserve"> (McNeil and Harvey, 1990)</w:t>
      </w:r>
      <w:r w:rsidRPr="005F399B">
        <w:rPr>
          <w:rFonts w:ascii="Times New Roman" w:hAnsi="Times New Roman"/>
          <w:sz w:val="24"/>
          <w:szCs w:val="24"/>
        </w:rPr>
        <w:t xml:space="preserve">, kemudian diinkubasi (fermentasi) pada suhu ruang selama 4 hari. Setelah proses fermentasi </w:t>
      </w:r>
      <w:r w:rsidR="00CE0110">
        <w:rPr>
          <w:rFonts w:ascii="Times New Roman" w:hAnsi="Times New Roman"/>
          <w:sz w:val="24"/>
          <w:szCs w:val="24"/>
        </w:rPr>
        <w:t>selesai</w:t>
      </w:r>
      <w:r w:rsidRPr="005F399B">
        <w:rPr>
          <w:rFonts w:ascii="Times New Roman" w:hAnsi="Times New Roman"/>
          <w:sz w:val="24"/>
          <w:szCs w:val="24"/>
        </w:rPr>
        <w:t>, dilakukan an</w:t>
      </w:r>
      <w:r w:rsidR="00FD5F98">
        <w:rPr>
          <w:rFonts w:ascii="Times New Roman" w:hAnsi="Times New Roman"/>
          <w:sz w:val="24"/>
          <w:szCs w:val="24"/>
        </w:rPr>
        <w:t xml:space="preserve">alisis kandungan </w:t>
      </w:r>
      <w:r w:rsidR="00300872">
        <w:rPr>
          <w:rFonts w:ascii="Times New Roman" w:hAnsi="Times New Roman"/>
          <w:sz w:val="24"/>
          <w:szCs w:val="24"/>
          <w:lang w:val="id-ID"/>
        </w:rPr>
        <w:t>protein</w:t>
      </w:r>
      <w:r w:rsidR="00300872">
        <w:rPr>
          <w:rFonts w:ascii="Times New Roman" w:hAnsi="Times New Roman"/>
          <w:sz w:val="24"/>
          <w:szCs w:val="24"/>
        </w:rPr>
        <w:t xml:space="preserve"> </w:t>
      </w:r>
      <w:r w:rsidR="00300872">
        <w:rPr>
          <w:rFonts w:ascii="Times New Roman" w:hAnsi="Times New Roman"/>
          <w:sz w:val="24"/>
          <w:szCs w:val="24"/>
          <w:lang w:val="id-ID"/>
        </w:rPr>
        <w:t xml:space="preserve">dan </w:t>
      </w:r>
      <w:r w:rsidR="00A33F68">
        <w:rPr>
          <w:rFonts w:ascii="Times New Roman" w:hAnsi="Times New Roman"/>
          <w:sz w:val="24"/>
          <w:szCs w:val="24"/>
          <w:lang w:val="id-ID"/>
        </w:rPr>
        <w:t xml:space="preserve">HCN </w:t>
      </w:r>
      <w:r w:rsidR="00DD7478">
        <w:rPr>
          <w:rFonts w:ascii="Times New Roman" w:hAnsi="Times New Roman"/>
          <w:sz w:val="24"/>
          <w:szCs w:val="24"/>
        </w:rPr>
        <w:t xml:space="preserve">“Wikau Maombo” seperti poin </w:t>
      </w:r>
      <w:r w:rsidR="00DD7478">
        <w:rPr>
          <w:rFonts w:ascii="Times New Roman" w:hAnsi="Times New Roman"/>
          <w:sz w:val="24"/>
          <w:szCs w:val="24"/>
          <w:lang w:val="id-ID"/>
        </w:rPr>
        <w:t>C</w:t>
      </w:r>
      <w:r w:rsidRPr="005F399B">
        <w:rPr>
          <w:rFonts w:ascii="Times New Roman" w:hAnsi="Times New Roman"/>
          <w:sz w:val="24"/>
          <w:szCs w:val="24"/>
        </w:rPr>
        <w:t>.1.</w:t>
      </w:r>
      <w:r w:rsidR="00A33F68">
        <w:rPr>
          <w:rFonts w:ascii="Times New Roman" w:hAnsi="Times New Roman"/>
          <w:sz w:val="24"/>
          <w:szCs w:val="24"/>
          <w:lang w:val="id-ID"/>
        </w:rPr>
        <w:t xml:space="preserve"> Kontrol untuk evaluasi kadar protein </w:t>
      </w:r>
      <w:r w:rsidR="00300872">
        <w:rPr>
          <w:rFonts w:ascii="Times New Roman" w:hAnsi="Times New Roman"/>
          <w:sz w:val="24"/>
          <w:szCs w:val="24"/>
          <w:lang w:val="id-ID"/>
        </w:rPr>
        <w:t>dan HCN</w:t>
      </w:r>
      <w:r w:rsidR="00300872">
        <w:rPr>
          <w:rFonts w:ascii="Times New Roman" w:hAnsi="Times New Roman"/>
          <w:sz w:val="24"/>
          <w:szCs w:val="24"/>
        </w:rPr>
        <w:t xml:space="preserve"> </w:t>
      </w:r>
      <w:r w:rsidR="00A33F68">
        <w:rPr>
          <w:rFonts w:ascii="Times New Roman" w:hAnsi="Times New Roman"/>
          <w:sz w:val="24"/>
          <w:szCs w:val="24"/>
          <w:lang w:val="id-ID"/>
        </w:rPr>
        <w:t>adalah</w:t>
      </w:r>
      <w:r w:rsidR="00597EDB">
        <w:rPr>
          <w:rFonts w:ascii="Times New Roman" w:hAnsi="Times New Roman"/>
          <w:sz w:val="24"/>
          <w:szCs w:val="24"/>
        </w:rPr>
        <w:t xml:space="preserve"> </w:t>
      </w:r>
      <w:r w:rsidR="00A33F68">
        <w:rPr>
          <w:rFonts w:ascii="Times New Roman" w:hAnsi="Times New Roman"/>
          <w:sz w:val="24"/>
          <w:szCs w:val="24"/>
          <w:lang w:val="id-ID"/>
        </w:rPr>
        <w:t>ubi kayu segar</w:t>
      </w:r>
      <w:r w:rsidR="00300872">
        <w:rPr>
          <w:rFonts w:ascii="Times New Roman" w:hAnsi="Times New Roman"/>
          <w:sz w:val="24"/>
          <w:szCs w:val="24"/>
        </w:rPr>
        <w:t xml:space="preserve"> (KS)</w:t>
      </w:r>
      <w:r w:rsidR="00A33F68">
        <w:rPr>
          <w:rFonts w:ascii="Times New Roman" w:hAnsi="Times New Roman"/>
          <w:sz w:val="24"/>
          <w:szCs w:val="24"/>
          <w:lang w:val="id-ID"/>
        </w:rPr>
        <w:t>, umbi yang telah direndam air garam</w:t>
      </w:r>
      <w:r w:rsidR="00300872">
        <w:rPr>
          <w:rFonts w:ascii="Times New Roman" w:hAnsi="Times New Roman"/>
          <w:sz w:val="24"/>
          <w:szCs w:val="24"/>
        </w:rPr>
        <w:t xml:space="preserve"> (KG)</w:t>
      </w:r>
      <w:r w:rsidR="00A33F68">
        <w:rPr>
          <w:rFonts w:ascii="Times New Roman" w:hAnsi="Times New Roman"/>
          <w:sz w:val="24"/>
          <w:szCs w:val="24"/>
          <w:lang w:val="id-ID"/>
        </w:rPr>
        <w:t>, umbi yang telah direndam air garam</w:t>
      </w:r>
      <w:r w:rsidR="00300872">
        <w:rPr>
          <w:rFonts w:ascii="Times New Roman" w:hAnsi="Times New Roman"/>
          <w:sz w:val="24"/>
          <w:szCs w:val="24"/>
        </w:rPr>
        <w:t>, di</w:t>
      </w:r>
      <w:r w:rsidR="000E54AF">
        <w:rPr>
          <w:rFonts w:ascii="Times New Roman" w:hAnsi="Times New Roman"/>
          <w:sz w:val="24"/>
          <w:szCs w:val="24"/>
        </w:rPr>
        <w:t xml:space="preserve">keringkan, direndam air matang dan </w:t>
      </w:r>
      <w:r w:rsidR="00300872">
        <w:rPr>
          <w:rFonts w:ascii="Times New Roman" w:hAnsi="Times New Roman"/>
          <w:sz w:val="24"/>
          <w:szCs w:val="24"/>
        </w:rPr>
        <w:t>dipotong-potong (KSF)</w:t>
      </w:r>
      <w:r w:rsidR="00A33F68">
        <w:rPr>
          <w:rFonts w:ascii="Times New Roman" w:hAnsi="Times New Roman"/>
          <w:sz w:val="24"/>
          <w:szCs w:val="24"/>
          <w:lang w:val="id-ID"/>
        </w:rPr>
        <w:t xml:space="preserve">, </w:t>
      </w:r>
      <w:r w:rsidR="00300872">
        <w:rPr>
          <w:rFonts w:ascii="Times New Roman" w:hAnsi="Times New Roman"/>
          <w:sz w:val="24"/>
          <w:szCs w:val="24"/>
        </w:rPr>
        <w:t xml:space="preserve">umbi yang difermentasi tanpa inokulum (KF) </w:t>
      </w:r>
      <w:r w:rsidR="00A33F68">
        <w:rPr>
          <w:rFonts w:ascii="Times New Roman" w:hAnsi="Times New Roman"/>
          <w:sz w:val="24"/>
          <w:szCs w:val="24"/>
          <w:lang w:val="id-ID"/>
        </w:rPr>
        <w:t>dan “Wikau Maombo” hasil fermentasi tradisional</w:t>
      </w:r>
      <w:r w:rsidR="00300872">
        <w:rPr>
          <w:rFonts w:ascii="Times New Roman" w:hAnsi="Times New Roman"/>
          <w:sz w:val="24"/>
          <w:szCs w:val="24"/>
        </w:rPr>
        <w:t xml:space="preserve"> (KFTN)</w:t>
      </w:r>
      <w:r w:rsidR="00A33F68">
        <w:rPr>
          <w:rFonts w:ascii="Times New Roman" w:hAnsi="Times New Roman"/>
          <w:sz w:val="24"/>
          <w:szCs w:val="24"/>
          <w:lang w:val="id-ID"/>
        </w:rPr>
        <w:t>.</w:t>
      </w:r>
    </w:p>
    <w:p w:rsidR="002416D6" w:rsidRPr="005A01B6" w:rsidRDefault="002416D6" w:rsidP="00B6789E">
      <w:pPr>
        <w:pStyle w:val="Subtitle"/>
        <w:numPr>
          <w:ilvl w:val="0"/>
          <w:numId w:val="4"/>
        </w:numPr>
        <w:tabs>
          <w:tab w:val="left" w:pos="284"/>
        </w:tabs>
        <w:spacing w:line="276" w:lineRule="auto"/>
        <w:ind w:hanging="720"/>
        <w:rPr>
          <w:szCs w:val="24"/>
        </w:rPr>
      </w:pPr>
      <w:r w:rsidRPr="005A01B6">
        <w:rPr>
          <w:szCs w:val="24"/>
        </w:rPr>
        <w:t>Analisis Data</w:t>
      </w:r>
    </w:p>
    <w:p w:rsidR="00330B29" w:rsidRDefault="002416D6" w:rsidP="00B6789E">
      <w:pPr>
        <w:pStyle w:val="BodyTextIndent2"/>
        <w:spacing w:line="276" w:lineRule="auto"/>
        <w:ind w:firstLine="567"/>
        <w:rPr>
          <w:szCs w:val="24"/>
          <w:lang w:val="id-ID"/>
        </w:rPr>
      </w:pPr>
      <w:r w:rsidRPr="002416D6">
        <w:rPr>
          <w:szCs w:val="24"/>
        </w:rPr>
        <w:t xml:space="preserve">Data yang diperoleh dianalisis secara deskriptif dan statistik inferensial melalui program </w:t>
      </w:r>
      <w:r w:rsidRPr="002416D6">
        <w:rPr>
          <w:i/>
          <w:szCs w:val="24"/>
        </w:rPr>
        <w:t>SPSS for Windows Version 17</w:t>
      </w:r>
      <w:r w:rsidR="00E319ED">
        <w:rPr>
          <w:szCs w:val="24"/>
        </w:rPr>
        <w:t xml:space="preserve">. </w:t>
      </w:r>
      <w:r w:rsidRPr="002416D6">
        <w:rPr>
          <w:szCs w:val="24"/>
        </w:rPr>
        <w:t xml:space="preserve">Hipotesis ada tidaknya perbedaan secara signifikan antara perlakuan jenis isolat mikroorganisme terhadap kadar protein </w:t>
      </w:r>
      <w:r w:rsidR="00F2237C" w:rsidRPr="002416D6">
        <w:rPr>
          <w:szCs w:val="24"/>
        </w:rPr>
        <w:t xml:space="preserve">atau HCN </w:t>
      </w:r>
      <w:r w:rsidRPr="002416D6">
        <w:rPr>
          <w:szCs w:val="24"/>
        </w:rPr>
        <w:t xml:space="preserve">diuji melalui uji statistik Mann Whitney. </w:t>
      </w:r>
    </w:p>
    <w:p w:rsidR="00330B29" w:rsidRDefault="00330B29" w:rsidP="00B6789E">
      <w:pPr>
        <w:spacing w:before="240" w:after="240"/>
        <w:rPr>
          <w:rFonts w:ascii="Times New Roman" w:hAnsi="Times New Roman"/>
          <w:b/>
          <w:sz w:val="24"/>
          <w:szCs w:val="24"/>
          <w:lang w:val="id-ID"/>
        </w:rPr>
      </w:pPr>
      <w:r w:rsidRPr="00330B29">
        <w:rPr>
          <w:rFonts w:ascii="Times New Roman" w:hAnsi="Times New Roman"/>
          <w:b/>
          <w:sz w:val="24"/>
          <w:szCs w:val="24"/>
          <w:lang w:val="id-ID"/>
        </w:rPr>
        <w:t>HASIL DAN PEMBAHASAN</w:t>
      </w:r>
    </w:p>
    <w:p w:rsidR="00B6789E" w:rsidRDefault="006E2DA7" w:rsidP="00B6789E">
      <w:pPr>
        <w:spacing w:after="0"/>
        <w:ind w:firstLine="567"/>
        <w:jc w:val="both"/>
        <w:rPr>
          <w:rFonts w:ascii="Times New Roman" w:hAnsi="Times New Roman"/>
          <w:sz w:val="24"/>
          <w:szCs w:val="24"/>
        </w:rPr>
      </w:pPr>
      <w:r w:rsidRPr="006E2DA7">
        <w:rPr>
          <w:rFonts w:ascii="Times New Roman" w:hAnsi="Times New Roman"/>
          <w:sz w:val="24"/>
          <w:szCs w:val="24"/>
        </w:rPr>
        <w:t>Umbi ubi kayu pahit (</w:t>
      </w:r>
      <w:r w:rsidRPr="006E2DA7">
        <w:rPr>
          <w:rFonts w:ascii="Times New Roman" w:hAnsi="Times New Roman"/>
          <w:i/>
          <w:sz w:val="24"/>
          <w:szCs w:val="24"/>
        </w:rPr>
        <w:t>Manihot aipi</w:t>
      </w:r>
      <w:r w:rsidRPr="006E2DA7">
        <w:rPr>
          <w:rFonts w:ascii="Times New Roman" w:hAnsi="Times New Roman"/>
          <w:sz w:val="24"/>
          <w:szCs w:val="24"/>
        </w:rPr>
        <w:t xml:space="preserve"> Phol) yang dibudidayakan oleh masyarakat Kecamatan Mawasangka Kabupaten Buton Provinsi Sulawesi Tenggara diolah menjadi </w:t>
      </w:r>
      <w:r w:rsidRPr="006E2DA7">
        <w:rPr>
          <w:rFonts w:ascii="Times New Roman" w:hAnsi="Times New Roman"/>
          <w:sz w:val="24"/>
          <w:szCs w:val="24"/>
        </w:rPr>
        <w:lastRenderedPageBreak/>
        <w:t xml:space="preserve">“Wikau Maombo” melalui cara fermentasi tradisional </w:t>
      </w:r>
      <w:r w:rsidR="00CE0110" w:rsidRPr="00F2237C">
        <w:rPr>
          <w:rFonts w:ascii="Times New Roman" w:hAnsi="Times New Roman"/>
          <w:sz w:val="24"/>
          <w:szCs w:val="24"/>
        </w:rPr>
        <w:t>menggunakan</w:t>
      </w:r>
      <w:r w:rsidR="00CE0110">
        <w:rPr>
          <w:rFonts w:ascii="Times New Roman" w:hAnsi="Times New Roman"/>
          <w:sz w:val="24"/>
          <w:szCs w:val="24"/>
        </w:rPr>
        <w:t xml:space="preserve"> </w:t>
      </w:r>
      <w:r w:rsidRPr="006E2DA7">
        <w:rPr>
          <w:rFonts w:ascii="Times New Roman" w:hAnsi="Times New Roman"/>
          <w:sz w:val="24"/>
          <w:szCs w:val="24"/>
        </w:rPr>
        <w:t>mikroorganisme s</w:t>
      </w:r>
      <w:r w:rsidR="001D65BF">
        <w:rPr>
          <w:rFonts w:ascii="Times New Roman" w:hAnsi="Times New Roman"/>
          <w:sz w:val="24"/>
          <w:szCs w:val="24"/>
        </w:rPr>
        <w:t>ecara spontan</w:t>
      </w:r>
      <w:r w:rsidRPr="006E2DA7">
        <w:rPr>
          <w:rFonts w:ascii="Times New Roman" w:hAnsi="Times New Roman"/>
          <w:sz w:val="24"/>
          <w:szCs w:val="24"/>
        </w:rPr>
        <w:t xml:space="preserve">. Kondisi lingkungan fermentasi </w:t>
      </w:r>
      <w:r w:rsidR="00CE0110">
        <w:rPr>
          <w:rFonts w:ascii="Times New Roman" w:hAnsi="Times New Roman"/>
          <w:sz w:val="24"/>
          <w:szCs w:val="24"/>
        </w:rPr>
        <w:t>tradisional</w:t>
      </w:r>
      <w:r w:rsidR="00597EDB">
        <w:rPr>
          <w:rFonts w:ascii="Times New Roman" w:hAnsi="Times New Roman"/>
          <w:sz w:val="24"/>
          <w:szCs w:val="24"/>
        </w:rPr>
        <w:t xml:space="preserve"> </w:t>
      </w:r>
      <w:r w:rsidRPr="006E2DA7">
        <w:rPr>
          <w:rFonts w:ascii="Times New Roman" w:hAnsi="Times New Roman"/>
          <w:sz w:val="24"/>
          <w:szCs w:val="24"/>
        </w:rPr>
        <w:t xml:space="preserve">tidak terkontrol, </w:t>
      </w:r>
      <w:r w:rsidRPr="006E2DA7">
        <w:rPr>
          <w:rFonts w:ascii="Times New Roman" w:hAnsi="Times New Roman"/>
          <w:sz w:val="24"/>
          <w:szCs w:val="24"/>
        </w:rPr>
        <w:lastRenderedPageBreak/>
        <w:t>sehingga mutu produk tergantung kondisi lingkungan.</w:t>
      </w:r>
      <w:r w:rsidR="008D0893">
        <w:rPr>
          <w:rFonts w:ascii="Times New Roman" w:hAnsi="Times New Roman"/>
          <w:sz w:val="24"/>
          <w:szCs w:val="24"/>
        </w:rPr>
        <w:t xml:space="preserve"> Umbi ubi kayu pahit dan “Wikau Maombo” dapat dilihat pada Gambar 1.</w:t>
      </w:r>
    </w:p>
    <w:p w:rsidR="00B6789E" w:rsidRDefault="00B6789E" w:rsidP="00B6789E">
      <w:pPr>
        <w:spacing w:after="0"/>
        <w:ind w:firstLine="567"/>
        <w:jc w:val="both"/>
        <w:rPr>
          <w:rFonts w:ascii="Times New Roman" w:hAnsi="Times New Roman"/>
          <w:sz w:val="24"/>
          <w:szCs w:val="24"/>
        </w:rPr>
        <w:sectPr w:rsidR="00B6789E" w:rsidSect="00B6789E">
          <w:type w:val="continuous"/>
          <w:pgSz w:w="11909" w:h="16834" w:code="9"/>
          <w:pgMar w:top="1418" w:right="1418" w:bottom="1701" w:left="1701" w:header="1009" w:footer="975" w:gutter="0"/>
          <w:cols w:num="2" w:space="340"/>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260"/>
      </w:tblGrid>
      <w:tr w:rsidR="00A37FC7" w:rsidTr="001F3B03">
        <w:trPr>
          <w:jc w:val="center"/>
        </w:trPr>
        <w:tc>
          <w:tcPr>
            <w:tcW w:w="4503" w:type="dxa"/>
            <w:vMerge w:val="restart"/>
            <w:vAlign w:val="center"/>
          </w:tcPr>
          <w:p w:rsidR="00A37FC7" w:rsidRDefault="00A37FC7" w:rsidP="001F3B03">
            <w:pPr>
              <w:spacing w:after="0" w:line="240" w:lineRule="auto"/>
              <w:jc w:val="center"/>
              <w:rPr>
                <w:rFonts w:ascii="Times New Roman" w:hAnsi="Times New Roman"/>
                <w:sz w:val="24"/>
                <w:szCs w:val="24"/>
              </w:rPr>
            </w:pPr>
            <w:r w:rsidRPr="00A37FC7">
              <w:rPr>
                <w:rFonts w:ascii="Times New Roman" w:hAnsi="Times New Roman"/>
                <w:noProof/>
                <w:sz w:val="24"/>
                <w:szCs w:val="24"/>
              </w:rPr>
              <w:lastRenderedPageBreak/>
              <w:drawing>
                <wp:inline distT="0" distB="0" distL="0" distR="0">
                  <wp:extent cx="2692619" cy="2601310"/>
                  <wp:effectExtent l="19050" t="0" r="0" b="0"/>
                  <wp:docPr id="4" name="Picture 1" descr="D:\Foto pnlt disert\Foto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pnlt disert\Foto516.jpg"/>
                          <pic:cNvPicPr>
                            <a:picLocks noChangeAspect="1" noChangeArrowheads="1"/>
                          </pic:cNvPicPr>
                        </pic:nvPicPr>
                        <pic:blipFill>
                          <a:blip r:embed="rId14" cstate="print"/>
                          <a:srcRect/>
                          <a:stretch>
                            <a:fillRect/>
                          </a:stretch>
                        </pic:blipFill>
                        <pic:spPr bwMode="auto">
                          <a:xfrm>
                            <a:off x="0" y="0"/>
                            <a:ext cx="2686050" cy="2600325"/>
                          </a:xfrm>
                          <a:prstGeom prst="rect">
                            <a:avLst/>
                          </a:prstGeom>
                          <a:noFill/>
                          <a:ln w="9525">
                            <a:noFill/>
                            <a:miter lim="800000"/>
                            <a:headEnd/>
                            <a:tailEnd/>
                          </a:ln>
                        </pic:spPr>
                      </pic:pic>
                    </a:graphicData>
                  </a:graphic>
                </wp:inline>
              </w:drawing>
            </w:r>
          </w:p>
          <w:p w:rsidR="00A37FC7" w:rsidRDefault="00A37FC7" w:rsidP="001F3B03">
            <w:pPr>
              <w:spacing w:after="0" w:line="240" w:lineRule="auto"/>
              <w:jc w:val="center"/>
              <w:rPr>
                <w:rFonts w:ascii="Times New Roman" w:hAnsi="Times New Roman"/>
                <w:sz w:val="24"/>
                <w:szCs w:val="24"/>
              </w:rPr>
            </w:pPr>
            <w:r>
              <w:rPr>
                <w:rFonts w:ascii="Times New Roman" w:hAnsi="Times New Roman"/>
                <w:sz w:val="24"/>
                <w:szCs w:val="24"/>
              </w:rPr>
              <w:t>(A)</w:t>
            </w:r>
          </w:p>
        </w:tc>
        <w:tc>
          <w:tcPr>
            <w:tcW w:w="3260" w:type="dxa"/>
            <w:vAlign w:val="center"/>
          </w:tcPr>
          <w:p w:rsidR="00A37FC7" w:rsidRDefault="00A37FC7" w:rsidP="001F3B03">
            <w:pPr>
              <w:spacing w:before="240" w:after="0" w:line="240" w:lineRule="auto"/>
              <w:jc w:val="center"/>
              <w:rPr>
                <w:rFonts w:ascii="Times New Roman" w:hAnsi="Times New Roman"/>
                <w:sz w:val="24"/>
                <w:szCs w:val="24"/>
              </w:rPr>
            </w:pPr>
            <w:r w:rsidRPr="00A37FC7">
              <w:rPr>
                <w:rFonts w:ascii="Times New Roman" w:hAnsi="Times New Roman"/>
                <w:noProof/>
                <w:sz w:val="24"/>
                <w:szCs w:val="24"/>
              </w:rPr>
              <w:drawing>
                <wp:inline distT="0" distB="0" distL="0" distR="0">
                  <wp:extent cx="1896723" cy="1245476"/>
                  <wp:effectExtent l="19050" t="0" r="8277" b="0"/>
                  <wp:docPr id="5" name="Picture 5" descr="D:\Foto pnlt disert\Foto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 pnlt disert\Foto608.jpg"/>
                          <pic:cNvPicPr>
                            <a:picLocks noChangeAspect="1" noChangeArrowheads="1"/>
                          </pic:cNvPicPr>
                        </pic:nvPicPr>
                        <pic:blipFill>
                          <a:blip r:embed="rId15" cstate="print"/>
                          <a:srcRect/>
                          <a:stretch>
                            <a:fillRect/>
                          </a:stretch>
                        </pic:blipFill>
                        <pic:spPr bwMode="auto">
                          <a:xfrm>
                            <a:off x="0" y="0"/>
                            <a:ext cx="1897380" cy="1238250"/>
                          </a:xfrm>
                          <a:prstGeom prst="rect">
                            <a:avLst/>
                          </a:prstGeom>
                          <a:noFill/>
                          <a:ln w="9525">
                            <a:noFill/>
                            <a:miter lim="800000"/>
                            <a:headEnd/>
                            <a:tailEnd/>
                          </a:ln>
                        </pic:spPr>
                      </pic:pic>
                    </a:graphicData>
                  </a:graphic>
                </wp:inline>
              </w:drawing>
            </w:r>
          </w:p>
          <w:p w:rsidR="00A37FC7" w:rsidRDefault="00A37FC7" w:rsidP="001F3B03">
            <w:pPr>
              <w:spacing w:after="0" w:line="240" w:lineRule="auto"/>
              <w:jc w:val="center"/>
              <w:rPr>
                <w:rFonts w:ascii="Times New Roman" w:hAnsi="Times New Roman"/>
                <w:sz w:val="24"/>
                <w:szCs w:val="24"/>
              </w:rPr>
            </w:pPr>
            <w:r>
              <w:rPr>
                <w:rFonts w:ascii="Times New Roman" w:hAnsi="Times New Roman"/>
                <w:sz w:val="24"/>
                <w:szCs w:val="24"/>
              </w:rPr>
              <w:t>(B)</w:t>
            </w:r>
          </w:p>
        </w:tc>
      </w:tr>
      <w:tr w:rsidR="00A37FC7" w:rsidTr="001F3B03">
        <w:trPr>
          <w:jc w:val="center"/>
        </w:trPr>
        <w:tc>
          <w:tcPr>
            <w:tcW w:w="4503" w:type="dxa"/>
            <w:vMerge/>
            <w:vAlign w:val="center"/>
          </w:tcPr>
          <w:p w:rsidR="00A37FC7" w:rsidRDefault="00A37FC7" w:rsidP="001F3B03">
            <w:pPr>
              <w:spacing w:before="240" w:after="240" w:line="240" w:lineRule="auto"/>
              <w:jc w:val="center"/>
              <w:rPr>
                <w:rFonts w:ascii="Times New Roman" w:hAnsi="Times New Roman"/>
                <w:sz w:val="24"/>
                <w:szCs w:val="24"/>
              </w:rPr>
            </w:pPr>
          </w:p>
        </w:tc>
        <w:tc>
          <w:tcPr>
            <w:tcW w:w="3260" w:type="dxa"/>
            <w:vAlign w:val="center"/>
          </w:tcPr>
          <w:p w:rsidR="00A37FC7" w:rsidRDefault="00A37FC7" w:rsidP="001F3B03">
            <w:pPr>
              <w:spacing w:after="0" w:line="240" w:lineRule="auto"/>
              <w:jc w:val="center"/>
              <w:rPr>
                <w:rFonts w:ascii="Times New Roman" w:hAnsi="Times New Roman"/>
                <w:sz w:val="24"/>
                <w:szCs w:val="24"/>
              </w:rPr>
            </w:pPr>
            <w:r w:rsidRPr="00A37FC7">
              <w:rPr>
                <w:rFonts w:ascii="Times New Roman" w:hAnsi="Times New Roman"/>
                <w:noProof/>
                <w:sz w:val="24"/>
                <w:szCs w:val="24"/>
              </w:rPr>
              <w:drawing>
                <wp:inline distT="0" distB="0" distL="0" distR="0">
                  <wp:extent cx="1896723" cy="1387365"/>
                  <wp:effectExtent l="19050" t="0" r="8277" b="0"/>
                  <wp:docPr id="8" name="Picture 8" descr="D:\Foto pnlt disert\Foto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oto pnlt disert\Foto473.jpg"/>
                          <pic:cNvPicPr>
                            <a:picLocks noChangeAspect="1" noChangeArrowheads="1"/>
                          </pic:cNvPicPr>
                        </pic:nvPicPr>
                        <pic:blipFill>
                          <a:blip r:embed="rId16" cstate="print"/>
                          <a:srcRect/>
                          <a:stretch>
                            <a:fillRect/>
                          </a:stretch>
                        </pic:blipFill>
                        <pic:spPr bwMode="auto">
                          <a:xfrm>
                            <a:off x="0" y="0"/>
                            <a:ext cx="1897380" cy="1381125"/>
                          </a:xfrm>
                          <a:prstGeom prst="rect">
                            <a:avLst/>
                          </a:prstGeom>
                          <a:noFill/>
                          <a:ln w="9525">
                            <a:noFill/>
                            <a:miter lim="800000"/>
                            <a:headEnd/>
                            <a:tailEnd/>
                          </a:ln>
                        </pic:spPr>
                      </pic:pic>
                    </a:graphicData>
                  </a:graphic>
                </wp:inline>
              </w:drawing>
            </w:r>
          </w:p>
          <w:p w:rsidR="00A37FC7" w:rsidRDefault="00A37FC7" w:rsidP="001F3B03">
            <w:pPr>
              <w:spacing w:after="0" w:line="240" w:lineRule="auto"/>
              <w:jc w:val="center"/>
              <w:rPr>
                <w:rFonts w:ascii="Times New Roman" w:hAnsi="Times New Roman"/>
                <w:sz w:val="24"/>
                <w:szCs w:val="24"/>
              </w:rPr>
            </w:pPr>
            <w:r>
              <w:rPr>
                <w:rFonts w:ascii="Times New Roman" w:hAnsi="Times New Roman"/>
                <w:sz w:val="24"/>
                <w:szCs w:val="24"/>
              </w:rPr>
              <w:t>(C)</w:t>
            </w:r>
          </w:p>
        </w:tc>
      </w:tr>
    </w:tbl>
    <w:p w:rsidR="007F1B7E" w:rsidRDefault="007F1B7E" w:rsidP="001F3B03">
      <w:pPr>
        <w:spacing w:before="240" w:after="0" w:line="240" w:lineRule="auto"/>
        <w:ind w:left="1168" w:hanging="1168"/>
        <w:jc w:val="both"/>
        <w:rPr>
          <w:rFonts w:ascii="Times New Roman" w:hAnsi="Times New Roman"/>
          <w:sz w:val="24"/>
          <w:szCs w:val="24"/>
        </w:rPr>
      </w:pPr>
      <w:r>
        <w:rPr>
          <w:rFonts w:ascii="Times New Roman" w:hAnsi="Times New Roman"/>
          <w:sz w:val="24"/>
          <w:szCs w:val="24"/>
        </w:rPr>
        <w:t>Gambar 1. Tanaman ubi kayu pahit (A), umbi ubi kayu pahit (B), dan</w:t>
      </w:r>
      <w:r w:rsidR="00485F9B">
        <w:rPr>
          <w:rFonts w:ascii="Times New Roman" w:hAnsi="Times New Roman"/>
          <w:sz w:val="24"/>
          <w:szCs w:val="24"/>
        </w:rPr>
        <w:t xml:space="preserve"> “Wikau Maomb</w:t>
      </w:r>
      <w:r w:rsidR="00280634">
        <w:rPr>
          <w:rFonts w:ascii="Times New Roman" w:hAnsi="Times New Roman"/>
          <w:sz w:val="24"/>
          <w:szCs w:val="24"/>
        </w:rPr>
        <w:t>o” hasil fermentasi tradisional</w:t>
      </w:r>
      <w:r w:rsidR="00485F9B">
        <w:rPr>
          <w:rFonts w:ascii="Times New Roman" w:hAnsi="Times New Roman"/>
          <w:sz w:val="24"/>
          <w:szCs w:val="24"/>
        </w:rPr>
        <w:t>.</w:t>
      </w:r>
    </w:p>
    <w:p w:rsidR="00A3074A" w:rsidRDefault="00A3074A" w:rsidP="00E319ED">
      <w:pPr>
        <w:spacing w:after="0" w:line="360" w:lineRule="auto"/>
        <w:ind w:firstLine="567"/>
        <w:jc w:val="both"/>
        <w:rPr>
          <w:rFonts w:ascii="Times New Roman" w:hAnsi="Times New Roman"/>
          <w:sz w:val="24"/>
          <w:szCs w:val="24"/>
        </w:rPr>
      </w:pPr>
    </w:p>
    <w:p w:rsidR="00B6789E" w:rsidRDefault="00B6789E" w:rsidP="00B80E8A">
      <w:pPr>
        <w:spacing w:after="0" w:line="360" w:lineRule="auto"/>
        <w:ind w:firstLine="567"/>
        <w:jc w:val="both"/>
        <w:rPr>
          <w:rFonts w:ascii="Times New Roman" w:hAnsi="Times New Roman"/>
          <w:sz w:val="24"/>
          <w:szCs w:val="24"/>
        </w:rPr>
        <w:sectPr w:rsidR="00B6789E" w:rsidSect="00B6789E">
          <w:type w:val="continuous"/>
          <w:pgSz w:w="11909" w:h="16834" w:code="9"/>
          <w:pgMar w:top="1418" w:right="1418" w:bottom="1701" w:left="1701" w:header="1009" w:footer="975" w:gutter="0"/>
          <w:cols w:space="720"/>
          <w:titlePg/>
          <w:docGrid w:linePitch="360"/>
        </w:sectPr>
      </w:pPr>
    </w:p>
    <w:p w:rsidR="00B80E8A" w:rsidRPr="00434487" w:rsidRDefault="00B80E8A" w:rsidP="00B6789E">
      <w:pPr>
        <w:spacing w:after="0"/>
        <w:ind w:firstLine="567"/>
        <w:jc w:val="both"/>
        <w:rPr>
          <w:rFonts w:ascii="Times New Roman" w:hAnsi="Times New Roman"/>
          <w:sz w:val="24"/>
          <w:szCs w:val="24"/>
        </w:rPr>
      </w:pPr>
      <w:r w:rsidRPr="006E2DA7">
        <w:rPr>
          <w:rFonts w:ascii="Times New Roman" w:hAnsi="Times New Roman"/>
          <w:sz w:val="24"/>
          <w:szCs w:val="24"/>
        </w:rPr>
        <w:lastRenderedPageBreak/>
        <w:t xml:space="preserve">Mikroorganisme yang terlibat secara alami pada proses fermentasi telah diisolasi dan dikarakterisasi pada dua tahap penelitian. </w:t>
      </w:r>
      <w:r>
        <w:rPr>
          <w:rFonts w:ascii="Times New Roman" w:hAnsi="Times New Roman"/>
          <w:sz w:val="24"/>
          <w:szCs w:val="24"/>
        </w:rPr>
        <w:t>Biakan murni isolat</w:t>
      </w:r>
      <w:r w:rsidRPr="006E2DA7">
        <w:rPr>
          <w:rFonts w:ascii="Times New Roman" w:hAnsi="Times New Roman"/>
          <w:sz w:val="24"/>
          <w:szCs w:val="24"/>
        </w:rPr>
        <w:t xml:space="preserve">  mikroorganisme </w:t>
      </w:r>
      <w:r>
        <w:rPr>
          <w:rFonts w:ascii="Times New Roman" w:hAnsi="Times New Roman"/>
          <w:sz w:val="24"/>
          <w:szCs w:val="24"/>
        </w:rPr>
        <w:t>lo</w:t>
      </w:r>
      <w:r>
        <w:rPr>
          <w:rFonts w:ascii="Times New Roman" w:hAnsi="Times New Roman"/>
          <w:sz w:val="24"/>
          <w:szCs w:val="24"/>
          <w:lang w:val="id-ID"/>
        </w:rPr>
        <w:t>k</w:t>
      </w:r>
      <w:r>
        <w:rPr>
          <w:rFonts w:ascii="Times New Roman" w:hAnsi="Times New Roman"/>
          <w:sz w:val="24"/>
          <w:szCs w:val="24"/>
        </w:rPr>
        <w:t>al</w:t>
      </w:r>
      <w:r>
        <w:rPr>
          <w:rFonts w:ascii="Times New Roman" w:hAnsi="Times New Roman"/>
          <w:sz w:val="24"/>
          <w:szCs w:val="24"/>
          <w:lang w:val="id-ID"/>
        </w:rPr>
        <w:t xml:space="preserve"> </w:t>
      </w:r>
      <w:r>
        <w:rPr>
          <w:rFonts w:ascii="Times New Roman" w:hAnsi="Times New Roman"/>
          <w:sz w:val="24"/>
          <w:szCs w:val="24"/>
        </w:rPr>
        <w:t xml:space="preserve">yang diperoleh </w:t>
      </w:r>
      <w:r w:rsidRPr="006E2DA7">
        <w:rPr>
          <w:rFonts w:ascii="Times New Roman" w:hAnsi="Times New Roman"/>
          <w:sz w:val="24"/>
          <w:szCs w:val="24"/>
        </w:rPr>
        <w:t>dari penelitian sebelumnya (tahap I)</w:t>
      </w:r>
      <w:r>
        <w:rPr>
          <w:rFonts w:ascii="Times New Roman" w:hAnsi="Times New Roman"/>
          <w:sz w:val="24"/>
          <w:szCs w:val="24"/>
          <w:lang w:val="id-ID"/>
        </w:rPr>
        <w:t xml:space="preserve"> </w:t>
      </w:r>
      <w:r w:rsidRPr="006E2DA7">
        <w:rPr>
          <w:rFonts w:ascii="Times New Roman" w:hAnsi="Times New Roman"/>
          <w:sz w:val="24"/>
          <w:szCs w:val="24"/>
        </w:rPr>
        <w:t>dan pada penelitian ini (tahap II</w:t>
      </w:r>
      <w:r w:rsidRPr="00F2237C">
        <w:rPr>
          <w:rFonts w:ascii="Times New Roman" w:hAnsi="Times New Roman"/>
          <w:sz w:val="24"/>
          <w:szCs w:val="24"/>
        </w:rPr>
        <w:t xml:space="preserve">) </w:t>
      </w:r>
      <w:r>
        <w:rPr>
          <w:rFonts w:ascii="Times New Roman" w:hAnsi="Times New Roman"/>
          <w:sz w:val="24"/>
          <w:szCs w:val="24"/>
        </w:rPr>
        <w:t>dikelompokkan menjadi</w:t>
      </w:r>
      <w:r>
        <w:rPr>
          <w:rFonts w:ascii="Times New Roman" w:hAnsi="Times New Roman"/>
          <w:sz w:val="24"/>
          <w:szCs w:val="24"/>
          <w:lang w:val="id-ID"/>
        </w:rPr>
        <w:t xml:space="preserve"> </w:t>
      </w:r>
      <w:r w:rsidRPr="006E2DA7">
        <w:rPr>
          <w:rFonts w:ascii="Times New Roman" w:hAnsi="Times New Roman"/>
          <w:sz w:val="24"/>
          <w:szCs w:val="24"/>
        </w:rPr>
        <w:t>3</w:t>
      </w:r>
      <w:r>
        <w:rPr>
          <w:rFonts w:ascii="Times New Roman" w:hAnsi="Times New Roman"/>
          <w:sz w:val="24"/>
          <w:szCs w:val="24"/>
        </w:rPr>
        <w:t xml:space="preserve"> kelompok mikroorganisme, yaitu </w:t>
      </w:r>
      <w:r w:rsidRPr="006E2DA7">
        <w:rPr>
          <w:rFonts w:ascii="Times New Roman" w:hAnsi="Times New Roman"/>
          <w:sz w:val="24"/>
          <w:szCs w:val="24"/>
        </w:rPr>
        <w:t xml:space="preserve">bakteri, kapang, dan </w:t>
      </w:r>
      <w:r>
        <w:rPr>
          <w:rFonts w:ascii="Times New Roman" w:hAnsi="Times New Roman"/>
          <w:sz w:val="24"/>
          <w:szCs w:val="24"/>
        </w:rPr>
        <w:t>khamir (</w:t>
      </w:r>
      <w:r w:rsidRPr="00B6789E">
        <w:rPr>
          <w:rFonts w:ascii="Times New Roman" w:hAnsi="Times New Roman"/>
          <w:sz w:val="24"/>
          <w:szCs w:val="24"/>
          <w:lang w:val="id-ID"/>
        </w:rPr>
        <w:t>Indradewi dkk,</w:t>
      </w:r>
      <w:r>
        <w:rPr>
          <w:rFonts w:ascii="Times New Roman" w:hAnsi="Times New Roman"/>
          <w:sz w:val="24"/>
          <w:szCs w:val="24"/>
          <w:lang w:val="id-ID"/>
        </w:rPr>
        <w:t xml:space="preserve"> 2007; </w:t>
      </w:r>
      <w:r>
        <w:rPr>
          <w:rFonts w:ascii="Times New Roman" w:hAnsi="Times New Roman"/>
          <w:sz w:val="24"/>
          <w:szCs w:val="24"/>
        </w:rPr>
        <w:t>Muhiddin</w:t>
      </w:r>
      <w:r>
        <w:rPr>
          <w:rFonts w:ascii="Times New Roman" w:hAnsi="Times New Roman"/>
          <w:sz w:val="24"/>
          <w:szCs w:val="24"/>
          <w:lang w:val="id-ID"/>
        </w:rPr>
        <w:t>, 20</w:t>
      </w:r>
      <w:r>
        <w:rPr>
          <w:rFonts w:ascii="Times New Roman" w:hAnsi="Times New Roman"/>
          <w:sz w:val="24"/>
          <w:szCs w:val="24"/>
        </w:rPr>
        <w:t>11</w:t>
      </w:r>
      <w:r w:rsidRPr="00330B29">
        <w:rPr>
          <w:rFonts w:ascii="Times New Roman" w:hAnsi="Times New Roman"/>
          <w:sz w:val="24"/>
          <w:szCs w:val="24"/>
        </w:rPr>
        <w:t>)</w:t>
      </w:r>
      <w:r w:rsidRPr="006E2DA7">
        <w:rPr>
          <w:rFonts w:ascii="Times New Roman" w:hAnsi="Times New Roman"/>
          <w:sz w:val="24"/>
          <w:szCs w:val="24"/>
        </w:rPr>
        <w:t>.</w:t>
      </w:r>
      <w:r>
        <w:rPr>
          <w:rFonts w:ascii="Times New Roman" w:hAnsi="Times New Roman"/>
          <w:sz w:val="24"/>
          <w:szCs w:val="24"/>
          <w:lang w:val="id-ID"/>
        </w:rPr>
        <w:t xml:space="preserve"> K</w:t>
      </w:r>
      <w:r w:rsidRPr="00434487">
        <w:rPr>
          <w:rFonts w:ascii="Times New Roman" w:hAnsi="Times New Roman"/>
          <w:sz w:val="24"/>
          <w:szCs w:val="24"/>
        </w:rPr>
        <w:t xml:space="preserve">elompok mikroorganisme ini umumnya terlibat dalam fermentasi bahan makanan </w:t>
      </w:r>
      <w:r w:rsidRPr="00434487">
        <w:rPr>
          <w:rFonts w:ascii="Times New Roman" w:hAnsi="Times New Roman"/>
          <w:sz w:val="24"/>
          <w:szCs w:val="24"/>
          <w:lang w:val="sv-SE"/>
        </w:rPr>
        <w:t xml:space="preserve">(Buckle </w:t>
      </w:r>
      <w:r w:rsidR="00B6789E">
        <w:rPr>
          <w:rFonts w:ascii="Times New Roman" w:hAnsi="Times New Roman"/>
          <w:iCs/>
          <w:sz w:val="24"/>
          <w:szCs w:val="24"/>
          <w:lang w:val="sv-SE"/>
        </w:rPr>
        <w:t>dkk</w:t>
      </w:r>
      <w:r w:rsidRPr="00434487">
        <w:rPr>
          <w:rFonts w:ascii="Times New Roman" w:hAnsi="Times New Roman"/>
          <w:sz w:val="24"/>
          <w:szCs w:val="24"/>
          <w:lang w:val="sv-SE"/>
        </w:rPr>
        <w:t xml:space="preserve">, 1985; Frazier dan Westhoff, 1988; </w:t>
      </w:r>
      <w:r>
        <w:rPr>
          <w:rFonts w:ascii="Times New Roman" w:hAnsi="Times New Roman"/>
          <w:sz w:val="24"/>
          <w:szCs w:val="24"/>
        </w:rPr>
        <w:t>McNeil, 1990</w:t>
      </w:r>
      <w:r w:rsidRPr="00434487">
        <w:rPr>
          <w:rFonts w:ascii="Times New Roman" w:hAnsi="Times New Roman"/>
          <w:sz w:val="24"/>
          <w:szCs w:val="24"/>
        </w:rPr>
        <w:t>).</w:t>
      </w:r>
      <w:r>
        <w:rPr>
          <w:rFonts w:ascii="Times New Roman" w:hAnsi="Times New Roman"/>
          <w:sz w:val="24"/>
          <w:szCs w:val="24"/>
        </w:rPr>
        <w:t xml:space="preserve"> Sebanyak 35 isolat yang terdiri dari 23 isolat bakteri, 6 isolat kapang dan 6 isolat khamir digunakan sebagai inokulum pada fermentasi umbi ubi kayu pahit untuk mengetahui perubahan kadar </w:t>
      </w:r>
      <w:r>
        <w:rPr>
          <w:rFonts w:ascii="Times New Roman" w:hAnsi="Times New Roman"/>
          <w:sz w:val="24"/>
          <w:szCs w:val="24"/>
        </w:rPr>
        <w:lastRenderedPageBreak/>
        <w:t>protein dan HCN pada “Wikau Maombo” yang dihasilkan.</w:t>
      </w:r>
    </w:p>
    <w:p w:rsidR="00B80E8A" w:rsidRDefault="00B80E8A" w:rsidP="00B6789E">
      <w:pPr>
        <w:pStyle w:val="BodyText"/>
        <w:spacing w:after="0"/>
        <w:ind w:firstLine="567"/>
        <w:jc w:val="both"/>
        <w:rPr>
          <w:rFonts w:ascii="Times New Roman" w:hAnsi="Times New Roman"/>
          <w:iCs/>
          <w:sz w:val="24"/>
          <w:szCs w:val="24"/>
          <w:lang w:val="id-ID"/>
        </w:rPr>
      </w:pPr>
      <w:r w:rsidRPr="00434487">
        <w:rPr>
          <w:rFonts w:ascii="Times New Roman" w:hAnsi="Times New Roman"/>
          <w:sz w:val="24"/>
          <w:szCs w:val="24"/>
          <w:lang w:val="sv-SE"/>
        </w:rPr>
        <w:t xml:space="preserve">Fermentasi umumnya mengakibatkan hilangnya karbohidrat dalam bahan pangan oleh aktivitas mikroorganisme, tetapi kerugian tertutupi oleh keuntungan yang diperoleh. Polisakarida, protein, dan lemak dapat dihidrolisis sehingga bahan pangan yang telah difermentasi acapkali mempunyai daya cerna yang lebih tinggi. Fermentasi menyebabkan perubahan flavor yang dipertimbangkan lebih disukai daripada bahan baku yang tidak difermentasi. Selain itu </w:t>
      </w:r>
      <w:r w:rsidRPr="00434487">
        <w:rPr>
          <w:rFonts w:ascii="Times New Roman" w:hAnsi="Times New Roman"/>
          <w:iCs/>
          <w:sz w:val="24"/>
          <w:szCs w:val="24"/>
          <w:lang w:val="sv-SE"/>
        </w:rPr>
        <w:t>fermentasi mengurangi toksin sianida yang secara alami terdapat pada ubi kayu, terutama ubi kayu varietas pahit (</w:t>
      </w:r>
      <w:r w:rsidRPr="00434487">
        <w:rPr>
          <w:rFonts w:ascii="Times New Roman" w:hAnsi="Times New Roman"/>
          <w:sz w:val="24"/>
          <w:szCs w:val="24"/>
          <w:lang w:val="sv-SE"/>
        </w:rPr>
        <w:t xml:space="preserve">Buckle </w:t>
      </w:r>
      <w:r w:rsidR="00B6789E">
        <w:rPr>
          <w:rFonts w:ascii="Times New Roman" w:hAnsi="Times New Roman"/>
          <w:iCs/>
          <w:sz w:val="24"/>
          <w:szCs w:val="24"/>
          <w:lang w:val="sv-SE"/>
        </w:rPr>
        <w:t>dkk</w:t>
      </w:r>
      <w:r w:rsidRPr="00434487">
        <w:rPr>
          <w:rFonts w:ascii="Times New Roman" w:hAnsi="Times New Roman"/>
          <w:sz w:val="24"/>
          <w:szCs w:val="24"/>
          <w:lang w:val="sv-SE"/>
        </w:rPr>
        <w:t xml:space="preserve">, 1985; </w:t>
      </w:r>
      <w:r w:rsidRPr="00434487">
        <w:rPr>
          <w:rFonts w:ascii="Times New Roman" w:hAnsi="Times New Roman"/>
          <w:iCs/>
          <w:sz w:val="24"/>
          <w:szCs w:val="24"/>
          <w:lang w:val="sv-SE"/>
        </w:rPr>
        <w:t>Sahlin, 1999).</w:t>
      </w:r>
    </w:p>
    <w:p w:rsidR="00B80E8A" w:rsidRPr="00AB5708" w:rsidRDefault="00B80E8A" w:rsidP="00B6789E">
      <w:pPr>
        <w:spacing w:after="0"/>
        <w:ind w:firstLine="567"/>
        <w:jc w:val="both"/>
        <w:rPr>
          <w:rFonts w:ascii="Times New Roman" w:hAnsi="Times New Roman"/>
          <w:sz w:val="24"/>
          <w:szCs w:val="24"/>
        </w:rPr>
      </w:pPr>
      <w:r>
        <w:rPr>
          <w:rFonts w:ascii="Times New Roman" w:hAnsi="Times New Roman"/>
          <w:sz w:val="24"/>
          <w:szCs w:val="24"/>
        </w:rPr>
        <w:lastRenderedPageBreak/>
        <w:t xml:space="preserve">Berdasarkan Tabel </w:t>
      </w:r>
      <w:r>
        <w:rPr>
          <w:rFonts w:ascii="Times New Roman" w:hAnsi="Times New Roman"/>
          <w:sz w:val="24"/>
          <w:szCs w:val="24"/>
          <w:lang w:val="id-ID"/>
        </w:rPr>
        <w:t>1,</w:t>
      </w:r>
      <w:r w:rsidR="00B6789E">
        <w:rPr>
          <w:rFonts w:ascii="Times New Roman" w:hAnsi="Times New Roman"/>
          <w:sz w:val="24"/>
          <w:szCs w:val="24"/>
        </w:rPr>
        <w:t xml:space="preserve"> lima sampel kontrol </w:t>
      </w:r>
      <w:r w:rsidRPr="004D5822">
        <w:rPr>
          <w:rFonts w:ascii="Times New Roman" w:hAnsi="Times New Roman"/>
          <w:sz w:val="24"/>
          <w:szCs w:val="24"/>
        </w:rPr>
        <w:t xml:space="preserve">yang diuji yaitu umbi ubi kayu segar (KS), umbi ubi kayu </w:t>
      </w:r>
      <w:r w:rsidR="00280634">
        <w:rPr>
          <w:rFonts w:ascii="Times New Roman" w:hAnsi="Times New Roman"/>
          <w:sz w:val="24"/>
          <w:szCs w:val="24"/>
        </w:rPr>
        <w:t>yang telah direndam air garam 5</w:t>
      </w:r>
      <w:r w:rsidRPr="004D5822">
        <w:rPr>
          <w:rFonts w:ascii="Times New Roman" w:hAnsi="Times New Roman"/>
          <w:sz w:val="24"/>
          <w:szCs w:val="24"/>
        </w:rPr>
        <w:t>% (KG), umbi yang telah direndam air garam, dikeringk</w:t>
      </w:r>
      <w:r>
        <w:rPr>
          <w:rFonts w:ascii="Times New Roman" w:hAnsi="Times New Roman"/>
          <w:sz w:val="24"/>
          <w:szCs w:val="24"/>
        </w:rPr>
        <w:t>an, direndam air biasa, dipotong-potong</w:t>
      </w:r>
      <w:r w:rsidRPr="004D5822">
        <w:rPr>
          <w:rFonts w:ascii="Times New Roman" w:hAnsi="Times New Roman"/>
          <w:sz w:val="24"/>
          <w:szCs w:val="24"/>
        </w:rPr>
        <w:t xml:space="preserve"> dan siap difermentasi (KSF) dan umbi yang difermentasi tanpa inokulum (K</w:t>
      </w:r>
      <w:r w:rsidRPr="004D5822">
        <w:rPr>
          <w:rFonts w:ascii="Times New Roman" w:hAnsi="Times New Roman"/>
          <w:sz w:val="24"/>
          <w:szCs w:val="24"/>
          <w:lang w:val="id-ID"/>
        </w:rPr>
        <w:t>F</w:t>
      </w:r>
      <w:r w:rsidRPr="004D5822">
        <w:rPr>
          <w:rFonts w:ascii="Times New Roman" w:hAnsi="Times New Roman"/>
          <w:sz w:val="24"/>
          <w:szCs w:val="24"/>
        </w:rPr>
        <w:t xml:space="preserve">), serta </w:t>
      </w:r>
      <w:r w:rsidRPr="004D5822">
        <w:rPr>
          <w:rFonts w:ascii="Times New Roman" w:hAnsi="Times New Roman"/>
          <w:sz w:val="24"/>
          <w:szCs w:val="24"/>
        </w:rPr>
        <w:lastRenderedPageBreak/>
        <w:t>umbi hasil fermentasi tradisional (KFTN) m</w:t>
      </w:r>
      <w:r w:rsidR="00280634">
        <w:rPr>
          <w:rFonts w:ascii="Times New Roman" w:hAnsi="Times New Roman"/>
          <w:sz w:val="24"/>
          <w:szCs w:val="24"/>
        </w:rPr>
        <w:t>engandung protein antara 0,6063</w:t>
      </w:r>
      <w:r w:rsidRPr="004D5822">
        <w:rPr>
          <w:rFonts w:ascii="Times New Roman" w:hAnsi="Times New Roman"/>
          <w:sz w:val="24"/>
          <w:szCs w:val="24"/>
        </w:rPr>
        <w:t>%</w:t>
      </w:r>
      <w:r>
        <w:rPr>
          <w:rFonts w:ascii="Times New Roman" w:hAnsi="Times New Roman"/>
          <w:sz w:val="24"/>
          <w:szCs w:val="24"/>
          <w:lang w:val="id-ID"/>
        </w:rPr>
        <w:t xml:space="preserve"> </w:t>
      </w:r>
      <w:r w:rsidRPr="004D5822">
        <w:rPr>
          <w:rFonts w:ascii="Times New Roman" w:hAnsi="Times New Roman"/>
          <w:sz w:val="24"/>
          <w:szCs w:val="24"/>
        </w:rPr>
        <w:t>-</w:t>
      </w:r>
      <w:r>
        <w:rPr>
          <w:rFonts w:ascii="Times New Roman" w:hAnsi="Times New Roman"/>
          <w:sz w:val="24"/>
          <w:szCs w:val="24"/>
          <w:lang w:val="id-ID"/>
        </w:rPr>
        <w:t xml:space="preserve"> </w:t>
      </w:r>
      <w:r w:rsidR="00280634">
        <w:rPr>
          <w:rFonts w:ascii="Times New Roman" w:hAnsi="Times New Roman"/>
          <w:sz w:val="24"/>
          <w:szCs w:val="24"/>
        </w:rPr>
        <w:t>0,9454</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dan HCN</w:t>
      </w:r>
      <w:r w:rsidRPr="004D5822">
        <w:rPr>
          <w:rFonts w:ascii="Times New Roman" w:hAnsi="Times New Roman"/>
          <w:sz w:val="24"/>
          <w:szCs w:val="24"/>
        </w:rPr>
        <w:t xml:space="preserve"> antara </w:t>
      </w:r>
      <w:r w:rsidRPr="004D5822">
        <w:rPr>
          <w:rFonts w:ascii="Times New Roman" w:hAnsi="Times New Roman"/>
          <w:sz w:val="24"/>
          <w:szCs w:val="24"/>
          <w:lang w:val="id-ID"/>
        </w:rPr>
        <w:t>41,7069</w:t>
      </w:r>
      <w:r w:rsidRPr="004D5822">
        <w:rPr>
          <w:rFonts w:ascii="Times New Roman" w:hAnsi="Times New Roman"/>
          <w:sz w:val="24"/>
          <w:szCs w:val="24"/>
        </w:rPr>
        <w:t xml:space="preserve"> ppm - </w:t>
      </w:r>
      <w:r w:rsidRPr="004D5822">
        <w:rPr>
          <w:rFonts w:ascii="Times New Roman" w:hAnsi="Times New Roman"/>
          <w:sz w:val="24"/>
          <w:szCs w:val="24"/>
          <w:lang w:val="id-ID"/>
        </w:rPr>
        <w:t>103,8352</w:t>
      </w:r>
      <w:r w:rsidRPr="004D5822">
        <w:rPr>
          <w:rFonts w:ascii="Times New Roman" w:hAnsi="Times New Roman"/>
          <w:sz w:val="24"/>
          <w:szCs w:val="24"/>
        </w:rPr>
        <w:t xml:space="preserve"> ppm. Sampel perlakuan inokulum bakteri yang terdiri dari 23 sampel mengandung protein berkisar antara </w:t>
      </w:r>
      <w:r w:rsidR="00280634">
        <w:rPr>
          <w:rFonts w:ascii="Times New Roman" w:hAnsi="Times New Roman"/>
          <w:sz w:val="24"/>
          <w:szCs w:val="24"/>
          <w:lang w:val="id-ID"/>
        </w:rPr>
        <w:t>0,6127</w:t>
      </w:r>
      <w:r w:rsidRPr="004D5822">
        <w:rPr>
          <w:rFonts w:ascii="Times New Roman" w:hAnsi="Times New Roman"/>
          <w:sz w:val="24"/>
          <w:szCs w:val="24"/>
        </w:rPr>
        <w:t>% - 0,9</w:t>
      </w:r>
      <w:r w:rsidR="00280634">
        <w:rPr>
          <w:rFonts w:ascii="Times New Roman" w:hAnsi="Times New Roman"/>
          <w:sz w:val="24"/>
          <w:szCs w:val="24"/>
        </w:rPr>
        <w:t>558</w:t>
      </w:r>
      <w:r>
        <w:rPr>
          <w:rFonts w:ascii="Times New Roman" w:hAnsi="Times New Roman"/>
          <w:sz w:val="24"/>
          <w:szCs w:val="24"/>
        </w:rPr>
        <w:t>%, dengan kadar HCN</w:t>
      </w:r>
      <w:r w:rsidRPr="004D5822">
        <w:rPr>
          <w:rFonts w:ascii="Times New Roman" w:hAnsi="Times New Roman"/>
          <w:sz w:val="24"/>
          <w:szCs w:val="24"/>
        </w:rPr>
        <w:t xml:space="preserve"> antara </w:t>
      </w:r>
      <w:r w:rsidRPr="004D5822">
        <w:rPr>
          <w:rFonts w:ascii="Times New Roman" w:hAnsi="Times New Roman"/>
          <w:sz w:val="24"/>
          <w:szCs w:val="24"/>
          <w:lang w:val="id-ID"/>
        </w:rPr>
        <w:t>20,5294 ppm</w:t>
      </w:r>
      <w:r w:rsidRPr="004D5822">
        <w:rPr>
          <w:rFonts w:ascii="Times New Roman" w:hAnsi="Times New Roman"/>
          <w:sz w:val="24"/>
          <w:szCs w:val="24"/>
        </w:rPr>
        <w:t xml:space="preserve"> - </w:t>
      </w:r>
      <w:r w:rsidRPr="004D5822">
        <w:rPr>
          <w:rFonts w:ascii="Times New Roman" w:hAnsi="Times New Roman"/>
          <w:sz w:val="24"/>
          <w:szCs w:val="24"/>
          <w:lang w:val="id-ID"/>
        </w:rPr>
        <w:t>41,7694</w:t>
      </w:r>
      <w:r w:rsidRPr="004D5822">
        <w:rPr>
          <w:rFonts w:ascii="Times New Roman" w:hAnsi="Times New Roman"/>
          <w:sz w:val="24"/>
          <w:szCs w:val="24"/>
        </w:rPr>
        <w:t xml:space="preserve"> ppm. </w:t>
      </w:r>
    </w:p>
    <w:p w:rsidR="00B6789E" w:rsidRDefault="00B6789E" w:rsidP="00B80E8A">
      <w:pPr>
        <w:tabs>
          <w:tab w:val="left" w:pos="851"/>
        </w:tabs>
        <w:spacing w:after="0" w:line="240" w:lineRule="auto"/>
        <w:ind w:left="850" w:hanging="850"/>
        <w:jc w:val="both"/>
        <w:rPr>
          <w:rFonts w:ascii="Times New Roman" w:hAnsi="Times New Roman"/>
          <w:sz w:val="24"/>
          <w:szCs w:val="24"/>
          <w:lang w:val="id-ID"/>
        </w:rPr>
        <w:sectPr w:rsidR="00B6789E" w:rsidSect="00B6789E">
          <w:type w:val="continuous"/>
          <w:pgSz w:w="11909" w:h="16834" w:code="9"/>
          <w:pgMar w:top="1418" w:right="1418" w:bottom="1701" w:left="1701" w:header="1009" w:footer="975" w:gutter="0"/>
          <w:cols w:num="2" w:space="340"/>
          <w:titlePg/>
          <w:docGrid w:linePitch="360"/>
        </w:sectPr>
      </w:pPr>
    </w:p>
    <w:p w:rsidR="00B80E8A" w:rsidRDefault="00B80E8A" w:rsidP="00B6789E">
      <w:pPr>
        <w:tabs>
          <w:tab w:val="left" w:pos="851"/>
        </w:tabs>
        <w:spacing w:before="240" w:after="240" w:line="240" w:lineRule="auto"/>
        <w:ind w:left="851" w:hanging="851"/>
        <w:jc w:val="both"/>
        <w:rPr>
          <w:rFonts w:ascii="Times New Roman" w:hAnsi="Times New Roman"/>
          <w:sz w:val="24"/>
          <w:szCs w:val="24"/>
          <w:lang w:val="id-ID"/>
        </w:rPr>
      </w:pPr>
      <w:r w:rsidRPr="004D5822">
        <w:rPr>
          <w:rFonts w:ascii="Times New Roman" w:hAnsi="Times New Roman"/>
          <w:sz w:val="24"/>
          <w:szCs w:val="24"/>
          <w:lang w:val="id-ID"/>
        </w:rPr>
        <w:lastRenderedPageBreak/>
        <w:t xml:space="preserve">Tabel </w:t>
      </w:r>
      <w:r>
        <w:rPr>
          <w:rFonts w:ascii="Times New Roman" w:hAnsi="Times New Roman"/>
          <w:sz w:val="24"/>
          <w:szCs w:val="24"/>
          <w:lang w:val="id-ID"/>
        </w:rPr>
        <w:t>1</w:t>
      </w:r>
      <w:r w:rsidRPr="004D5822">
        <w:rPr>
          <w:rFonts w:ascii="Times New Roman" w:hAnsi="Times New Roman"/>
          <w:sz w:val="24"/>
          <w:szCs w:val="24"/>
        </w:rPr>
        <w:t xml:space="preserve">. </w:t>
      </w:r>
      <w:r w:rsidRPr="00AB5708">
        <w:rPr>
          <w:rFonts w:ascii="Times New Roman" w:hAnsi="Times New Roman"/>
          <w:sz w:val="24"/>
          <w:szCs w:val="24"/>
        </w:rPr>
        <w:t>K</w:t>
      </w:r>
      <w:r w:rsidRPr="00AB5708">
        <w:rPr>
          <w:rFonts w:ascii="Times New Roman" w:hAnsi="Times New Roman"/>
          <w:sz w:val="24"/>
          <w:szCs w:val="24"/>
          <w:lang w:val="id-ID"/>
        </w:rPr>
        <w:t>a</w:t>
      </w:r>
      <w:r w:rsidRPr="004D5822">
        <w:rPr>
          <w:rFonts w:ascii="Times New Roman" w:hAnsi="Times New Roman"/>
          <w:sz w:val="24"/>
          <w:szCs w:val="24"/>
          <w:lang w:val="id-ID"/>
        </w:rPr>
        <w:t xml:space="preserve">ndungan </w:t>
      </w:r>
      <w:r>
        <w:rPr>
          <w:rFonts w:ascii="Times New Roman" w:hAnsi="Times New Roman"/>
          <w:sz w:val="24"/>
          <w:szCs w:val="24"/>
          <w:lang w:val="id-ID"/>
        </w:rPr>
        <w:t>p</w:t>
      </w:r>
      <w:r w:rsidRPr="004D5822">
        <w:rPr>
          <w:rFonts w:ascii="Times New Roman" w:hAnsi="Times New Roman"/>
          <w:sz w:val="24"/>
          <w:szCs w:val="24"/>
          <w:lang w:val="id-ID"/>
        </w:rPr>
        <w:t xml:space="preserve">rotein dan HCN </w:t>
      </w:r>
      <w:r w:rsidRPr="004D5822">
        <w:rPr>
          <w:rFonts w:ascii="Times New Roman" w:hAnsi="Times New Roman"/>
          <w:sz w:val="24"/>
          <w:szCs w:val="24"/>
        </w:rPr>
        <w:t xml:space="preserve">“Wikau Maombo” </w:t>
      </w:r>
      <w:r w:rsidRPr="004D5822">
        <w:rPr>
          <w:rFonts w:ascii="Times New Roman" w:hAnsi="Times New Roman"/>
          <w:sz w:val="24"/>
          <w:szCs w:val="24"/>
          <w:lang w:val="id-ID"/>
        </w:rPr>
        <w:t xml:space="preserve">hasil fermentasi </w:t>
      </w:r>
      <w:r>
        <w:rPr>
          <w:rFonts w:ascii="Times New Roman" w:hAnsi="Times New Roman"/>
          <w:sz w:val="24"/>
          <w:szCs w:val="24"/>
          <w:lang w:val="id-ID"/>
        </w:rPr>
        <w:t xml:space="preserve"> </w:t>
      </w:r>
      <w:r w:rsidRPr="004D5822">
        <w:rPr>
          <w:rFonts w:ascii="Times New Roman" w:hAnsi="Times New Roman"/>
          <w:sz w:val="24"/>
          <w:szCs w:val="24"/>
          <w:lang w:val="id-ID"/>
        </w:rPr>
        <w:t xml:space="preserve">isolat bakteri pada suhu </w:t>
      </w:r>
      <w:r>
        <w:rPr>
          <w:rFonts w:ascii="Times New Roman" w:hAnsi="Times New Roman"/>
          <w:sz w:val="24"/>
          <w:szCs w:val="24"/>
        </w:rPr>
        <w:t>suhu ruang</w:t>
      </w:r>
      <w:r w:rsidRPr="004D5822">
        <w:rPr>
          <w:rFonts w:ascii="Times New Roman" w:hAnsi="Times New Roman"/>
          <w:sz w:val="24"/>
          <w:szCs w:val="24"/>
          <w:lang w:val="id-ID"/>
        </w:rPr>
        <w:t xml:space="preserve"> selama 4 hari</w:t>
      </w:r>
    </w:p>
    <w:tbl>
      <w:tblPr>
        <w:tblW w:w="0" w:type="auto"/>
        <w:tblInd w:w="392" w:type="dxa"/>
        <w:tblLook w:val="04A0"/>
      </w:tblPr>
      <w:tblGrid>
        <w:gridCol w:w="570"/>
        <w:gridCol w:w="2268"/>
        <w:gridCol w:w="2835"/>
        <w:gridCol w:w="2378"/>
      </w:tblGrid>
      <w:tr w:rsidR="00B80E8A" w:rsidRPr="00DE7E06" w:rsidTr="00B6789E">
        <w:tc>
          <w:tcPr>
            <w:tcW w:w="570" w:type="dxa"/>
            <w:tcBorders>
              <w:top w:val="single" w:sz="4" w:space="0" w:color="auto"/>
              <w:bottom w:val="single" w:sz="4" w:space="0" w:color="auto"/>
            </w:tcBorders>
          </w:tcPr>
          <w:p w:rsidR="00B80E8A" w:rsidRPr="00DE7E06" w:rsidRDefault="00B6789E" w:rsidP="00D22006">
            <w:pPr>
              <w:tabs>
                <w:tab w:val="left" w:pos="851"/>
              </w:tabs>
              <w:spacing w:after="0" w:line="240" w:lineRule="auto"/>
              <w:jc w:val="both"/>
              <w:rPr>
                <w:rFonts w:ascii="Times New Roman" w:hAnsi="Times New Roman"/>
                <w:sz w:val="24"/>
                <w:szCs w:val="24"/>
                <w:lang w:val="id-ID"/>
              </w:rPr>
            </w:pPr>
            <w:r w:rsidRPr="00DE7E06">
              <w:rPr>
                <w:rFonts w:ascii="Times New Roman" w:hAnsi="Times New Roman"/>
                <w:sz w:val="24"/>
                <w:szCs w:val="24"/>
                <w:lang w:val="id-ID"/>
              </w:rPr>
              <w:t>No</w:t>
            </w:r>
            <w:r>
              <w:rPr>
                <w:rFonts w:ascii="Times New Roman" w:hAnsi="Times New Roman"/>
                <w:sz w:val="24"/>
                <w:szCs w:val="24"/>
                <w:lang w:val="id-ID"/>
              </w:rPr>
              <w:t>.</w:t>
            </w:r>
          </w:p>
        </w:tc>
        <w:tc>
          <w:tcPr>
            <w:tcW w:w="2268" w:type="dxa"/>
            <w:tcBorders>
              <w:top w:val="single" w:sz="4" w:space="0" w:color="auto"/>
              <w:bottom w:val="single" w:sz="4" w:space="0" w:color="auto"/>
            </w:tcBorders>
          </w:tcPr>
          <w:p w:rsidR="00B80E8A" w:rsidRPr="00DE7E06" w:rsidRDefault="00B6789E" w:rsidP="00B6789E">
            <w:pPr>
              <w:tabs>
                <w:tab w:val="left" w:pos="851"/>
              </w:tabs>
              <w:spacing w:after="0" w:line="240" w:lineRule="auto"/>
              <w:jc w:val="center"/>
              <w:rPr>
                <w:rFonts w:ascii="Times New Roman" w:hAnsi="Times New Roman"/>
                <w:sz w:val="24"/>
                <w:szCs w:val="24"/>
                <w:lang w:val="id-ID"/>
              </w:rPr>
            </w:pPr>
            <w:r w:rsidRPr="00DE7E06">
              <w:rPr>
                <w:rFonts w:ascii="Times New Roman" w:hAnsi="Times New Roman"/>
                <w:sz w:val="24"/>
                <w:szCs w:val="24"/>
                <w:lang w:val="id-ID"/>
              </w:rPr>
              <w:t>Kode Sampel</w:t>
            </w:r>
          </w:p>
        </w:tc>
        <w:tc>
          <w:tcPr>
            <w:tcW w:w="2835" w:type="dxa"/>
            <w:tcBorders>
              <w:top w:val="single" w:sz="4" w:space="0" w:color="auto"/>
              <w:bottom w:val="single" w:sz="4" w:space="0" w:color="auto"/>
            </w:tcBorders>
          </w:tcPr>
          <w:p w:rsidR="00B80E8A" w:rsidRPr="00DE7E06" w:rsidRDefault="00B6789E" w:rsidP="00B6789E">
            <w:pPr>
              <w:tabs>
                <w:tab w:val="left" w:pos="851"/>
              </w:tabs>
              <w:spacing w:after="0" w:line="240" w:lineRule="auto"/>
              <w:jc w:val="center"/>
              <w:rPr>
                <w:rFonts w:ascii="Times New Roman" w:hAnsi="Times New Roman"/>
                <w:sz w:val="24"/>
                <w:szCs w:val="24"/>
                <w:lang w:val="id-ID"/>
              </w:rPr>
            </w:pPr>
            <w:r w:rsidRPr="00DE7E06">
              <w:rPr>
                <w:rFonts w:ascii="Times New Roman" w:hAnsi="Times New Roman"/>
                <w:sz w:val="24"/>
                <w:szCs w:val="24"/>
                <w:lang w:val="id-ID"/>
              </w:rPr>
              <w:t>Kadar Protein (%)</w:t>
            </w:r>
          </w:p>
        </w:tc>
        <w:tc>
          <w:tcPr>
            <w:tcW w:w="2378" w:type="dxa"/>
            <w:tcBorders>
              <w:top w:val="single" w:sz="4" w:space="0" w:color="auto"/>
              <w:bottom w:val="single" w:sz="4" w:space="0" w:color="auto"/>
            </w:tcBorders>
          </w:tcPr>
          <w:p w:rsidR="00B80E8A" w:rsidRPr="00DE7E06" w:rsidRDefault="00B6789E" w:rsidP="00B6789E">
            <w:pPr>
              <w:tabs>
                <w:tab w:val="left" w:pos="851"/>
              </w:tabs>
              <w:spacing w:after="0" w:line="240" w:lineRule="auto"/>
              <w:jc w:val="center"/>
              <w:rPr>
                <w:rFonts w:ascii="Times New Roman" w:hAnsi="Times New Roman"/>
                <w:sz w:val="24"/>
                <w:szCs w:val="24"/>
                <w:lang w:val="id-ID"/>
              </w:rPr>
            </w:pPr>
            <w:r>
              <w:rPr>
                <w:rFonts w:ascii="Times New Roman" w:hAnsi="Times New Roman"/>
                <w:sz w:val="24"/>
                <w:szCs w:val="24"/>
                <w:lang w:val="id-ID"/>
              </w:rPr>
              <w:t>Kadar H</w:t>
            </w:r>
            <w:r>
              <w:rPr>
                <w:rFonts w:ascii="Times New Roman" w:hAnsi="Times New Roman"/>
                <w:sz w:val="24"/>
                <w:szCs w:val="24"/>
              </w:rPr>
              <w:t>CN</w:t>
            </w:r>
            <w:r w:rsidRPr="00DE7E06">
              <w:rPr>
                <w:rFonts w:ascii="Times New Roman" w:hAnsi="Times New Roman"/>
                <w:sz w:val="24"/>
                <w:szCs w:val="24"/>
                <w:lang w:val="id-ID"/>
              </w:rPr>
              <w:t xml:space="preserve"> </w:t>
            </w:r>
            <w:r w:rsidR="00B80E8A" w:rsidRPr="00DE7E06">
              <w:rPr>
                <w:rFonts w:ascii="Times New Roman" w:hAnsi="Times New Roman"/>
                <w:sz w:val="24"/>
                <w:szCs w:val="24"/>
                <w:lang w:val="id-ID"/>
              </w:rPr>
              <w:t>(ppm)</w:t>
            </w:r>
          </w:p>
        </w:tc>
      </w:tr>
      <w:tr w:rsidR="00B80E8A" w:rsidRPr="00DE7E06" w:rsidTr="00B6789E">
        <w:tc>
          <w:tcPr>
            <w:tcW w:w="570" w:type="dxa"/>
            <w:tcBorders>
              <w:top w:val="single" w:sz="4" w:space="0" w:color="auto"/>
            </w:tcBorders>
          </w:tcPr>
          <w:p w:rsidR="00B80E8A" w:rsidRPr="00DE7E06" w:rsidRDefault="00B80E8A" w:rsidP="00D22006">
            <w:pPr>
              <w:spacing w:after="0" w:line="240" w:lineRule="auto"/>
              <w:rPr>
                <w:rFonts w:ascii="Times New Roman" w:hAnsi="Times New Roman"/>
                <w:b/>
                <w:lang w:val="id-ID"/>
              </w:rPr>
            </w:pPr>
            <w:r w:rsidRPr="00DE7E06">
              <w:rPr>
                <w:rFonts w:ascii="Times New Roman" w:hAnsi="Times New Roman"/>
                <w:b/>
                <w:lang w:val="id-ID"/>
              </w:rPr>
              <w:t>1.</w:t>
            </w:r>
          </w:p>
        </w:tc>
        <w:tc>
          <w:tcPr>
            <w:tcW w:w="2268" w:type="dxa"/>
            <w:tcBorders>
              <w:top w:val="single" w:sz="4" w:space="0" w:color="auto"/>
            </w:tcBorders>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KS</w:t>
            </w:r>
          </w:p>
        </w:tc>
        <w:tc>
          <w:tcPr>
            <w:tcW w:w="2835" w:type="dxa"/>
            <w:tcBorders>
              <w:top w:val="single" w:sz="4" w:space="0" w:color="auto"/>
            </w:tcBorders>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0,7221</w:t>
            </w:r>
          </w:p>
        </w:tc>
        <w:tc>
          <w:tcPr>
            <w:tcW w:w="2378" w:type="dxa"/>
            <w:tcBorders>
              <w:top w:val="single" w:sz="4" w:space="0" w:color="auto"/>
            </w:tcBorders>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103,8352</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b/>
                <w:lang w:val="id-ID"/>
              </w:rPr>
            </w:pPr>
            <w:r w:rsidRPr="00DE7E06">
              <w:rPr>
                <w:rFonts w:ascii="Times New Roman" w:hAnsi="Times New Roman"/>
                <w:b/>
                <w:lang w:val="id-ID"/>
              </w:rPr>
              <w:t>2.</w:t>
            </w:r>
          </w:p>
        </w:tc>
        <w:tc>
          <w:tcPr>
            <w:tcW w:w="2268" w:type="dxa"/>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KG</w:t>
            </w:r>
          </w:p>
        </w:tc>
        <w:tc>
          <w:tcPr>
            <w:tcW w:w="2835" w:type="dxa"/>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0,6036</w:t>
            </w:r>
          </w:p>
        </w:tc>
        <w:tc>
          <w:tcPr>
            <w:tcW w:w="2378" w:type="dxa"/>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73,8620</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b/>
                <w:lang w:val="id-ID"/>
              </w:rPr>
            </w:pPr>
            <w:r w:rsidRPr="00DE7E06">
              <w:rPr>
                <w:rFonts w:ascii="Times New Roman" w:hAnsi="Times New Roman"/>
                <w:b/>
                <w:lang w:val="id-ID"/>
              </w:rPr>
              <w:t>3.</w:t>
            </w:r>
          </w:p>
        </w:tc>
        <w:tc>
          <w:tcPr>
            <w:tcW w:w="2268" w:type="dxa"/>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KSF</w:t>
            </w:r>
          </w:p>
        </w:tc>
        <w:tc>
          <w:tcPr>
            <w:tcW w:w="2835" w:type="dxa"/>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0,7928</w:t>
            </w:r>
          </w:p>
        </w:tc>
        <w:tc>
          <w:tcPr>
            <w:tcW w:w="2378" w:type="dxa"/>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43,6748</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b/>
                <w:lang w:val="id-ID"/>
              </w:rPr>
            </w:pPr>
            <w:r w:rsidRPr="00DE7E06">
              <w:rPr>
                <w:rFonts w:ascii="Times New Roman" w:hAnsi="Times New Roman"/>
                <w:b/>
                <w:lang w:val="id-ID"/>
              </w:rPr>
              <w:t>4.</w:t>
            </w:r>
          </w:p>
        </w:tc>
        <w:tc>
          <w:tcPr>
            <w:tcW w:w="2268" w:type="dxa"/>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KF</w:t>
            </w:r>
          </w:p>
        </w:tc>
        <w:tc>
          <w:tcPr>
            <w:tcW w:w="2835" w:type="dxa"/>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0,6523</w:t>
            </w:r>
          </w:p>
        </w:tc>
        <w:tc>
          <w:tcPr>
            <w:tcW w:w="2378" w:type="dxa"/>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41,7069</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5.</w:t>
            </w:r>
          </w:p>
        </w:tc>
        <w:tc>
          <w:tcPr>
            <w:tcW w:w="226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FA</w:t>
            </w:r>
          </w:p>
        </w:tc>
        <w:tc>
          <w:tcPr>
            <w:tcW w:w="2835"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0,7358</w:t>
            </w:r>
          </w:p>
        </w:tc>
        <w:tc>
          <w:tcPr>
            <w:tcW w:w="237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40,2737</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6.</w:t>
            </w:r>
          </w:p>
        </w:tc>
        <w:tc>
          <w:tcPr>
            <w:tcW w:w="226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FB</w:t>
            </w:r>
          </w:p>
        </w:tc>
        <w:tc>
          <w:tcPr>
            <w:tcW w:w="2835"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0,9558</w:t>
            </w:r>
          </w:p>
        </w:tc>
        <w:tc>
          <w:tcPr>
            <w:tcW w:w="237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29,3963</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7.</w:t>
            </w:r>
          </w:p>
        </w:tc>
        <w:tc>
          <w:tcPr>
            <w:tcW w:w="226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FC</w:t>
            </w:r>
          </w:p>
        </w:tc>
        <w:tc>
          <w:tcPr>
            <w:tcW w:w="2835"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0,7143</w:t>
            </w:r>
          </w:p>
        </w:tc>
        <w:tc>
          <w:tcPr>
            <w:tcW w:w="237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38,1928</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8.</w:t>
            </w:r>
          </w:p>
        </w:tc>
        <w:tc>
          <w:tcPr>
            <w:tcW w:w="226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FD</w:t>
            </w:r>
          </w:p>
        </w:tc>
        <w:tc>
          <w:tcPr>
            <w:tcW w:w="2835"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0,6127</w:t>
            </w:r>
          </w:p>
        </w:tc>
        <w:tc>
          <w:tcPr>
            <w:tcW w:w="237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41,7694</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9.</w:t>
            </w:r>
          </w:p>
        </w:tc>
        <w:tc>
          <w:tcPr>
            <w:tcW w:w="226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FE</w:t>
            </w:r>
          </w:p>
        </w:tc>
        <w:tc>
          <w:tcPr>
            <w:tcW w:w="2835"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0,7623</w:t>
            </w:r>
          </w:p>
        </w:tc>
        <w:tc>
          <w:tcPr>
            <w:tcW w:w="237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34,9059</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10.</w:t>
            </w:r>
          </w:p>
        </w:tc>
        <w:tc>
          <w:tcPr>
            <w:tcW w:w="226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FG</w:t>
            </w:r>
          </w:p>
        </w:tc>
        <w:tc>
          <w:tcPr>
            <w:tcW w:w="2835"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0,7733</w:t>
            </w:r>
          </w:p>
        </w:tc>
        <w:tc>
          <w:tcPr>
            <w:tcW w:w="237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35,9285</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11.</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FH</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0,7194</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29,2516</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12.</w:t>
            </w:r>
          </w:p>
        </w:tc>
        <w:tc>
          <w:tcPr>
            <w:tcW w:w="226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FI</w:t>
            </w:r>
          </w:p>
        </w:tc>
        <w:tc>
          <w:tcPr>
            <w:tcW w:w="2835"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0,7676</w:t>
            </w:r>
          </w:p>
        </w:tc>
        <w:tc>
          <w:tcPr>
            <w:tcW w:w="2378" w:type="dxa"/>
          </w:tcPr>
          <w:p w:rsidR="00B80E8A" w:rsidRPr="00DE7E06" w:rsidRDefault="00B80E8A" w:rsidP="00D22006">
            <w:pPr>
              <w:spacing w:after="0" w:line="240" w:lineRule="auto"/>
              <w:jc w:val="center"/>
              <w:rPr>
                <w:rFonts w:ascii="Times New Roman" w:hAnsi="Times New Roman"/>
                <w:color w:val="000000"/>
                <w:lang w:val="id-ID"/>
              </w:rPr>
            </w:pPr>
            <w:r w:rsidRPr="00DE7E06">
              <w:rPr>
                <w:rFonts w:ascii="Times New Roman" w:hAnsi="Times New Roman"/>
                <w:color w:val="000000"/>
                <w:lang w:val="id-ID"/>
              </w:rPr>
              <w:t>29,9072</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13.</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FJ</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0,7523</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29,3097</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14.</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FK</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0,8622</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29,8450</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15.</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FL</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0,7377</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30,1628</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16.</w:t>
            </w:r>
          </w:p>
        </w:tc>
        <w:tc>
          <w:tcPr>
            <w:tcW w:w="2268" w:type="dxa"/>
          </w:tcPr>
          <w:p w:rsidR="00B80E8A" w:rsidRPr="008851F8" w:rsidRDefault="00B80E8A" w:rsidP="00D22006">
            <w:pPr>
              <w:spacing w:after="0" w:line="240" w:lineRule="auto"/>
              <w:jc w:val="center"/>
              <w:rPr>
                <w:rFonts w:ascii="Times New Roman" w:hAnsi="Times New Roman"/>
                <w:lang w:val="id-ID"/>
              </w:rPr>
            </w:pPr>
            <w:r w:rsidRPr="008851F8">
              <w:rPr>
                <w:rFonts w:ascii="Times New Roman" w:hAnsi="Times New Roman"/>
                <w:lang w:val="id-ID"/>
              </w:rPr>
              <w:t>FM</w:t>
            </w:r>
          </w:p>
        </w:tc>
        <w:tc>
          <w:tcPr>
            <w:tcW w:w="2835" w:type="dxa"/>
          </w:tcPr>
          <w:p w:rsidR="00B80E8A" w:rsidRPr="008851F8" w:rsidRDefault="00B80E8A" w:rsidP="00D22006">
            <w:pPr>
              <w:spacing w:after="0" w:line="240" w:lineRule="auto"/>
              <w:jc w:val="center"/>
              <w:rPr>
                <w:rFonts w:ascii="Times New Roman" w:hAnsi="Times New Roman"/>
                <w:lang w:val="id-ID"/>
              </w:rPr>
            </w:pPr>
            <w:r w:rsidRPr="008851F8">
              <w:rPr>
                <w:rFonts w:ascii="Times New Roman" w:hAnsi="Times New Roman"/>
                <w:lang w:val="id-ID"/>
              </w:rPr>
              <w:t>0,8805</w:t>
            </w:r>
          </w:p>
        </w:tc>
        <w:tc>
          <w:tcPr>
            <w:tcW w:w="2378" w:type="dxa"/>
          </w:tcPr>
          <w:p w:rsidR="00B80E8A" w:rsidRPr="008851F8" w:rsidRDefault="00B80E8A" w:rsidP="00D22006">
            <w:pPr>
              <w:spacing w:after="0" w:line="240" w:lineRule="auto"/>
              <w:jc w:val="center"/>
              <w:rPr>
                <w:rFonts w:ascii="Times New Roman" w:hAnsi="Times New Roman"/>
                <w:lang w:val="id-ID"/>
              </w:rPr>
            </w:pPr>
            <w:r w:rsidRPr="008851F8">
              <w:rPr>
                <w:rFonts w:ascii="Times New Roman" w:hAnsi="Times New Roman"/>
                <w:lang w:val="id-ID"/>
              </w:rPr>
              <w:t>23,0555</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17.</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FN</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0,8152</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30,6203</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18.</w:t>
            </w:r>
          </w:p>
        </w:tc>
        <w:tc>
          <w:tcPr>
            <w:tcW w:w="2268" w:type="dxa"/>
          </w:tcPr>
          <w:p w:rsidR="00B80E8A" w:rsidRPr="00DE7E06" w:rsidRDefault="00B80E8A" w:rsidP="00D22006">
            <w:pPr>
              <w:spacing w:after="0" w:line="240" w:lineRule="auto"/>
              <w:jc w:val="center"/>
              <w:rPr>
                <w:rFonts w:ascii="Times New Roman" w:hAnsi="Times New Roman"/>
              </w:rPr>
            </w:pPr>
            <w:r w:rsidRPr="00DE7E06">
              <w:rPr>
                <w:rFonts w:ascii="Times New Roman" w:hAnsi="Times New Roman"/>
                <w:lang w:val="id-ID"/>
              </w:rPr>
              <w:t>FO</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0,6432</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20,5294</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19.</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FP</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0,7836</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25,5172</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20.</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FQ</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0,8665</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25,0706</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21.</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FR</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0,7025</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26,1028</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22.</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FS</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0,8943</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25,0920</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23.</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FT</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0,7964</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29,5953</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24.</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FBA</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0,6810</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30,6137</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25.</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FBB2</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0,8451</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31,1401</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26.</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FBB3</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0,6308</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24,0725</w:t>
            </w:r>
          </w:p>
        </w:tc>
      </w:tr>
      <w:tr w:rsidR="00B80E8A" w:rsidRPr="00DE7E06" w:rsidTr="00B6789E">
        <w:tc>
          <w:tcPr>
            <w:tcW w:w="570" w:type="dxa"/>
          </w:tcPr>
          <w:p w:rsidR="00B80E8A" w:rsidRPr="00DE7E06" w:rsidRDefault="00B80E8A" w:rsidP="00D22006">
            <w:pPr>
              <w:spacing w:after="0" w:line="240" w:lineRule="auto"/>
              <w:rPr>
                <w:rFonts w:ascii="Times New Roman" w:hAnsi="Times New Roman"/>
                <w:lang w:val="id-ID"/>
              </w:rPr>
            </w:pPr>
            <w:r w:rsidRPr="00DE7E06">
              <w:rPr>
                <w:rFonts w:ascii="Times New Roman" w:hAnsi="Times New Roman"/>
                <w:lang w:val="id-ID"/>
              </w:rPr>
              <w:t>27.</w:t>
            </w:r>
          </w:p>
        </w:tc>
        <w:tc>
          <w:tcPr>
            <w:tcW w:w="226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FBBD</w:t>
            </w:r>
          </w:p>
        </w:tc>
        <w:tc>
          <w:tcPr>
            <w:tcW w:w="2835"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0,7956</w:t>
            </w:r>
          </w:p>
        </w:tc>
        <w:tc>
          <w:tcPr>
            <w:tcW w:w="2378" w:type="dxa"/>
          </w:tcPr>
          <w:p w:rsidR="00B80E8A" w:rsidRPr="00DE7E06" w:rsidRDefault="00B80E8A" w:rsidP="00D22006">
            <w:pPr>
              <w:spacing w:after="0" w:line="240" w:lineRule="auto"/>
              <w:jc w:val="center"/>
              <w:rPr>
                <w:rFonts w:ascii="Times New Roman" w:hAnsi="Times New Roman"/>
                <w:lang w:val="id-ID"/>
              </w:rPr>
            </w:pPr>
            <w:r w:rsidRPr="00DE7E06">
              <w:rPr>
                <w:rFonts w:ascii="Times New Roman" w:hAnsi="Times New Roman"/>
                <w:lang w:val="id-ID"/>
              </w:rPr>
              <w:t>31,3637</w:t>
            </w:r>
          </w:p>
        </w:tc>
      </w:tr>
      <w:tr w:rsidR="00B80E8A" w:rsidRPr="00DE7E06" w:rsidTr="00B6789E">
        <w:tc>
          <w:tcPr>
            <w:tcW w:w="570" w:type="dxa"/>
            <w:tcBorders>
              <w:bottom w:val="single" w:sz="4" w:space="0" w:color="auto"/>
            </w:tcBorders>
          </w:tcPr>
          <w:p w:rsidR="00B80E8A" w:rsidRPr="00DE7E06" w:rsidRDefault="00B80E8A" w:rsidP="00D22006">
            <w:pPr>
              <w:spacing w:after="0" w:line="240" w:lineRule="auto"/>
              <w:rPr>
                <w:rFonts w:ascii="Times New Roman" w:hAnsi="Times New Roman"/>
                <w:b/>
                <w:lang w:val="id-ID"/>
              </w:rPr>
            </w:pPr>
            <w:r w:rsidRPr="00DE7E06">
              <w:rPr>
                <w:rFonts w:ascii="Times New Roman" w:hAnsi="Times New Roman"/>
                <w:b/>
                <w:lang w:val="id-ID"/>
              </w:rPr>
              <w:t>28.</w:t>
            </w:r>
          </w:p>
        </w:tc>
        <w:tc>
          <w:tcPr>
            <w:tcW w:w="2268" w:type="dxa"/>
            <w:tcBorders>
              <w:bottom w:val="single" w:sz="4" w:space="0" w:color="auto"/>
            </w:tcBorders>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KFTN</w:t>
            </w:r>
          </w:p>
        </w:tc>
        <w:tc>
          <w:tcPr>
            <w:tcW w:w="2835" w:type="dxa"/>
            <w:tcBorders>
              <w:bottom w:val="single" w:sz="4" w:space="0" w:color="auto"/>
            </w:tcBorders>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0,9454</w:t>
            </w:r>
          </w:p>
        </w:tc>
        <w:tc>
          <w:tcPr>
            <w:tcW w:w="2378" w:type="dxa"/>
            <w:tcBorders>
              <w:bottom w:val="single" w:sz="4" w:space="0" w:color="auto"/>
            </w:tcBorders>
          </w:tcPr>
          <w:p w:rsidR="00B80E8A" w:rsidRPr="00DE7E06" w:rsidRDefault="00B80E8A" w:rsidP="00D22006">
            <w:pPr>
              <w:spacing w:after="0" w:line="240" w:lineRule="auto"/>
              <w:jc w:val="center"/>
              <w:rPr>
                <w:rFonts w:ascii="Times New Roman" w:hAnsi="Times New Roman"/>
                <w:b/>
                <w:lang w:val="id-ID"/>
              </w:rPr>
            </w:pPr>
            <w:r w:rsidRPr="00DE7E06">
              <w:rPr>
                <w:rFonts w:ascii="Times New Roman" w:hAnsi="Times New Roman"/>
                <w:b/>
                <w:lang w:val="id-ID"/>
              </w:rPr>
              <w:t>74,6851</w:t>
            </w:r>
          </w:p>
        </w:tc>
      </w:tr>
    </w:tbl>
    <w:p w:rsidR="00B80E8A" w:rsidRPr="00981A69" w:rsidRDefault="00B80E8A" w:rsidP="00B80E8A">
      <w:pPr>
        <w:pStyle w:val="BodyText"/>
        <w:spacing w:after="0" w:line="240" w:lineRule="auto"/>
        <w:jc w:val="both"/>
        <w:rPr>
          <w:rFonts w:ascii="Times New Roman" w:hAnsi="Times New Roman"/>
          <w:b/>
          <w:sz w:val="24"/>
          <w:szCs w:val="24"/>
        </w:rPr>
      </w:pPr>
      <w:r w:rsidRPr="00981A69">
        <w:rPr>
          <w:rFonts w:ascii="Times New Roman" w:hAnsi="Times New Roman"/>
          <w:b/>
          <w:sz w:val="24"/>
          <w:szCs w:val="24"/>
        </w:rPr>
        <w:t xml:space="preserve">Keterangan : </w:t>
      </w:r>
    </w:p>
    <w:p w:rsidR="00B80E8A" w:rsidRDefault="00B80E8A" w:rsidP="00B80E8A">
      <w:pPr>
        <w:pStyle w:val="BodyText"/>
        <w:spacing w:after="0" w:line="240" w:lineRule="auto"/>
        <w:jc w:val="both"/>
        <w:rPr>
          <w:rFonts w:ascii="Times New Roman" w:hAnsi="Times New Roman"/>
          <w:sz w:val="24"/>
          <w:szCs w:val="24"/>
        </w:rPr>
      </w:pPr>
      <w:r w:rsidRPr="004D5822">
        <w:rPr>
          <w:rFonts w:ascii="Times New Roman" w:hAnsi="Times New Roman"/>
          <w:sz w:val="24"/>
          <w:szCs w:val="24"/>
        </w:rPr>
        <w:t>KS</w:t>
      </w:r>
      <w:r>
        <w:rPr>
          <w:rFonts w:ascii="Times New Roman" w:hAnsi="Times New Roman"/>
          <w:sz w:val="24"/>
          <w:szCs w:val="24"/>
        </w:rPr>
        <w:t xml:space="preserve">, KG, KSF, KF, KFTN </w:t>
      </w:r>
      <w:r>
        <w:rPr>
          <w:rFonts w:ascii="Times New Roman" w:hAnsi="Times New Roman"/>
          <w:b/>
          <w:color w:val="FF0000"/>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kontrol </w:t>
      </w:r>
    </w:p>
    <w:p w:rsidR="00B80E8A" w:rsidRDefault="00B80E8A" w:rsidP="00B80E8A">
      <w:pPr>
        <w:pStyle w:val="BodyText"/>
        <w:spacing w:after="0" w:line="240" w:lineRule="auto"/>
        <w:jc w:val="both"/>
        <w:rPr>
          <w:rFonts w:ascii="Times New Roman" w:hAnsi="Times New Roman"/>
          <w:sz w:val="24"/>
          <w:szCs w:val="24"/>
        </w:rPr>
      </w:pPr>
      <w:r>
        <w:rPr>
          <w:rFonts w:ascii="Times New Roman" w:hAnsi="Times New Roman"/>
          <w:sz w:val="24"/>
          <w:szCs w:val="24"/>
        </w:rPr>
        <w:t>FA – FBD =</w:t>
      </w:r>
      <w:r w:rsidR="00B6789E">
        <w:rPr>
          <w:rFonts w:ascii="Times New Roman" w:hAnsi="Times New Roman"/>
          <w:sz w:val="24"/>
          <w:szCs w:val="24"/>
        </w:rPr>
        <w:t xml:space="preserve"> Produk fermentasi menggunakan </w:t>
      </w:r>
      <w:r>
        <w:rPr>
          <w:rFonts w:ascii="Times New Roman" w:hAnsi="Times New Roman"/>
          <w:sz w:val="24"/>
          <w:szCs w:val="24"/>
        </w:rPr>
        <w:t xml:space="preserve">isolat bakteri </w:t>
      </w:r>
    </w:p>
    <w:p w:rsidR="00B80E8A" w:rsidRDefault="00B80E8A" w:rsidP="00B80E8A">
      <w:pPr>
        <w:pStyle w:val="BodyText"/>
        <w:spacing w:after="0" w:line="240" w:lineRule="auto"/>
        <w:jc w:val="both"/>
        <w:rPr>
          <w:rFonts w:ascii="Times New Roman" w:hAnsi="Times New Roman"/>
          <w:b/>
          <w:color w:val="FF0000"/>
          <w:sz w:val="24"/>
          <w:szCs w:val="24"/>
        </w:rPr>
      </w:pPr>
    </w:p>
    <w:p w:rsidR="003C1696" w:rsidRDefault="003C1696" w:rsidP="00B80E8A">
      <w:pPr>
        <w:pStyle w:val="ListParagraph"/>
        <w:spacing w:after="0" w:line="360" w:lineRule="auto"/>
        <w:ind w:left="0" w:firstLine="567"/>
        <w:jc w:val="both"/>
        <w:rPr>
          <w:rFonts w:ascii="Times New Roman" w:hAnsi="Times New Roman"/>
          <w:sz w:val="24"/>
          <w:szCs w:val="24"/>
        </w:rPr>
        <w:sectPr w:rsidR="003C1696" w:rsidSect="00B6789E">
          <w:type w:val="continuous"/>
          <w:pgSz w:w="11909" w:h="16834" w:code="9"/>
          <w:pgMar w:top="1418" w:right="1418" w:bottom="1701" w:left="1701" w:header="1009" w:footer="975" w:gutter="0"/>
          <w:cols w:space="720"/>
          <w:titlePg/>
          <w:docGrid w:linePitch="360"/>
        </w:sectPr>
      </w:pPr>
    </w:p>
    <w:p w:rsidR="00B80E8A" w:rsidRPr="006C779A" w:rsidRDefault="00B80E8A" w:rsidP="003C1696">
      <w:pPr>
        <w:pStyle w:val="ListParagraph"/>
        <w:spacing w:after="0"/>
        <w:ind w:left="0" w:firstLine="567"/>
        <w:jc w:val="both"/>
        <w:rPr>
          <w:rFonts w:ascii="Times New Roman" w:hAnsi="Times New Roman"/>
          <w:sz w:val="24"/>
          <w:szCs w:val="24"/>
          <w:lang w:val="id-ID"/>
        </w:rPr>
      </w:pPr>
      <w:r>
        <w:rPr>
          <w:rFonts w:ascii="Times New Roman" w:hAnsi="Times New Roman"/>
          <w:sz w:val="24"/>
          <w:szCs w:val="24"/>
        </w:rPr>
        <w:lastRenderedPageBreak/>
        <w:t>Data pada Tabel 1</w:t>
      </w:r>
      <w:r w:rsidRPr="004D5822">
        <w:rPr>
          <w:rFonts w:ascii="Times New Roman" w:hAnsi="Times New Roman"/>
          <w:sz w:val="24"/>
          <w:szCs w:val="24"/>
        </w:rPr>
        <w:t xml:space="preserve"> menunjukk</w:t>
      </w:r>
      <w:r>
        <w:rPr>
          <w:rFonts w:ascii="Times New Roman" w:hAnsi="Times New Roman"/>
          <w:sz w:val="24"/>
          <w:szCs w:val="24"/>
        </w:rPr>
        <w:t xml:space="preserve">an bahwa </w:t>
      </w:r>
      <w:r w:rsidRPr="004D5822">
        <w:rPr>
          <w:rFonts w:ascii="Times New Roman" w:hAnsi="Times New Roman"/>
          <w:sz w:val="24"/>
          <w:szCs w:val="24"/>
        </w:rPr>
        <w:t xml:space="preserve">perlakuan perendaman air garam </w:t>
      </w:r>
      <w:r>
        <w:rPr>
          <w:rFonts w:ascii="Times New Roman" w:hAnsi="Times New Roman"/>
          <w:sz w:val="24"/>
          <w:szCs w:val="24"/>
        </w:rPr>
        <w:t xml:space="preserve">(KG) </w:t>
      </w:r>
      <w:r w:rsidRPr="004D5822">
        <w:rPr>
          <w:rFonts w:ascii="Times New Roman" w:hAnsi="Times New Roman"/>
          <w:sz w:val="24"/>
          <w:szCs w:val="24"/>
        </w:rPr>
        <w:t xml:space="preserve">dapat menurunkan HCN dari 103,8352 ppm menjadi 73,8620 ppm atau </w:t>
      </w:r>
      <w:r w:rsidRPr="004D5822">
        <w:rPr>
          <w:rFonts w:ascii="Times New Roman" w:hAnsi="Times New Roman"/>
          <w:sz w:val="24"/>
          <w:szCs w:val="24"/>
        </w:rPr>
        <w:lastRenderedPageBreak/>
        <w:t>sebesar 28,87 %. Perlakuan perenda</w:t>
      </w:r>
      <w:r>
        <w:rPr>
          <w:rFonts w:ascii="Times New Roman" w:hAnsi="Times New Roman"/>
          <w:sz w:val="24"/>
          <w:szCs w:val="24"/>
        </w:rPr>
        <w:t>man, pengeringan, dan pemotongan</w:t>
      </w:r>
      <w:r w:rsidRPr="004D5822">
        <w:rPr>
          <w:rFonts w:ascii="Times New Roman" w:hAnsi="Times New Roman"/>
          <w:sz w:val="24"/>
          <w:szCs w:val="24"/>
        </w:rPr>
        <w:t xml:space="preserve"> </w:t>
      </w:r>
      <w:r>
        <w:rPr>
          <w:rFonts w:ascii="Times New Roman" w:hAnsi="Times New Roman"/>
          <w:sz w:val="24"/>
          <w:szCs w:val="24"/>
        </w:rPr>
        <w:t xml:space="preserve">(KSF) </w:t>
      </w:r>
      <w:r w:rsidRPr="004D5822">
        <w:rPr>
          <w:rFonts w:ascii="Times New Roman" w:hAnsi="Times New Roman"/>
          <w:sz w:val="24"/>
          <w:szCs w:val="24"/>
        </w:rPr>
        <w:t xml:space="preserve">dapat menurunkan HCN dari 73,8620 </w:t>
      </w:r>
      <w:r w:rsidRPr="004D5822">
        <w:rPr>
          <w:rFonts w:ascii="Times New Roman" w:hAnsi="Times New Roman"/>
          <w:sz w:val="24"/>
          <w:szCs w:val="24"/>
          <w:lang w:val="id-ID"/>
        </w:rPr>
        <w:t>ppm</w:t>
      </w:r>
      <w:r w:rsidRPr="004D5822">
        <w:rPr>
          <w:rFonts w:ascii="Times New Roman" w:hAnsi="Times New Roman"/>
          <w:sz w:val="24"/>
          <w:szCs w:val="24"/>
        </w:rPr>
        <w:t xml:space="preserve"> menjadi 43,6748 </w:t>
      </w:r>
      <w:r w:rsidRPr="004D5822">
        <w:rPr>
          <w:rFonts w:ascii="Times New Roman" w:hAnsi="Times New Roman"/>
          <w:sz w:val="24"/>
          <w:szCs w:val="24"/>
          <w:lang w:val="id-ID"/>
        </w:rPr>
        <w:t>ppm</w:t>
      </w:r>
      <w:r w:rsidRPr="004D5822">
        <w:rPr>
          <w:rFonts w:ascii="Times New Roman" w:hAnsi="Times New Roman"/>
          <w:sz w:val="24"/>
          <w:szCs w:val="24"/>
        </w:rPr>
        <w:t xml:space="preserve"> atau sebesar 40,87%. </w:t>
      </w:r>
      <w:r>
        <w:rPr>
          <w:rFonts w:ascii="Times New Roman" w:hAnsi="Times New Roman"/>
          <w:sz w:val="24"/>
          <w:szCs w:val="24"/>
        </w:rPr>
        <w:lastRenderedPageBreak/>
        <w:t>K</w:t>
      </w:r>
      <w:r w:rsidRPr="004D5822">
        <w:rPr>
          <w:rFonts w:ascii="Times New Roman" w:hAnsi="Times New Roman"/>
          <w:sz w:val="24"/>
          <w:szCs w:val="24"/>
        </w:rPr>
        <w:t>ontrol perlakuan fermentasi tanpa pemberian</w:t>
      </w:r>
      <w:r>
        <w:rPr>
          <w:rFonts w:ascii="Times New Roman" w:hAnsi="Times New Roman"/>
          <w:sz w:val="24"/>
          <w:szCs w:val="24"/>
        </w:rPr>
        <w:t xml:space="preserve"> </w:t>
      </w:r>
      <w:r w:rsidRPr="004D5822">
        <w:rPr>
          <w:rFonts w:ascii="Times New Roman" w:hAnsi="Times New Roman"/>
          <w:sz w:val="24"/>
          <w:szCs w:val="24"/>
        </w:rPr>
        <w:t>inokulum mikroorganisme hanya menurunkan HCN dari 43,6748 ppm menjadi 41,7069 ppm atau sebesar 0,05 %.</w:t>
      </w:r>
      <w:r>
        <w:rPr>
          <w:rFonts w:ascii="Times New Roman" w:hAnsi="Times New Roman"/>
          <w:sz w:val="24"/>
          <w:szCs w:val="24"/>
          <w:lang w:val="id-ID"/>
        </w:rPr>
        <w:t xml:space="preserve"> Selanjutnya</w:t>
      </w:r>
      <w:r w:rsidRPr="004D5822">
        <w:rPr>
          <w:rFonts w:ascii="Times New Roman" w:hAnsi="Times New Roman"/>
          <w:sz w:val="24"/>
          <w:szCs w:val="24"/>
        </w:rPr>
        <w:t xml:space="preserve"> perlakuan fermentasi dengan inokulum isolat bakteri mampu menurunkan HCN 43,6748 ppm menjadi</w:t>
      </w:r>
      <w:r>
        <w:rPr>
          <w:rFonts w:ascii="Times New Roman" w:hAnsi="Times New Roman"/>
          <w:sz w:val="24"/>
          <w:szCs w:val="24"/>
        </w:rPr>
        <w:t xml:space="preserve"> </w:t>
      </w:r>
      <w:r w:rsidRPr="004D5822">
        <w:rPr>
          <w:rFonts w:ascii="Times New Roman" w:hAnsi="Times New Roman"/>
          <w:sz w:val="24"/>
          <w:szCs w:val="24"/>
        </w:rPr>
        <w:t>20,5294 ppm atau sebesar 53 %.</w:t>
      </w:r>
    </w:p>
    <w:p w:rsidR="003C1696" w:rsidRDefault="00B80E8A" w:rsidP="003C1696">
      <w:pPr>
        <w:spacing w:after="0"/>
        <w:ind w:firstLine="567"/>
        <w:jc w:val="both"/>
        <w:rPr>
          <w:rFonts w:ascii="Times New Roman" w:hAnsi="Times New Roman"/>
          <w:sz w:val="24"/>
          <w:szCs w:val="24"/>
        </w:rPr>
        <w:sectPr w:rsidR="003C1696" w:rsidSect="003C1696">
          <w:type w:val="continuous"/>
          <w:pgSz w:w="11909" w:h="16834" w:code="9"/>
          <w:pgMar w:top="1418" w:right="1418" w:bottom="1701" w:left="1701" w:header="1009" w:footer="975" w:gutter="0"/>
          <w:cols w:num="2" w:space="340"/>
          <w:titlePg/>
          <w:docGrid w:linePitch="360"/>
        </w:sectPr>
      </w:pPr>
      <w:r w:rsidRPr="00434487">
        <w:rPr>
          <w:rFonts w:ascii="Times New Roman" w:hAnsi="Times New Roman"/>
          <w:sz w:val="24"/>
          <w:szCs w:val="24"/>
        </w:rPr>
        <w:t xml:space="preserve">Menurut Indradewi dkk. (2007), bahwa perendaman umbi ubi kayu dengan </w:t>
      </w:r>
      <w:r w:rsidRPr="00434487">
        <w:rPr>
          <w:rFonts w:ascii="Times New Roman" w:hAnsi="Times New Roman"/>
          <w:sz w:val="24"/>
          <w:szCs w:val="24"/>
        </w:rPr>
        <w:lastRenderedPageBreak/>
        <w:t>air garam mampu mengurangi sebagian kecil kadar HCN.  Penurunan HCN disebabkan senyawa asam sianida pada ubi kayu bersifat polar sehingga mudah terionisasi menjadi ion H</w:t>
      </w:r>
      <w:r w:rsidRPr="00434487">
        <w:rPr>
          <w:rFonts w:ascii="Times New Roman" w:hAnsi="Times New Roman"/>
          <w:sz w:val="24"/>
          <w:szCs w:val="24"/>
          <w:vertAlign w:val="superscript"/>
        </w:rPr>
        <w:t>+</w:t>
      </w:r>
      <w:r w:rsidRPr="00434487">
        <w:rPr>
          <w:rFonts w:ascii="Times New Roman" w:hAnsi="Times New Roman"/>
          <w:sz w:val="24"/>
          <w:szCs w:val="24"/>
        </w:rPr>
        <w:t xml:space="preserve"> dan CN</w:t>
      </w:r>
      <w:r w:rsidRPr="00434487">
        <w:rPr>
          <w:rFonts w:ascii="Times New Roman" w:hAnsi="Times New Roman"/>
          <w:sz w:val="24"/>
          <w:szCs w:val="24"/>
          <w:vertAlign w:val="superscript"/>
        </w:rPr>
        <w:t>-</w:t>
      </w:r>
      <w:r w:rsidRPr="00434487">
        <w:rPr>
          <w:rFonts w:ascii="Times New Roman" w:hAnsi="Times New Roman"/>
          <w:sz w:val="24"/>
          <w:szCs w:val="24"/>
        </w:rPr>
        <w:t>. Air garam dapat mengurangi kandungan HCN karena ion CN</w:t>
      </w:r>
      <w:r w:rsidRPr="00434487">
        <w:rPr>
          <w:rFonts w:ascii="Times New Roman" w:hAnsi="Times New Roman"/>
          <w:sz w:val="24"/>
          <w:szCs w:val="24"/>
          <w:vertAlign w:val="superscript"/>
        </w:rPr>
        <w:t xml:space="preserve">- </w:t>
      </w:r>
      <w:r w:rsidRPr="00434487">
        <w:rPr>
          <w:rFonts w:ascii="Times New Roman" w:hAnsi="Times New Roman"/>
          <w:sz w:val="24"/>
          <w:szCs w:val="24"/>
        </w:rPr>
        <w:t>dapat bersenyawa dengan ion logam dari garam dan menghasilkan senyawa baru yang tidak lagi bersifat racun.</w:t>
      </w:r>
    </w:p>
    <w:p w:rsidR="00B80E8A" w:rsidRDefault="00B80E8A" w:rsidP="003C1696">
      <w:pPr>
        <w:spacing w:before="240" w:after="240" w:line="240" w:lineRule="auto"/>
        <w:ind w:left="992" w:hanging="992"/>
        <w:jc w:val="both"/>
        <w:rPr>
          <w:rFonts w:ascii="Times New Roman" w:hAnsi="Times New Roman"/>
          <w:sz w:val="24"/>
          <w:szCs w:val="24"/>
          <w:lang w:val="id-ID"/>
        </w:rPr>
      </w:pPr>
      <w:r>
        <w:rPr>
          <w:rFonts w:ascii="Times New Roman" w:hAnsi="Times New Roman"/>
          <w:sz w:val="24"/>
          <w:szCs w:val="24"/>
        </w:rPr>
        <w:lastRenderedPageBreak/>
        <w:t xml:space="preserve">Tabel </w:t>
      </w:r>
      <w:r>
        <w:rPr>
          <w:rFonts w:ascii="Times New Roman" w:hAnsi="Times New Roman"/>
          <w:sz w:val="24"/>
          <w:szCs w:val="24"/>
          <w:lang w:val="id-ID"/>
        </w:rPr>
        <w:t>2</w:t>
      </w:r>
      <w:r w:rsidRPr="004D5822">
        <w:rPr>
          <w:rFonts w:ascii="Times New Roman" w:hAnsi="Times New Roman"/>
          <w:sz w:val="24"/>
          <w:szCs w:val="24"/>
        </w:rPr>
        <w:t xml:space="preserve">. Hasil uji Mann Whitney perbedaan kadar protein dan HCN produk “Wikau Maombo” hasil fermentasi isolat bakteri </w:t>
      </w:r>
    </w:p>
    <w:tbl>
      <w:tblPr>
        <w:tblW w:w="0" w:type="auto"/>
        <w:jc w:val="center"/>
        <w:tblInd w:w="-420" w:type="dxa"/>
        <w:tblLook w:val="04A0"/>
      </w:tblPr>
      <w:tblGrid>
        <w:gridCol w:w="3480"/>
        <w:gridCol w:w="1943"/>
        <w:gridCol w:w="1843"/>
      </w:tblGrid>
      <w:tr w:rsidR="00B80E8A" w:rsidRPr="004D5822" w:rsidTr="003C1696">
        <w:trPr>
          <w:jc w:val="center"/>
        </w:trPr>
        <w:tc>
          <w:tcPr>
            <w:tcW w:w="3480" w:type="dxa"/>
            <w:tcBorders>
              <w:top w:val="single" w:sz="4" w:space="0" w:color="auto"/>
              <w:bottom w:val="single" w:sz="4" w:space="0" w:color="auto"/>
            </w:tcBorders>
          </w:tcPr>
          <w:p w:rsidR="00B80E8A" w:rsidRPr="003C1696" w:rsidRDefault="00B80E8A" w:rsidP="00D22006">
            <w:pPr>
              <w:spacing w:after="0" w:line="240" w:lineRule="auto"/>
              <w:jc w:val="center"/>
              <w:rPr>
                <w:rFonts w:ascii="Times New Roman" w:hAnsi="Times New Roman"/>
                <w:color w:val="FF0000"/>
                <w:sz w:val="24"/>
              </w:rPr>
            </w:pPr>
          </w:p>
        </w:tc>
        <w:tc>
          <w:tcPr>
            <w:tcW w:w="1943" w:type="dxa"/>
            <w:tcBorders>
              <w:top w:val="single" w:sz="4" w:space="0" w:color="auto"/>
              <w:bottom w:val="single" w:sz="4" w:space="0" w:color="auto"/>
            </w:tcBorders>
          </w:tcPr>
          <w:p w:rsidR="00B80E8A" w:rsidRPr="003C1696" w:rsidRDefault="00B80E8A" w:rsidP="00D22006">
            <w:pPr>
              <w:spacing w:after="0" w:line="240" w:lineRule="auto"/>
              <w:jc w:val="center"/>
              <w:rPr>
                <w:rFonts w:ascii="Times New Roman" w:hAnsi="Times New Roman"/>
                <w:color w:val="000000"/>
                <w:sz w:val="24"/>
                <w:lang w:val="id-ID"/>
              </w:rPr>
            </w:pPr>
            <w:r w:rsidRPr="003C1696">
              <w:rPr>
                <w:rFonts w:ascii="Times New Roman" w:hAnsi="Times New Roman"/>
                <w:color w:val="000000"/>
                <w:sz w:val="24"/>
              </w:rPr>
              <w:t xml:space="preserve">Protein </w:t>
            </w:r>
          </w:p>
        </w:tc>
        <w:tc>
          <w:tcPr>
            <w:tcW w:w="1843" w:type="dxa"/>
            <w:tcBorders>
              <w:top w:val="single" w:sz="4" w:space="0" w:color="auto"/>
              <w:bottom w:val="single" w:sz="4" w:space="0" w:color="auto"/>
            </w:tcBorders>
          </w:tcPr>
          <w:p w:rsidR="00B80E8A" w:rsidRPr="003C1696" w:rsidRDefault="00B80E8A" w:rsidP="00D22006">
            <w:pPr>
              <w:spacing w:after="0" w:line="240" w:lineRule="auto"/>
              <w:jc w:val="center"/>
              <w:rPr>
                <w:rFonts w:ascii="Times New Roman" w:hAnsi="Times New Roman"/>
                <w:color w:val="000000"/>
                <w:sz w:val="24"/>
              </w:rPr>
            </w:pPr>
            <w:r w:rsidRPr="003C1696">
              <w:rPr>
                <w:rFonts w:ascii="Times New Roman" w:hAnsi="Times New Roman"/>
                <w:color w:val="000000"/>
                <w:sz w:val="24"/>
              </w:rPr>
              <w:t>HCN</w:t>
            </w:r>
          </w:p>
        </w:tc>
      </w:tr>
      <w:tr w:rsidR="00B80E8A" w:rsidRPr="004D5822" w:rsidTr="003C1696">
        <w:trPr>
          <w:trHeight w:val="1476"/>
          <w:jc w:val="center"/>
        </w:trPr>
        <w:tc>
          <w:tcPr>
            <w:tcW w:w="3480" w:type="dxa"/>
            <w:tcBorders>
              <w:top w:val="single" w:sz="4" w:space="0" w:color="auto"/>
              <w:bottom w:val="single" w:sz="4" w:space="0" w:color="auto"/>
            </w:tcBorders>
          </w:tcPr>
          <w:p w:rsidR="00B80E8A" w:rsidRPr="003C1696" w:rsidRDefault="00B80E8A" w:rsidP="00431097">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Mann-Whitney U</w:t>
            </w:r>
          </w:p>
          <w:p w:rsidR="00B80E8A" w:rsidRPr="003C1696" w:rsidRDefault="00B80E8A" w:rsidP="00D22006">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Wilcoxon W</w:t>
            </w:r>
          </w:p>
          <w:p w:rsidR="00B80E8A" w:rsidRPr="003C1696" w:rsidRDefault="00B80E8A" w:rsidP="00D22006">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Z</w:t>
            </w:r>
          </w:p>
          <w:p w:rsidR="00B80E8A" w:rsidRPr="003C1696" w:rsidRDefault="00B80E8A" w:rsidP="00D22006">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Asymp. Sig. (2-tailed)</w:t>
            </w:r>
          </w:p>
          <w:p w:rsidR="00B80E8A" w:rsidRPr="003C1696" w:rsidRDefault="00B80E8A" w:rsidP="00D22006">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Exact Sig. [2*(1-tailed Sig.)]</w:t>
            </w:r>
          </w:p>
        </w:tc>
        <w:tc>
          <w:tcPr>
            <w:tcW w:w="1943" w:type="dxa"/>
            <w:tcBorders>
              <w:top w:val="single" w:sz="4" w:space="0" w:color="auto"/>
              <w:bottom w:val="single" w:sz="4" w:space="0" w:color="auto"/>
            </w:tcBorders>
          </w:tcPr>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46.000</w:t>
            </w:r>
          </w:p>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61.000</w:t>
            </w:r>
          </w:p>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-.690</w:t>
            </w:r>
          </w:p>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.490</w:t>
            </w:r>
          </w:p>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.521</w:t>
            </w:r>
            <w:r w:rsidRPr="003C1696">
              <w:rPr>
                <w:rFonts w:ascii="Times New Roman" w:hAnsi="Times New Roman"/>
                <w:color w:val="000000"/>
                <w:sz w:val="24"/>
                <w:vertAlign w:val="superscript"/>
              </w:rPr>
              <w:t>a</w:t>
            </w:r>
          </w:p>
        </w:tc>
        <w:tc>
          <w:tcPr>
            <w:tcW w:w="1843" w:type="dxa"/>
            <w:tcBorders>
              <w:top w:val="single" w:sz="4" w:space="0" w:color="auto"/>
              <w:bottom w:val="single" w:sz="4" w:space="0" w:color="auto"/>
            </w:tcBorders>
          </w:tcPr>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1.000</w:t>
            </w:r>
          </w:p>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277.000</w:t>
            </w:r>
          </w:p>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-3.389</w:t>
            </w:r>
          </w:p>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.001</w:t>
            </w:r>
          </w:p>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.000</w:t>
            </w:r>
            <w:r w:rsidRPr="003C1696">
              <w:rPr>
                <w:rFonts w:ascii="Times New Roman" w:hAnsi="Times New Roman"/>
                <w:color w:val="000000"/>
                <w:sz w:val="24"/>
                <w:vertAlign w:val="superscript"/>
              </w:rPr>
              <w:t>a</w:t>
            </w:r>
          </w:p>
        </w:tc>
      </w:tr>
    </w:tbl>
    <w:p w:rsidR="00B80E8A" w:rsidRPr="003C1696" w:rsidRDefault="00B80E8A" w:rsidP="00280634">
      <w:pPr>
        <w:spacing w:after="0"/>
        <w:ind w:left="851"/>
        <w:jc w:val="both"/>
        <w:rPr>
          <w:rFonts w:ascii="Times New Roman" w:hAnsi="Times New Roman"/>
          <w:i/>
          <w:color w:val="000000"/>
          <w:sz w:val="24"/>
          <w:lang w:val="id-ID"/>
        </w:rPr>
      </w:pPr>
      <w:r w:rsidRPr="00280634">
        <w:rPr>
          <w:rFonts w:ascii="Times New Roman" w:hAnsi="Times New Roman"/>
          <w:i/>
          <w:color w:val="000000"/>
          <w:sz w:val="20"/>
        </w:rPr>
        <w:t>a = Not corrected for ties</w:t>
      </w:r>
    </w:p>
    <w:p w:rsidR="00B80E8A" w:rsidRPr="008F62AB" w:rsidRDefault="00B80E8A" w:rsidP="00B80E8A">
      <w:pPr>
        <w:spacing w:after="0" w:line="240" w:lineRule="auto"/>
        <w:jc w:val="both"/>
        <w:rPr>
          <w:rFonts w:ascii="Times New Roman" w:hAnsi="Times New Roman"/>
          <w:lang w:val="id-ID"/>
        </w:rPr>
      </w:pPr>
    </w:p>
    <w:p w:rsidR="003C1696" w:rsidRDefault="003C1696" w:rsidP="003C1696">
      <w:pPr>
        <w:spacing w:after="0"/>
        <w:ind w:firstLine="567"/>
        <w:jc w:val="both"/>
        <w:rPr>
          <w:rFonts w:ascii="Times New Roman" w:hAnsi="Times New Roman"/>
          <w:sz w:val="24"/>
          <w:szCs w:val="24"/>
        </w:rPr>
        <w:sectPr w:rsidR="003C1696" w:rsidSect="00B6789E">
          <w:type w:val="continuous"/>
          <w:pgSz w:w="11909" w:h="16834" w:code="9"/>
          <w:pgMar w:top="1418" w:right="1418" w:bottom="1701" w:left="1701" w:header="1009" w:footer="975" w:gutter="0"/>
          <w:cols w:space="720"/>
          <w:titlePg/>
          <w:docGrid w:linePitch="360"/>
        </w:sectPr>
      </w:pPr>
    </w:p>
    <w:p w:rsidR="003C1696" w:rsidRDefault="003C1696" w:rsidP="003C1696">
      <w:pPr>
        <w:spacing w:after="0"/>
        <w:ind w:firstLine="567"/>
        <w:jc w:val="both"/>
        <w:rPr>
          <w:rFonts w:ascii="Times New Roman" w:hAnsi="Times New Roman"/>
          <w:sz w:val="24"/>
          <w:szCs w:val="24"/>
          <w:lang w:val="id-ID"/>
        </w:rPr>
        <w:sectPr w:rsidR="003C1696" w:rsidSect="003C1696">
          <w:type w:val="continuous"/>
          <w:pgSz w:w="11909" w:h="16834" w:code="9"/>
          <w:pgMar w:top="1418" w:right="1418" w:bottom="1701" w:left="1701" w:header="1009" w:footer="975" w:gutter="0"/>
          <w:cols w:num="2" w:space="340"/>
          <w:titlePg/>
          <w:docGrid w:linePitch="360"/>
        </w:sectPr>
      </w:pPr>
    </w:p>
    <w:p w:rsidR="00B80E8A" w:rsidRDefault="00B80E8A" w:rsidP="003C1696">
      <w:pPr>
        <w:tabs>
          <w:tab w:val="left" w:pos="993"/>
        </w:tabs>
        <w:spacing w:before="240" w:after="240"/>
        <w:ind w:left="851" w:hanging="851"/>
        <w:jc w:val="both"/>
        <w:rPr>
          <w:rFonts w:ascii="Times New Roman" w:hAnsi="Times New Roman"/>
          <w:sz w:val="24"/>
          <w:szCs w:val="24"/>
          <w:lang w:val="id-ID"/>
        </w:rPr>
      </w:pPr>
      <w:r w:rsidRPr="001D65BF">
        <w:rPr>
          <w:rFonts w:ascii="Times New Roman" w:hAnsi="Times New Roman"/>
          <w:sz w:val="24"/>
          <w:szCs w:val="24"/>
          <w:lang w:val="id-ID"/>
        </w:rPr>
        <w:lastRenderedPageBreak/>
        <w:t xml:space="preserve">Tabel </w:t>
      </w:r>
      <w:r>
        <w:rPr>
          <w:rFonts w:ascii="Times New Roman" w:hAnsi="Times New Roman"/>
          <w:sz w:val="24"/>
          <w:szCs w:val="24"/>
          <w:lang w:val="id-ID"/>
        </w:rPr>
        <w:t>3</w:t>
      </w:r>
      <w:r w:rsidRPr="001D65BF">
        <w:rPr>
          <w:rFonts w:ascii="Times New Roman" w:hAnsi="Times New Roman"/>
          <w:sz w:val="24"/>
          <w:szCs w:val="24"/>
          <w:lang w:val="id-ID"/>
        </w:rPr>
        <w:t>.</w:t>
      </w:r>
      <w:r w:rsidRPr="000F1180">
        <w:rPr>
          <w:rFonts w:ascii="Times New Roman" w:hAnsi="Times New Roman"/>
          <w:sz w:val="24"/>
          <w:szCs w:val="24"/>
        </w:rPr>
        <w:t xml:space="preserve"> K</w:t>
      </w:r>
      <w:r w:rsidRPr="000F1180">
        <w:rPr>
          <w:rFonts w:ascii="Times New Roman" w:hAnsi="Times New Roman"/>
          <w:sz w:val="24"/>
          <w:szCs w:val="24"/>
          <w:lang w:val="id-ID"/>
        </w:rPr>
        <w:t>a</w:t>
      </w:r>
      <w:r w:rsidRPr="001D65BF">
        <w:rPr>
          <w:rFonts w:ascii="Times New Roman" w:hAnsi="Times New Roman"/>
          <w:sz w:val="24"/>
          <w:szCs w:val="24"/>
          <w:lang w:val="id-ID"/>
        </w:rPr>
        <w:t>ndungan</w:t>
      </w:r>
      <w:r w:rsidRPr="001D65BF">
        <w:rPr>
          <w:rFonts w:ascii="Times New Roman" w:hAnsi="Times New Roman"/>
          <w:sz w:val="24"/>
          <w:szCs w:val="24"/>
        </w:rPr>
        <w:t xml:space="preserve"> p</w:t>
      </w:r>
      <w:r w:rsidRPr="001D65BF">
        <w:rPr>
          <w:rFonts w:ascii="Times New Roman" w:hAnsi="Times New Roman"/>
          <w:sz w:val="24"/>
          <w:szCs w:val="24"/>
          <w:lang w:val="id-ID"/>
        </w:rPr>
        <w:t>rotein</w:t>
      </w:r>
      <w:r w:rsidRPr="001D65BF">
        <w:rPr>
          <w:rFonts w:ascii="Times New Roman" w:hAnsi="Times New Roman"/>
          <w:sz w:val="24"/>
          <w:szCs w:val="24"/>
        </w:rPr>
        <w:t xml:space="preserve"> </w:t>
      </w:r>
      <w:r w:rsidRPr="001D65BF">
        <w:rPr>
          <w:rFonts w:ascii="Times New Roman" w:hAnsi="Times New Roman"/>
          <w:sz w:val="24"/>
          <w:szCs w:val="24"/>
          <w:lang w:val="id-ID"/>
        </w:rPr>
        <w:t>dan</w:t>
      </w:r>
      <w:r w:rsidRPr="001D65BF">
        <w:rPr>
          <w:rFonts w:ascii="Times New Roman" w:hAnsi="Times New Roman"/>
          <w:sz w:val="24"/>
          <w:szCs w:val="24"/>
        </w:rPr>
        <w:t xml:space="preserve"> </w:t>
      </w:r>
      <w:r w:rsidRPr="001D65BF">
        <w:rPr>
          <w:rFonts w:ascii="Times New Roman" w:hAnsi="Times New Roman"/>
          <w:sz w:val="24"/>
          <w:szCs w:val="24"/>
          <w:lang w:val="id-ID"/>
        </w:rPr>
        <w:t xml:space="preserve">HCN </w:t>
      </w:r>
      <w:r w:rsidRPr="001D65BF">
        <w:rPr>
          <w:rFonts w:ascii="Times New Roman" w:hAnsi="Times New Roman"/>
          <w:sz w:val="24"/>
          <w:szCs w:val="24"/>
        </w:rPr>
        <w:t xml:space="preserve">“Wikau  Maombo” </w:t>
      </w:r>
      <w:r w:rsidRPr="001D65BF">
        <w:rPr>
          <w:rFonts w:ascii="Times New Roman" w:hAnsi="Times New Roman"/>
          <w:color w:val="92D050"/>
          <w:sz w:val="24"/>
          <w:szCs w:val="24"/>
        </w:rPr>
        <w:t xml:space="preserve"> </w:t>
      </w:r>
      <w:r w:rsidRPr="001D65BF">
        <w:rPr>
          <w:rFonts w:ascii="Times New Roman" w:hAnsi="Times New Roman"/>
          <w:sz w:val="24"/>
          <w:szCs w:val="24"/>
          <w:lang w:val="id-ID"/>
        </w:rPr>
        <w:t>hasil</w:t>
      </w:r>
      <w:r>
        <w:rPr>
          <w:rFonts w:ascii="Times New Roman" w:hAnsi="Times New Roman"/>
          <w:sz w:val="24"/>
          <w:szCs w:val="24"/>
          <w:lang w:val="id-ID"/>
        </w:rPr>
        <w:t xml:space="preserve"> f</w:t>
      </w:r>
      <w:r w:rsidRPr="001D65BF">
        <w:rPr>
          <w:rFonts w:ascii="Times New Roman" w:hAnsi="Times New Roman"/>
          <w:sz w:val="24"/>
          <w:szCs w:val="24"/>
          <w:lang w:val="id-ID"/>
        </w:rPr>
        <w:t>erme</w:t>
      </w:r>
      <w:r w:rsidRPr="001D65BF">
        <w:rPr>
          <w:rFonts w:ascii="Times New Roman" w:hAnsi="Times New Roman"/>
          <w:sz w:val="24"/>
          <w:szCs w:val="24"/>
        </w:rPr>
        <w:t>n</w:t>
      </w:r>
      <w:r w:rsidRPr="001D65BF">
        <w:rPr>
          <w:rFonts w:ascii="Times New Roman" w:hAnsi="Times New Roman"/>
          <w:sz w:val="24"/>
          <w:szCs w:val="24"/>
          <w:lang w:val="id-ID"/>
        </w:rPr>
        <w:t xml:space="preserve">tasi isolat </w:t>
      </w:r>
      <w:r>
        <w:rPr>
          <w:rFonts w:ascii="Times New Roman" w:hAnsi="Times New Roman"/>
          <w:sz w:val="24"/>
          <w:szCs w:val="24"/>
          <w:lang w:val="id-ID"/>
        </w:rPr>
        <w:t>kapang</w:t>
      </w:r>
      <w:r w:rsidRPr="001D65BF">
        <w:rPr>
          <w:rFonts w:ascii="Times New Roman" w:hAnsi="Times New Roman"/>
          <w:sz w:val="24"/>
          <w:szCs w:val="24"/>
        </w:rPr>
        <w:t xml:space="preserve"> </w:t>
      </w:r>
      <w:r w:rsidRPr="001D65BF">
        <w:rPr>
          <w:rFonts w:ascii="Times New Roman" w:hAnsi="Times New Roman"/>
          <w:sz w:val="24"/>
          <w:szCs w:val="24"/>
          <w:lang w:val="id-ID"/>
        </w:rPr>
        <w:t xml:space="preserve">dan khamir pada </w:t>
      </w:r>
      <w:r w:rsidRPr="0051036E">
        <w:rPr>
          <w:rFonts w:ascii="Times New Roman" w:hAnsi="Times New Roman"/>
          <w:sz w:val="24"/>
          <w:szCs w:val="24"/>
          <w:lang w:val="id-ID"/>
        </w:rPr>
        <w:t>suhu</w:t>
      </w:r>
      <w:r>
        <w:rPr>
          <w:rFonts w:ascii="Times New Roman" w:hAnsi="Times New Roman"/>
          <w:sz w:val="24"/>
          <w:szCs w:val="24"/>
        </w:rPr>
        <w:t xml:space="preserve"> </w:t>
      </w:r>
      <w:r w:rsidRPr="0051036E">
        <w:rPr>
          <w:rFonts w:ascii="Times New Roman" w:hAnsi="Times New Roman"/>
          <w:sz w:val="24"/>
          <w:szCs w:val="24"/>
          <w:lang w:val="id-ID"/>
        </w:rPr>
        <w:t>ruang</w:t>
      </w:r>
      <w:r>
        <w:rPr>
          <w:rFonts w:ascii="Times New Roman" w:hAnsi="Times New Roman"/>
          <w:sz w:val="24"/>
          <w:szCs w:val="24"/>
        </w:rPr>
        <w:t xml:space="preserve"> </w:t>
      </w:r>
      <w:r w:rsidRPr="001D65BF">
        <w:rPr>
          <w:rFonts w:ascii="Times New Roman" w:hAnsi="Times New Roman"/>
          <w:sz w:val="24"/>
          <w:szCs w:val="24"/>
          <w:lang w:val="id-ID"/>
        </w:rPr>
        <w:t>selama 4 hari</w:t>
      </w:r>
    </w:p>
    <w:tbl>
      <w:tblPr>
        <w:tblW w:w="0" w:type="auto"/>
        <w:tblInd w:w="534" w:type="dxa"/>
        <w:tblLook w:val="04A0"/>
      </w:tblPr>
      <w:tblGrid>
        <w:gridCol w:w="570"/>
        <w:gridCol w:w="2268"/>
        <w:gridCol w:w="2835"/>
        <w:gridCol w:w="2378"/>
      </w:tblGrid>
      <w:tr w:rsidR="00B80E8A" w:rsidRPr="003C1696" w:rsidTr="003C1696">
        <w:tc>
          <w:tcPr>
            <w:tcW w:w="570" w:type="dxa"/>
            <w:tcBorders>
              <w:top w:val="single" w:sz="4" w:space="0" w:color="auto"/>
              <w:bottom w:val="single" w:sz="4" w:space="0" w:color="auto"/>
            </w:tcBorders>
          </w:tcPr>
          <w:p w:rsidR="00B80E8A" w:rsidRPr="003C1696" w:rsidRDefault="00B80E8A" w:rsidP="00D22006">
            <w:pPr>
              <w:tabs>
                <w:tab w:val="left" w:pos="851"/>
              </w:tabs>
              <w:spacing w:after="0" w:line="240" w:lineRule="auto"/>
              <w:jc w:val="both"/>
              <w:rPr>
                <w:rFonts w:ascii="Times New Roman" w:hAnsi="Times New Roman"/>
                <w:sz w:val="24"/>
                <w:szCs w:val="24"/>
                <w:lang w:val="id-ID"/>
              </w:rPr>
            </w:pPr>
            <w:r w:rsidRPr="003C1696">
              <w:rPr>
                <w:rFonts w:ascii="Times New Roman" w:hAnsi="Times New Roman"/>
                <w:sz w:val="24"/>
                <w:szCs w:val="24"/>
                <w:lang w:val="id-ID"/>
              </w:rPr>
              <w:t>No.</w:t>
            </w:r>
          </w:p>
        </w:tc>
        <w:tc>
          <w:tcPr>
            <w:tcW w:w="2268" w:type="dxa"/>
            <w:tcBorders>
              <w:top w:val="single" w:sz="4" w:space="0" w:color="auto"/>
              <w:bottom w:val="single" w:sz="4" w:space="0" w:color="auto"/>
            </w:tcBorders>
          </w:tcPr>
          <w:p w:rsidR="00B80E8A" w:rsidRPr="003C1696" w:rsidRDefault="003C1696" w:rsidP="00D22006">
            <w:pPr>
              <w:tabs>
                <w:tab w:val="left" w:pos="851"/>
              </w:tabs>
              <w:spacing w:after="0" w:line="240" w:lineRule="auto"/>
              <w:jc w:val="both"/>
              <w:rPr>
                <w:rFonts w:ascii="Times New Roman" w:hAnsi="Times New Roman"/>
                <w:sz w:val="24"/>
                <w:szCs w:val="24"/>
                <w:lang w:val="id-ID"/>
              </w:rPr>
            </w:pPr>
            <w:r w:rsidRPr="003C1696">
              <w:rPr>
                <w:rFonts w:ascii="Times New Roman" w:hAnsi="Times New Roman"/>
                <w:sz w:val="24"/>
                <w:szCs w:val="24"/>
                <w:lang w:val="id-ID"/>
              </w:rPr>
              <w:t>Kode Sampel</w:t>
            </w:r>
          </w:p>
        </w:tc>
        <w:tc>
          <w:tcPr>
            <w:tcW w:w="2835" w:type="dxa"/>
            <w:tcBorders>
              <w:top w:val="single" w:sz="4" w:space="0" w:color="auto"/>
              <w:bottom w:val="single" w:sz="4" w:space="0" w:color="auto"/>
            </w:tcBorders>
          </w:tcPr>
          <w:p w:rsidR="00B80E8A" w:rsidRPr="003C1696" w:rsidRDefault="003C1696" w:rsidP="00D22006">
            <w:pPr>
              <w:tabs>
                <w:tab w:val="left" w:pos="851"/>
              </w:tabs>
              <w:spacing w:after="0" w:line="240" w:lineRule="auto"/>
              <w:jc w:val="both"/>
              <w:rPr>
                <w:rFonts w:ascii="Times New Roman" w:hAnsi="Times New Roman"/>
                <w:sz w:val="24"/>
                <w:szCs w:val="24"/>
                <w:lang w:val="id-ID"/>
              </w:rPr>
            </w:pPr>
            <w:r w:rsidRPr="003C1696">
              <w:rPr>
                <w:rFonts w:ascii="Times New Roman" w:hAnsi="Times New Roman"/>
                <w:sz w:val="24"/>
                <w:szCs w:val="24"/>
                <w:lang w:val="id-ID"/>
              </w:rPr>
              <w:t>Kadar Protein (%)</w:t>
            </w:r>
          </w:p>
        </w:tc>
        <w:tc>
          <w:tcPr>
            <w:tcW w:w="2378" w:type="dxa"/>
            <w:tcBorders>
              <w:top w:val="single" w:sz="4" w:space="0" w:color="auto"/>
              <w:bottom w:val="single" w:sz="4" w:space="0" w:color="auto"/>
            </w:tcBorders>
          </w:tcPr>
          <w:p w:rsidR="00B80E8A" w:rsidRPr="003C1696" w:rsidRDefault="00B80E8A" w:rsidP="003C1696">
            <w:pPr>
              <w:tabs>
                <w:tab w:val="left" w:pos="851"/>
              </w:tabs>
              <w:spacing w:after="0" w:line="240" w:lineRule="auto"/>
              <w:jc w:val="both"/>
              <w:rPr>
                <w:rFonts w:ascii="Times New Roman" w:hAnsi="Times New Roman"/>
                <w:sz w:val="24"/>
                <w:szCs w:val="24"/>
                <w:lang w:val="id-ID"/>
              </w:rPr>
            </w:pPr>
            <w:r w:rsidRPr="003C1696">
              <w:rPr>
                <w:rFonts w:ascii="Times New Roman" w:hAnsi="Times New Roman"/>
                <w:sz w:val="24"/>
                <w:szCs w:val="24"/>
                <w:lang w:val="id-ID"/>
              </w:rPr>
              <w:t>K</w:t>
            </w:r>
            <w:r w:rsidR="003C1696" w:rsidRPr="003C1696">
              <w:rPr>
                <w:rFonts w:ascii="Times New Roman" w:hAnsi="Times New Roman"/>
                <w:sz w:val="24"/>
                <w:szCs w:val="24"/>
              </w:rPr>
              <w:t>adar</w:t>
            </w:r>
            <w:r w:rsidRPr="003C1696">
              <w:rPr>
                <w:rFonts w:ascii="Times New Roman" w:hAnsi="Times New Roman"/>
                <w:sz w:val="24"/>
                <w:szCs w:val="24"/>
                <w:lang w:val="id-ID"/>
              </w:rPr>
              <w:t xml:space="preserve"> HCN (ppm)</w:t>
            </w:r>
          </w:p>
        </w:tc>
      </w:tr>
      <w:tr w:rsidR="00B80E8A" w:rsidRPr="003C1696" w:rsidTr="003C1696">
        <w:tc>
          <w:tcPr>
            <w:tcW w:w="570" w:type="dxa"/>
            <w:tcBorders>
              <w:top w:val="single" w:sz="4" w:space="0" w:color="auto"/>
            </w:tcBorders>
          </w:tcPr>
          <w:p w:rsidR="00B80E8A" w:rsidRPr="003C1696" w:rsidRDefault="00B80E8A" w:rsidP="00D22006">
            <w:pPr>
              <w:spacing w:after="0" w:line="240" w:lineRule="auto"/>
              <w:rPr>
                <w:rFonts w:ascii="Times New Roman" w:hAnsi="Times New Roman"/>
                <w:b/>
                <w:sz w:val="24"/>
                <w:szCs w:val="24"/>
                <w:lang w:val="id-ID"/>
              </w:rPr>
            </w:pPr>
            <w:r w:rsidRPr="003C1696">
              <w:rPr>
                <w:rFonts w:ascii="Times New Roman" w:hAnsi="Times New Roman"/>
                <w:b/>
                <w:sz w:val="24"/>
                <w:szCs w:val="24"/>
                <w:lang w:val="id-ID"/>
              </w:rPr>
              <w:t>1.</w:t>
            </w:r>
          </w:p>
        </w:tc>
        <w:tc>
          <w:tcPr>
            <w:tcW w:w="2268" w:type="dxa"/>
            <w:tcBorders>
              <w:top w:val="single" w:sz="4" w:space="0" w:color="auto"/>
            </w:tcBorders>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KS</w:t>
            </w:r>
          </w:p>
        </w:tc>
        <w:tc>
          <w:tcPr>
            <w:tcW w:w="2835" w:type="dxa"/>
            <w:tcBorders>
              <w:top w:val="single" w:sz="4" w:space="0" w:color="auto"/>
            </w:tcBorders>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0,7221</w:t>
            </w:r>
          </w:p>
        </w:tc>
        <w:tc>
          <w:tcPr>
            <w:tcW w:w="2378" w:type="dxa"/>
            <w:tcBorders>
              <w:top w:val="single" w:sz="4" w:space="0" w:color="auto"/>
            </w:tcBorders>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103,8352</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b/>
                <w:sz w:val="24"/>
                <w:szCs w:val="24"/>
                <w:lang w:val="id-ID"/>
              </w:rPr>
            </w:pPr>
            <w:r w:rsidRPr="003C1696">
              <w:rPr>
                <w:rFonts w:ascii="Times New Roman" w:hAnsi="Times New Roman"/>
                <w:b/>
                <w:sz w:val="24"/>
                <w:szCs w:val="24"/>
                <w:lang w:val="id-ID"/>
              </w:rPr>
              <w:t>2.</w:t>
            </w:r>
          </w:p>
        </w:tc>
        <w:tc>
          <w:tcPr>
            <w:tcW w:w="2268" w:type="dxa"/>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KG</w:t>
            </w:r>
          </w:p>
        </w:tc>
        <w:tc>
          <w:tcPr>
            <w:tcW w:w="2835" w:type="dxa"/>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0,6036</w:t>
            </w:r>
          </w:p>
        </w:tc>
        <w:tc>
          <w:tcPr>
            <w:tcW w:w="2378" w:type="dxa"/>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73,8620</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b/>
                <w:sz w:val="24"/>
                <w:szCs w:val="24"/>
                <w:lang w:val="id-ID"/>
              </w:rPr>
            </w:pPr>
            <w:r w:rsidRPr="003C1696">
              <w:rPr>
                <w:rFonts w:ascii="Times New Roman" w:hAnsi="Times New Roman"/>
                <w:b/>
                <w:sz w:val="24"/>
                <w:szCs w:val="24"/>
                <w:lang w:val="id-ID"/>
              </w:rPr>
              <w:t>3.</w:t>
            </w:r>
          </w:p>
        </w:tc>
        <w:tc>
          <w:tcPr>
            <w:tcW w:w="2268" w:type="dxa"/>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KSF</w:t>
            </w:r>
          </w:p>
        </w:tc>
        <w:tc>
          <w:tcPr>
            <w:tcW w:w="2835" w:type="dxa"/>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0,7928</w:t>
            </w:r>
          </w:p>
        </w:tc>
        <w:tc>
          <w:tcPr>
            <w:tcW w:w="2378" w:type="dxa"/>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43,6748</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b/>
                <w:sz w:val="24"/>
                <w:szCs w:val="24"/>
                <w:lang w:val="id-ID"/>
              </w:rPr>
            </w:pPr>
            <w:r w:rsidRPr="003C1696">
              <w:rPr>
                <w:rFonts w:ascii="Times New Roman" w:hAnsi="Times New Roman"/>
                <w:b/>
                <w:sz w:val="24"/>
                <w:szCs w:val="24"/>
                <w:lang w:val="id-ID"/>
              </w:rPr>
              <w:t>4.</w:t>
            </w:r>
          </w:p>
        </w:tc>
        <w:tc>
          <w:tcPr>
            <w:tcW w:w="2268" w:type="dxa"/>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KF</w:t>
            </w:r>
          </w:p>
        </w:tc>
        <w:tc>
          <w:tcPr>
            <w:tcW w:w="2835" w:type="dxa"/>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0,6523</w:t>
            </w:r>
          </w:p>
        </w:tc>
        <w:tc>
          <w:tcPr>
            <w:tcW w:w="2378" w:type="dxa"/>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41,7069</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5.</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w:t>
            </w:r>
            <w:r w:rsidRPr="003C1696">
              <w:rPr>
                <w:rFonts w:ascii="Times New Roman" w:hAnsi="Times New Roman"/>
                <w:sz w:val="24"/>
                <w:szCs w:val="24"/>
              </w:rPr>
              <w:t>k</w:t>
            </w:r>
            <w:r w:rsidRPr="003C1696">
              <w:rPr>
                <w:rFonts w:ascii="Times New Roman" w:hAnsi="Times New Roman"/>
                <w:sz w:val="24"/>
                <w:szCs w:val="24"/>
                <w:lang w:val="id-ID"/>
              </w:rPr>
              <w:t>pA</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0,6369</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29,7701</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6.</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FKpB</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0,6776</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30,7821</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7.</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FKpC</w:t>
            </w:r>
          </w:p>
        </w:tc>
        <w:tc>
          <w:tcPr>
            <w:tcW w:w="2835" w:type="dxa"/>
          </w:tcPr>
          <w:p w:rsidR="00B80E8A" w:rsidRPr="00A37FC7" w:rsidRDefault="00B80E8A" w:rsidP="00D22006">
            <w:pPr>
              <w:spacing w:after="0" w:line="240" w:lineRule="auto"/>
              <w:jc w:val="center"/>
              <w:rPr>
                <w:rFonts w:ascii="Times New Roman" w:hAnsi="Times New Roman"/>
                <w:color w:val="000000" w:themeColor="text1"/>
                <w:sz w:val="24"/>
                <w:szCs w:val="24"/>
                <w:lang w:val="id-ID"/>
              </w:rPr>
            </w:pPr>
            <w:r w:rsidRPr="00A37FC7">
              <w:rPr>
                <w:rFonts w:ascii="Times New Roman" w:hAnsi="Times New Roman"/>
                <w:color w:val="000000" w:themeColor="text1"/>
                <w:sz w:val="24"/>
                <w:szCs w:val="24"/>
                <w:lang w:val="id-ID"/>
              </w:rPr>
              <w:t>0,6505</w:t>
            </w:r>
          </w:p>
        </w:tc>
        <w:tc>
          <w:tcPr>
            <w:tcW w:w="2378" w:type="dxa"/>
          </w:tcPr>
          <w:p w:rsidR="00B80E8A" w:rsidRPr="00A37FC7" w:rsidRDefault="00B80E8A" w:rsidP="00D22006">
            <w:pPr>
              <w:spacing w:after="0" w:line="240" w:lineRule="auto"/>
              <w:jc w:val="center"/>
              <w:rPr>
                <w:rFonts w:ascii="Times New Roman" w:hAnsi="Times New Roman"/>
                <w:color w:val="000000" w:themeColor="text1"/>
                <w:sz w:val="24"/>
                <w:szCs w:val="24"/>
                <w:lang w:val="id-ID"/>
              </w:rPr>
            </w:pPr>
            <w:r w:rsidRPr="00A37FC7">
              <w:rPr>
                <w:rFonts w:ascii="Times New Roman" w:hAnsi="Times New Roman"/>
                <w:color w:val="000000" w:themeColor="text1"/>
                <w:sz w:val="24"/>
                <w:szCs w:val="24"/>
                <w:lang w:val="id-ID"/>
              </w:rPr>
              <w:t>25,7719</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8.</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FKA</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0,6900</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31,6514</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9.</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FKB</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0,7268</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28,1625</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10.</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FKC</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0,7615</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29,6931</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11.</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FKhH</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0,7669</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30,5174</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12.</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w:t>
            </w:r>
            <w:r w:rsidRPr="003C1696">
              <w:rPr>
                <w:rFonts w:ascii="Times New Roman" w:hAnsi="Times New Roman"/>
                <w:sz w:val="24"/>
                <w:szCs w:val="24"/>
              </w:rPr>
              <w:t>k</w:t>
            </w:r>
            <w:r w:rsidRPr="003C1696">
              <w:rPr>
                <w:rFonts w:ascii="Times New Roman" w:hAnsi="Times New Roman"/>
                <w:sz w:val="24"/>
                <w:szCs w:val="24"/>
                <w:lang w:val="id-ID"/>
              </w:rPr>
              <w:t>hI</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0,7112</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30,3689</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13.</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FKhJ</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0,7439</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31,3747</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14.</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FKhK</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0,6360</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27,5654</w:t>
            </w:r>
          </w:p>
        </w:tc>
      </w:tr>
      <w:tr w:rsidR="00B80E8A" w:rsidRPr="003C1696" w:rsidTr="003C1696">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15.</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FHB</w:t>
            </w:r>
          </w:p>
        </w:tc>
        <w:tc>
          <w:tcPr>
            <w:tcW w:w="2835"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0,7842</w:t>
            </w:r>
          </w:p>
        </w:tc>
        <w:tc>
          <w:tcPr>
            <w:tcW w:w="237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26,0186</w:t>
            </w:r>
          </w:p>
        </w:tc>
      </w:tr>
      <w:tr w:rsidR="00B80E8A" w:rsidRPr="003C1696" w:rsidTr="00280634">
        <w:tc>
          <w:tcPr>
            <w:tcW w:w="570" w:type="dxa"/>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16.</w:t>
            </w:r>
          </w:p>
        </w:tc>
        <w:tc>
          <w:tcPr>
            <w:tcW w:w="2268" w:type="dxa"/>
          </w:tcPr>
          <w:p w:rsidR="00B80E8A" w:rsidRPr="003C1696" w:rsidRDefault="00B80E8A" w:rsidP="00D22006">
            <w:pPr>
              <w:spacing w:after="0" w:line="240" w:lineRule="auto"/>
              <w:jc w:val="center"/>
              <w:rPr>
                <w:rFonts w:ascii="Times New Roman" w:hAnsi="Times New Roman"/>
                <w:sz w:val="24"/>
                <w:szCs w:val="24"/>
                <w:lang w:val="id-ID"/>
              </w:rPr>
            </w:pPr>
            <w:r w:rsidRPr="003C1696">
              <w:rPr>
                <w:rFonts w:ascii="Times New Roman" w:hAnsi="Times New Roman"/>
                <w:sz w:val="24"/>
                <w:szCs w:val="24"/>
                <w:lang w:val="id-ID"/>
              </w:rPr>
              <w:t>FHC</w:t>
            </w:r>
          </w:p>
        </w:tc>
        <w:tc>
          <w:tcPr>
            <w:tcW w:w="2835" w:type="dxa"/>
          </w:tcPr>
          <w:p w:rsidR="00B80E8A" w:rsidRPr="008851F8" w:rsidRDefault="00B80E8A" w:rsidP="00D22006">
            <w:pPr>
              <w:spacing w:after="0" w:line="240" w:lineRule="auto"/>
              <w:jc w:val="center"/>
              <w:rPr>
                <w:rFonts w:ascii="Times New Roman" w:hAnsi="Times New Roman"/>
                <w:sz w:val="24"/>
                <w:szCs w:val="24"/>
                <w:lang w:val="id-ID"/>
              </w:rPr>
            </w:pPr>
            <w:r w:rsidRPr="008851F8">
              <w:rPr>
                <w:rFonts w:ascii="Times New Roman" w:hAnsi="Times New Roman"/>
                <w:sz w:val="24"/>
                <w:szCs w:val="24"/>
                <w:lang w:val="id-ID"/>
              </w:rPr>
              <w:t>0,7608</w:t>
            </w:r>
          </w:p>
        </w:tc>
        <w:tc>
          <w:tcPr>
            <w:tcW w:w="2378" w:type="dxa"/>
          </w:tcPr>
          <w:p w:rsidR="00B80E8A" w:rsidRPr="008851F8" w:rsidRDefault="00B80E8A" w:rsidP="00D22006">
            <w:pPr>
              <w:spacing w:after="0" w:line="240" w:lineRule="auto"/>
              <w:jc w:val="center"/>
              <w:rPr>
                <w:rFonts w:ascii="Times New Roman" w:hAnsi="Times New Roman"/>
                <w:sz w:val="24"/>
                <w:szCs w:val="24"/>
                <w:lang w:val="id-ID"/>
              </w:rPr>
            </w:pPr>
            <w:r w:rsidRPr="008851F8">
              <w:rPr>
                <w:rFonts w:ascii="Times New Roman" w:hAnsi="Times New Roman"/>
                <w:sz w:val="24"/>
                <w:szCs w:val="24"/>
                <w:lang w:val="id-ID"/>
              </w:rPr>
              <w:t>2</w:t>
            </w:r>
            <w:r w:rsidRPr="008851F8">
              <w:rPr>
                <w:rFonts w:ascii="Times New Roman" w:hAnsi="Times New Roman"/>
                <w:sz w:val="24"/>
                <w:szCs w:val="24"/>
              </w:rPr>
              <w:t>5</w:t>
            </w:r>
            <w:r w:rsidRPr="008851F8">
              <w:rPr>
                <w:rFonts w:ascii="Times New Roman" w:hAnsi="Times New Roman"/>
                <w:sz w:val="24"/>
                <w:szCs w:val="24"/>
                <w:lang w:val="id-ID"/>
              </w:rPr>
              <w:t>,7447</w:t>
            </w:r>
          </w:p>
        </w:tc>
      </w:tr>
      <w:tr w:rsidR="00B80E8A" w:rsidRPr="003C1696" w:rsidTr="00280634">
        <w:tc>
          <w:tcPr>
            <w:tcW w:w="570" w:type="dxa"/>
            <w:tcBorders>
              <w:bottom w:val="single" w:sz="4" w:space="0" w:color="auto"/>
            </w:tcBorders>
          </w:tcPr>
          <w:p w:rsidR="00B80E8A" w:rsidRPr="003C1696" w:rsidRDefault="00B80E8A" w:rsidP="00D22006">
            <w:pPr>
              <w:spacing w:after="0" w:line="240" w:lineRule="auto"/>
              <w:rPr>
                <w:rFonts w:ascii="Times New Roman" w:hAnsi="Times New Roman"/>
                <w:sz w:val="24"/>
                <w:szCs w:val="24"/>
                <w:lang w:val="id-ID"/>
              </w:rPr>
            </w:pPr>
            <w:r w:rsidRPr="003C1696">
              <w:rPr>
                <w:rFonts w:ascii="Times New Roman" w:hAnsi="Times New Roman"/>
                <w:sz w:val="24"/>
                <w:szCs w:val="24"/>
                <w:lang w:val="id-ID"/>
              </w:rPr>
              <w:t>17.</w:t>
            </w:r>
          </w:p>
        </w:tc>
        <w:tc>
          <w:tcPr>
            <w:tcW w:w="2268" w:type="dxa"/>
            <w:tcBorders>
              <w:bottom w:val="single" w:sz="4" w:space="0" w:color="auto"/>
            </w:tcBorders>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KFTN</w:t>
            </w:r>
          </w:p>
        </w:tc>
        <w:tc>
          <w:tcPr>
            <w:tcW w:w="2835" w:type="dxa"/>
            <w:tcBorders>
              <w:bottom w:val="single" w:sz="4" w:space="0" w:color="auto"/>
            </w:tcBorders>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0,9454</w:t>
            </w:r>
          </w:p>
        </w:tc>
        <w:tc>
          <w:tcPr>
            <w:tcW w:w="2378" w:type="dxa"/>
            <w:tcBorders>
              <w:bottom w:val="single" w:sz="4" w:space="0" w:color="auto"/>
            </w:tcBorders>
          </w:tcPr>
          <w:p w:rsidR="00B80E8A" w:rsidRPr="003C1696" w:rsidRDefault="00B80E8A" w:rsidP="00D22006">
            <w:pPr>
              <w:spacing w:after="0" w:line="240" w:lineRule="auto"/>
              <w:jc w:val="center"/>
              <w:rPr>
                <w:rFonts w:ascii="Times New Roman" w:hAnsi="Times New Roman"/>
                <w:b/>
                <w:sz w:val="24"/>
                <w:szCs w:val="24"/>
                <w:lang w:val="id-ID"/>
              </w:rPr>
            </w:pPr>
            <w:r w:rsidRPr="003C1696">
              <w:rPr>
                <w:rFonts w:ascii="Times New Roman" w:hAnsi="Times New Roman"/>
                <w:b/>
                <w:sz w:val="24"/>
                <w:szCs w:val="24"/>
                <w:lang w:val="id-ID"/>
              </w:rPr>
              <w:t>74,6851</w:t>
            </w:r>
          </w:p>
        </w:tc>
      </w:tr>
    </w:tbl>
    <w:p w:rsidR="00B80E8A" w:rsidRDefault="00B80E8A" w:rsidP="003C1696">
      <w:pPr>
        <w:spacing w:after="240"/>
        <w:rPr>
          <w:rFonts w:ascii="Times New Roman" w:hAnsi="Times New Roman"/>
          <w:sz w:val="24"/>
          <w:szCs w:val="24"/>
          <w:lang w:val="id-ID"/>
        </w:rPr>
      </w:pPr>
      <w:r w:rsidRPr="001D65BF">
        <w:rPr>
          <w:rFonts w:ascii="Times New Roman" w:hAnsi="Times New Roman"/>
          <w:sz w:val="24"/>
          <w:szCs w:val="24"/>
        </w:rPr>
        <w:t>Keterangan : Kp =K = Kapang ;  Kh = H = Khamir</w:t>
      </w:r>
    </w:p>
    <w:p w:rsidR="003C1696" w:rsidRDefault="003C1696" w:rsidP="00B80E8A">
      <w:pPr>
        <w:spacing w:after="0" w:line="360" w:lineRule="auto"/>
        <w:ind w:firstLine="567"/>
        <w:jc w:val="both"/>
        <w:rPr>
          <w:rFonts w:ascii="Times New Roman" w:hAnsi="Times New Roman"/>
          <w:sz w:val="24"/>
          <w:szCs w:val="24"/>
        </w:rPr>
        <w:sectPr w:rsidR="003C1696" w:rsidSect="00B6789E">
          <w:type w:val="continuous"/>
          <w:pgSz w:w="11909" w:h="16834" w:code="9"/>
          <w:pgMar w:top="1418" w:right="1418" w:bottom="1701" w:left="1701" w:header="1009" w:footer="975" w:gutter="0"/>
          <w:cols w:space="720"/>
          <w:titlePg/>
          <w:docGrid w:linePitch="360"/>
        </w:sectPr>
      </w:pPr>
    </w:p>
    <w:p w:rsidR="002D6366" w:rsidRPr="000400A0" w:rsidRDefault="002D6366" w:rsidP="002D6366">
      <w:pPr>
        <w:spacing w:after="0"/>
        <w:ind w:firstLine="567"/>
        <w:jc w:val="both"/>
        <w:rPr>
          <w:rFonts w:ascii="Times New Roman" w:hAnsi="Times New Roman"/>
          <w:sz w:val="24"/>
          <w:szCs w:val="24"/>
          <w:lang w:val="id-ID"/>
        </w:rPr>
      </w:pPr>
      <w:r w:rsidRPr="004D5822">
        <w:rPr>
          <w:rFonts w:ascii="Times New Roman" w:hAnsi="Times New Roman"/>
          <w:sz w:val="24"/>
          <w:szCs w:val="24"/>
        </w:rPr>
        <w:lastRenderedPageBreak/>
        <w:t xml:space="preserve">Perbedaan </w:t>
      </w:r>
      <w:r>
        <w:rPr>
          <w:rFonts w:ascii="Times New Roman" w:hAnsi="Times New Roman"/>
          <w:sz w:val="24"/>
          <w:szCs w:val="24"/>
        </w:rPr>
        <w:t xml:space="preserve">kadar </w:t>
      </w:r>
      <w:r w:rsidRPr="004D5822">
        <w:rPr>
          <w:rFonts w:ascii="Times New Roman" w:hAnsi="Times New Roman"/>
          <w:sz w:val="24"/>
          <w:szCs w:val="24"/>
        </w:rPr>
        <w:t>protein antara sampel kontrol dengan sampel hasil fe</w:t>
      </w:r>
      <w:r>
        <w:rPr>
          <w:rFonts w:ascii="Times New Roman" w:hAnsi="Times New Roman"/>
          <w:sz w:val="24"/>
          <w:szCs w:val="24"/>
        </w:rPr>
        <w:t xml:space="preserve">rmentasi isolat bakteri (Tabel </w:t>
      </w:r>
      <w:r>
        <w:rPr>
          <w:rFonts w:ascii="Times New Roman" w:hAnsi="Times New Roman"/>
          <w:sz w:val="24"/>
          <w:szCs w:val="24"/>
          <w:lang w:val="id-ID"/>
        </w:rPr>
        <w:t>1</w:t>
      </w:r>
      <w:r w:rsidRPr="004D5822">
        <w:rPr>
          <w:rFonts w:ascii="Times New Roman" w:hAnsi="Times New Roman"/>
          <w:sz w:val="24"/>
          <w:szCs w:val="24"/>
        </w:rPr>
        <w:t>), ditunjukkan melalui uji statistik Mann Whitney. Diperoleh nilai Mann Whitney sebesar 46 dengan Asymp. Sig = 0,490&gt;0,05 (Tabel</w:t>
      </w:r>
      <w:r>
        <w:rPr>
          <w:rFonts w:ascii="Times New Roman" w:hAnsi="Times New Roman"/>
          <w:sz w:val="24"/>
          <w:szCs w:val="24"/>
        </w:rPr>
        <w:t xml:space="preserve"> </w:t>
      </w:r>
      <w:r>
        <w:rPr>
          <w:rFonts w:ascii="Times New Roman" w:hAnsi="Times New Roman"/>
          <w:sz w:val="24"/>
          <w:szCs w:val="24"/>
          <w:lang w:val="id-ID"/>
        </w:rPr>
        <w:t>2</w:t>
      </w:r>
      <w:r w:rsidRPr="004D5822">
        <w:rPr>
          <w:rFonts w:ascii="Times New Roman" w:hAnsi="Times New Roman"/>
          <w:sz w:val="24"/>
          <w:szCs w:val="24"/>
        </w:rPr>
        <w:t xml:space="preserve">), artinya tidak ada perbedaan kadar protein antara kontrol dengan sampel perlakuan isolat bakteri. </w:t>
      </w:r>
      <w:r w:rsidRPr="00D8129A">
        <w:rPr>
          <w:rFonts w:ascii="Times New Roman" w:hAnsi="Times New Roman"/>
          <w:sz w:val="24"/>
          <w:szCs w:val="24"/>
        </w:rPr>
        <w:t>Mann Whitney</w:t>
      </w:r>
      <w:r w:rsidRPr="004D5822">
        <w:rPr>
          <w:rFonts w:ascii="Times New Roman" w:hAnsi="Times New Roman"/>
          <w:sz w:val="24"/>
          <w:szCs w:val="24"/>
        </w:rPr>
        <w:t xml:space="preserve"> untuk kadar HCN diperoleh nilai Asymp. Sig</w:t>
      </w:r>
      <w:r w:rsidRPr="004D5822">
        <w:rPr>
          <w:rFonts w:ascii="Times New Roman" w:hAnsi="Times New Roman"/>
          <w:sz w:val="24"/>
          <w:szCs w:val="24"/>
          <w:lang w:val="id-ID"/>
        </w:rPr>
        <w:t xml:space="preserve"> </w:t>
      </w:r>
      <w:r w:rsidRPr="004D5822">
        <w:rPr>
          <w:rFonts w:ascii="Times New Roman" w:hAnsi="Times New Roman"/>
          <w:sz w:val="24"/>
          <w:szCs w:val="24"/>
        </w:rPr>
        <w:t>=</w:t>
      </w:r>
      <w:r w:rsidRPr="004D5822">
        <w:rPr>
          <w:rFonts w:ascii="Times New Roman" w:hAnsi="Times New Roman"/>
          <w:sz w:val="24"/>
          <w:szCs w:val="24"/>
          <w:lang w:val="id-ID"/>
        </w:rPr>
        <w:t xml:space="preserve"> </w:t>
      </w:r>
      <w:r w:rsidRPr="004D5822">
        <w:rPr>
          <w:rFonts w:ascii="Times New Roman" w:hAnsi="Times New Roman"/>
          <w:sz w:val="24"/>
          <w:szCs w:val="24"/>
        </w:rPr>
        <w:t>0,001</w:t>
      </w:r>
      <w:r w:rsidRPr="004D5822">
        <w:rPr>
          <w:rFonts w:ascii="Times New Roman" w:hAnsi="Times New Roman"/>
          <w:sz w:val="24"/>
          <w:szCs w:val="24"/>
          <w:lang w:val="id-ID"/>
        </w:rPr>
        <w:t xml:space="preserve"> </w:t>
      </w:r>
      <w:r w:rsidRPr="004D5822">
        <w:rPr>
          <w:rFonts w:ascii="Times New Roman" w:hAnsi="Times New Roman"/>
          <w:sz w:val="24"/>
          <w:szCs w:val="24"/>
        </w:rPr>
        <w:t>&lt;</w:t>
      </w:r>
      <w:r w:rsidRPr="004D5822">
        <w:rPr>
          <w:rFonts w:ascii="Times New Roman" w:hAnsi="Times New Roman"/>
          <w:sz w:val="24"/>
          <w:szCs w:val="24"/>
          <w:lang w:val="id-ID"/>
        </w:rPr>
        <w:t xml:space="preserve"> </w:t>
      </w:r>
      <w:r w:rsidRPr="004D5822">
        <w:rPr>
          <w:rFonts w:ascii="Times New Roman" w:hAnsi="Times New Roman"/>
          <w:sz w:val="24"/>
          <w:szCs w:val="24"/>
        </w:rPr>
        <w:t xml:space="preserve">0,05, artinya terdapat perbedaan signifikan antara kadar HCN kontrol dengan perlakuan, dimana kadar HCN kontrol lebih tinggi dibandingkan dengan produk “Wikau Maombo” hasil fermentasi isolat bakteri. Kadar HCN terendah pada produk “Wikau Maombo” hasil fermentasi isolat bakteri O (FO) yaitu 20,5294 </w:t>
      </w:r>
      <w:r w:rsidRPr="004D5822">
        <w:rPr>
          <w:rFonts w:ascii="Times New Roman" w:hAnsi="Times New Roman"/>
          <w:sz w:val="24"/>
          <w:szCs w:val="24"/>
          <w:lang w:val="id-ID"/>
        </w:rPr>
        <w:t>ppm</w:t>
      </w:r>
      <w:r w:rsidRPr="004D5822">
        <w:rPr>
          <w:rFonts w:ascii="Times New Roman" w:hAnsi="Times New Roman"/>
          <w:sz w:val="24"/>
          <w:szCs w:val="24"/>
        </w:rPr>
        <w:t>.</w:t>
      </w:r>
      <w:r>
        <w:rPr>
          <w:rFonts w:ascii="Times New Roman" w:hAnsi="Times New Roman"/>
          <w:sz w:val="24"/>
          <w:szCs w:val="24"/>
          <w:lang w:val="id-ID"/>
        </w:rPr>
        <w:t xml:space="preserve"> </w:t>
      </w:r>
      <w:r w:rsidRPr="00434487">
        <w:rPr>
          <w:rFonts w:ascii="Times New Roman" w:hAnsi="Times New Roman"/>
          <w:sz w:val="24"/>
          <w:szCs w:val="24"/>
        </w:rPr>
        <w:t xml:space="preserve">Walaupun kadar HCN terendah pada produk “Wikau Maombo” hasil fermentasi isolat bakteri O (FO), namun sampel yang terpilih </w:t>
      </w:r>
      <w:r>
        <w:rPr>
          <w:rFonts w:ascii="Times New Roman" w:hAnsi="Times New Roman"/>
          <w:sz w:val="24"/>
          <w:szCs w:val="24"/>
        </w:rPr>
        <w:t xml:space="preserve">sebagai produk “Wikau Maombo” terbaik </w:t>
      </w:r>
      <w:r w:rsidRPr="00434487">
        <w:rPr>
          <w:rFonts w:ascii="Times New Roman" w:hAnsi="Times New Roman"/>
          <w:sz w:val="24"/>
          <w:szCs w:val="24"/>
        </w:rPr>
        <w:t xml:space="preserve">adalah produk fermentasi FM dengan kadar HCN sebesar </w:t>
      </w:r>
      <w:r>
        <w:rPr>
          <w:rFonts w:ascii="Times New Roman" w:hAnsi="Times New Roman"/>
          <w:sz w:val="24"/>
          <w:szCs w:val="24"/>
        </w:rPr>
        <w:t>23,0555 ppm, kadar protein</w:t>
      </w:r>
      <w:r w:rsidRPr="00434487">
        <w:rPr>
          <w:rFonts w:ascii="Times New Roman" w:hAnsi="Times New Roman"/>
          <w:sz w:val="24"/>
          <w:szCs w:val="24"/>
          <w:lang w:val="id-ID"/>
        </w:rPr>
        <w:t xml:space="preserve"> </w:t>
      </w:r>
      <w:r>
        <w:rPr>
          <w:rFonts w:ascii="Times New Roman" w:hAnsi="Times New Roman"/>
          <w:sz w:val="24"/>
          <w:szCs w:val="24"/>
        </w:rPr>
        <w:t xml:space="preserve">0,8805 </w:t>
      </w:r>
      <w:r>
        <w:rPr>
          <w:rFonts w:ascii="Times New Roman" w:hAnsi="Times New Roman"/>
          <w:sz w:val="24"/>
          <w:szCs w:val="24"/>
        </w:rPr>
        <w:lastRenderedPageBreak/>
        <w:t>%</w:t>
      </w:r>
      <w:r w:rsidRPr="00434487">
        <w:rPr>
          <w:rFonts w:ascii="Times New Roman" w:hAnsi="Times New Roman"/>
          <w:sz w:val="24"/>
          <w:szCs w:val="24"/>
        </w:rPr>
        <w:t>. Produk fermentasi FM terpilih dengan pertimbangan kadar protein lebih tinggi dan tekstur lebih lunak serta aroma lebih khas dibanding produk FO maka isolat bakteri M dipilih sebagai isolat unggul.</w:t>
      </w:r>
    </w:p>
    <w:p w:rsidR="003C1696" w:rsidRDefault="00B80E8A" w:rsidP="002D6366">
      <w:pPr>
        <w:spacing w:after="0"/>
        <w:ind w:firstLine="567"/>
        <w:jc w:val="both"/>
        <w:rPr>
          <w:rFonts w:ascii="Times New Roman" w:hAnsi="Times New Roman"/>
          <w:sz w:val="24"/>
          <w:szCs w:val="24"/>
          <w:lang w:val="id-ID"/>
        </w:rPr>
        <w:sectPr w:rsidR="003C1696" w:rsidSect="00737B4D">
          <w:type w:val="continuous"/>
          <w:pgSz w:w="11909" w:h="16834" w:code="9"/>
          <w:pgMar w:top="1418" w:right="1418" w:bottom="1701" w:left="1701" w:header="1009" w:footer="975" w:gutter="0"/>
          <w:cols w:num="2" w:space="340"/>
          <w:docGrid w:linePitch="360"/>
        </w:sectPr>
      </w:pPr>
      <w:r w:rsidRPr="001D65BF">
        <w:rPr>
          <w:rFonts w:ascii="Times New Roman" w:hAnsi="Times New Roman"/>
          <w:sz w:val="24"/>
          <w:szCs w:val="24"/>
        </w:rPr>
        <w:t>Hasil pengujian perbedaan kadar protein dan HCN produk “Wikau Maombo” hasil fermentasi isolat  kapang dengan uji Mann Whitney</w:t>
      </w:r>
      <w:r>
        <w:rPr>
          <w:rFonts w:ascii="Times New Roman" w:hAnsi="Times New Roman"/>
          <w:sz w:val="24"/>
          <w:szCs w:val="24"/>
        </w:rPr>
        <w:t xml:space="preserve"> Tabel </w:t>
      </w:r>
      <w:r>
        <w:rPr>
          <w:rFonts w:ascii="Times New Roman" w:hAnsi="Times New Roman"/>
          <w:sz w:val="24"/>
          <w:szCs w:val="24"/>
          <w:lang w:val="id-ID"/>
        </w:rPr>
        <w:t>4</w:t>
      </w:r>
      <w:r w:rsidRPr="001D65BF">
        <w:rPr>
          <w:rFonts w:ascii="Times New Roman" w:hAnsi="Times New Roman"/>
          <w:sz w:val="24"/>
          <w:szCs w:val="24"/>
        </w:rPr>
        <w:t xml:space="preserve">, menunjukkan </w:t>
      </w:r>
      <w:r>
        <w:rPr>
          <w:rFonts w:ascii="Times New Roman" w:hAnsi="Times New Roman"/>
          <w:sz w:val="24"/>
          <w:szCs w:val="24"/>
        </w:rPr>
        <w:t>pada protein</w:t>
      </w:r>
      <w:r w:rsidRPr="001D65BF">
        <w:rPr>
          <w:rFonts w:ascii="Times New Roman" w:hAnsi="Times New Roman"/>
          <w:sz w:val="24"/>
          <w:szCs w:val="24"/>
        </w:rPr>
        <w:t xml:space="preserve"> diperoleh Asym. Sig</w:t>
      </w:r>
      <w:r w:rsidRPr="001D65BF">
        <w:rPr>
          <w:rFonts w:ascii="Times New Roman" w:hAnsi="Times New Roman"/>
          <w:sz w:val="24"/>
          <w:szCs w:val="24"/>
          <w:lang w:val="id-ID"/>
        </w:rPr>
        <w:t xml:space="preserve"> </w:t>
      </w:r>
      <w:r w:rsidRPr="001D65BF">
        <w:rPr>
          <w:rFonts w:ascii="Times New Roman" w:hAnsi="Times New Roman"/>
          <w:sz w:val="24"/>
          <w:szCs w:val="24"/>
        </w:rPr>
        <w:t>=</w:t>
      </w:r>
      <w:r w:rsidRPr="001D65BF">
        <w:rPr>
          <w:rFonts w:ascii="Times New Roman" w:hAnsi="Times New Roman"/>
          <w:sz w:val="24"/>
          <w:szCs w:val="24"/>
          <w:lang w:val="id-ID"/>
        </w:rPr>
        <w:t xml:space="preserve"> </w:t>
      </w:r>
      <w:r w:rsidRPr="001D65BF">
        <w:rPr>
          <w:rFonts w:ascii="Times New Roman" w:hAnsi="Times New Roman"/>
          <w:sz w:val="24"/>
          <w:szCs w:val="24"/>
        </w:rPr>
        <w:t>0,394</w:t>
      </w:r>
      <w:r w:rsidRPr="001D65BF">
        <w:rPr>
          <w:rFonts w:ascii="Times New Roman" w:hAnsi="Times New Roman"/>
          <w:sz w:val="24"/>
          <w:szCs w:val="24"/>
          <w:lang w:val="id-ID"/>
        </w:rPr>
        <w:t xml:space="preserve"> </w:t>
      </w:r>
      <w:r w:rsidRPr="001D65BF">
        <w:rPr>
          <w:rFonts w:ascii="Times New Roman" w:hAnsi="Times New Roman"/>
          <w:sz w:val="24"/>
          <w:szCs w:val="24"/>
        </w:rPr>
        <w:t>&gt;</w:t>
      </w:r>
      <w:r w:rsidRPr="001D65BF">
        <w:rPr>
          <w:rFonts w:ascii="Times New Roman" w:hAnsi="Times New Roman"/>
          <w:sz w:val="24"/>
          <w:szCs w:val="24"/>
          <w:lang w:val="id-ID"/>
        </w:rPr>
        <w:t xml:space="preserve"> </w:t>
      </w:r>
      <w:r>
        <w:rPr>
          <w:rFonts w:ascii="Times New Roman" w:hAnsi="Times New Roman"/>
          <w:sz w:val="24"/>
          <w:szCs w:val="24"/>
        </w:rPr>
        <w:t>0,05</w:t>
      </w:r>
      <w:r>
        <w:rPr>
          <w:rFonts w:ascii="Times New Roman" w:hAnsi="Times New Roman"/>
          <w:sz w:val="24"/>
          <w:szCs w:val="24"/>
          <w:lang w:val="id-ID"/>
        </w:rPr>
        <w:t>.</w:t>
      </w:r>
      <w:r w:rsidRPr="001D65BF">
        <w:rPr>
          <w:rFonts w:ascii="Times New Roman" w:hAnsi="Times New Roman"/>
          <w:sz w:val="24"/>
          <w:szCs w:val="24"/>
        </w:rPr>
        <w:t xml:space="preserve"> Hal ini berarti bahwa tidak ada perbedaan</w:t>
      </w:r>
      <w:r>
        <w:rPr>
          <w:rFonts w:ascii="Times New Roman" w:hAnsi="Times New Roman"/>
          <w:sz w:val="24"/>
          <w:szCs w:val="24"/>
        </w:rPr>
        <w:t xml:space="preserve"> kadar protein</w:t>
      </w:r>
      <w:r w:rsidRPr="001D65BF">
        <w:rPr>
          <w:rFonts w:ascii="Times New Roman" w:hAnsi="Times New Roman"/>
          <w:sz w:val="24"/>
          <w:szCs w:val="24"/>
        </w:rPr>
        <w:t xml:space="preserve"> pada kontrol dengan sampel perlakuan isolat kapang</w:t>
      </w:r>
      <w:r>
        <w:rPr>
          <w:rFonts w:ascii="Times New Roman" w:hAnsi="Times New Roman"/>
          <w:sz w:val="24"/>
          <w:szCs w:val="24"/>
        </w:rPr>
        <w:t>, sedangkan</w:t>
      </w:r>
      <w:r w:rsidRPr="001D65BF">
        <w:rPr>
          <w:rFonts w:ascii="Times New Roman" w:hAnsi="Times New Roman"/>
          <w:sz w:val="24"/>
          <w:szCs w:val="24"/>
        </w:rPr>
        <w:t xml:space="preserve"> kadar HCN diperoleh Asymp.Sig</w:t>
      </w:r>
      <w:r w:rsidRPr="001D65BF">
        <w:rPr>
          <w:rFonts w:ascii="Times New Roman" w:hAnsi="Times New Roman"/>
          <w:sz w:val="24"/>
          <w:szCs w:val="24"/>
          <w:lang w:val="id-ID"/>
        </w:rPr>
        <w:t xml:space="preserve"> </w:t>
      </w:r>
      <w:r w:rsidRPr="001D65BF">
        <w:rPr>
          <w:rFonts w:ascii="Times New Roman" w:hAnsi="Times New Roman"/>
          <w:sz w:val="24"/>
          <w:szCs w:val="24"/>
        </w:rPr>
        <w:t>=</w:t>
      </w:r>
      <w:r w:rsidRPr="001D65BF">
        <w:rPr>
          <w:rFonts w:ascii="Times New Roman" w:hAnsi="Times New Roman"/>
          <w:sz w:val="24"/>
          <w:szCs w:val="24"/>
          <w:lang w:val="id-ID"/>
        </w:rPr>
        <w:t xml:space="preserve"> </w:t>
      </w:r>
      <w:r w:rsidRPr="001D65BF">
        <w:rPr>
          <w:rFonts w:ascii="Times New Roman" w:hAnsi="Times New Roman"/>
          <w:sz w:val="24"/>
          <w:szCs w:val="24"/>
        </w:rPr>
        <w:t>0,019</w:t>
      </w:r>
      <w:r w:rsidRPr="001D65BF">
        <w:rPr>
          <w:rFonts w:ascii="Times New Roman" w:hAnsi="Times New Roman"/>
          <w:sz w:val="24"/>
          <w:szCs w:val="24"/>
          <w:lang w:val="id-ID"/>
        </w:rPr>
        <w:t xml:space="preserve"> </w:t>
      </w:r>
      <w:r w:rsidRPr="001D65BF">
        <w:rPr>
          <w:rFonts w:ascii="Times New Roman" w:hAnsi="Times New Roman"/>
          <w:sz w:val="24"/>
          <w:szCs w:val="24"/>
        </w:rPr>
        <w:t>&lt;</w:t>
      </w:r>
      <w:r w:rsidRPr="001D65BF">
        <w:rPr>
          <w:rFonts w:ascii="Times New Roman" w:hAnsi="Times New Roman"/>
          <w:sz w:val="24"/>
          <w:szCs w:val="24"/>
          <w:lang w:val="id-ID"/>
        </w:rPr>
        <w:t xml:space="preserve"> </w:t>
      </w:r>
      <w:r w:rsidRPr="001D65BF">
        <w:rPr>
          <w:rFonts w:ascii="Times New Roman" w:hAnsi="Times New Roman"/>
          <w:sz w:val="24"/>
          <w:szCs w:val="24"/>
        </w:rPr>
        <w:t>0,05,</w:t>
      </w:r>
      <w:r>
        <w:rPr>
          <w:rFonts w:ascii="Times New Roman" w:hAnsi="Times New Roman"/>
          <w:sz w:val="24"/>
          <w:szCs w:val="24"/>
        </w:rPr>
        <w:t xml:space="preserve"> </w:t>
      </w:r>
      <w:r>
        <w:rPr>
          <w:rFonts w:ascii="Times New Roman" w:hAnsi="Times New Roman"/>
          <w:sz w:val="24"/>
          <w:szCs w:val="24"/>
          <w:lang w:val="id-ID"/>
        </w:rPr>
        <w:t>berarti</w:t>
      </w:r>
      <w:r w:rsidRPr="001D65BF">
        <w:rPr>
          <w:rFonts w:ascii="Times New Roman" w:hAnsi="Times New Roman"/>
          <w:sz w:val="24"/>
          <w:szCs w:val="24"/>
        </w:rPr>
        <w:t xml:space="preserve"> bahwa ada perbedaan kadar HCN antara sampel kontrol dengan sampel “Wikau Maombo” hasil fermentasi isolat kapang. Kadar HCN terendah pada sampel “Wikau Maombo” hasil fermentasi isolat kapang KpC (FKp</w:t>
      </w:r>
      <w:r w:rsidRPr="001D65BF">
        <w:rPr>
          <w:rFonts w:ascii="Times New Roman" w:hAnsi="Times New Roman"/>
          <w:sz w:val="24"/>
          <w:szCs w:val="24"/>
          <w:lang w:val="id-ID"/>
        </w:rPr>
        <w:t>C</w:t>
      </w:r>
      <w:r w:rsidRPr="001D65BF">
        <w:rPr>
          <w:rFonts w:ascii="Times New Roman" w:hAnsi="Times New Roman"/>
          <w:sz w:val="24"/>
          <w:szCs w:val="24"/>
        </w:rPr>
        <w:t>) yaitu 25,7719 ppm.</w:t>
      </w:r>
      <w:r>
        <w:rPr>
          <w:rFonts w:ascii="Times New Roman" w:hAnsi="Times New Roman"/>
          <w:sz w:val="24"/>
          <w:szCs w:val="24"/>
          <w:lang w:val="id-ID"/>
        </w:rPr>
        <w:t xml:space="preserve"> Dengan demikian s</w:t>
      </w:r>
      <w:r w:rsidRPr="00434487">
        <w:rPr>
          <w:rFonts w:ascii="Times New Roman" w:hAnsi="Times New Roman"/>
          <w:sz w:val="24"/>
          <w:szCs w:val="24"/>
        </w:rPr>
        <w:t>ampel produk “Wikau Maombo” hasil fermentasi isolat kapang yang terpilih adalah</w:t>
      </w:r>
      <w:r>
        <w:rPr>
          <w:rFonts w:ascii="Times New Roman" w:hAnsi="Times New Roman"/>
          <w:sz w:val="24"/>
          <w:szCs w:val="24"/>
        </w:rPr>
        <w:t xml:space="preserve"> F</w:t>
      </w:r>
      <w:r w:rsidR="00737B4D">
        <w:rPr>
          <w:rFonts w:ascii="Times New Roman" w:hAnsi="Times New Roman"/>
          <w:sz w:val="24"/>
          <w:szCs w:val="24"/>
        </w:rPr>
        <w:t>KpC dengan kadar protein 0,6505</w:t>
      </w:r>
      <w:r>
        <w:rPr>
          <w:rFonts w:ascii="Times New Roman" w:hAnsi="Times New Roman"/>
          <w:sz w:val="24"/>
          <w:szCs w:val="24"/>
        </w:rPr>
        <w:t>%</w:t>
      </w:r>
      <w:r>
        <w:rPr>
          <w:rFonts w:ascii="Times New Roman" w:hAnsi="Times New Roman"/>
          <w:sz w:val="24"/>
          <w:szCs w:val="24"/>
          <w:lang w:val="id-ID"/>
        </w:rPr>
        <w:t>.</w:t>
      </w:r>
    </w:p>
    <w:p w:rsidR="00B80E8A" w:rsidRPr="001D65BF" w:rsidRDefault="00B80E8A" w:rsidP="003C1696">
      <w:pPr>
        <w:spacing w:before="240" w:after="240"/>
        <w:ind w:left="992" w:hanging="992"/>
        <w:jc w:val="both"/>
        <w:rPr>
          <w:rFonts w:ascii="Times New Roman" w:hAnsi="Times New Roman"/>
          <w:sz w:val="24"/>
          <w:szCs w:val="24"/>
        </w:rPr>
      </w:pPr>
      <w:r>
        <w:rPr>
          <w:rFonts w:ascii="Times New Roman" w:hAnsi="Times New Roman"/>
          <w:sz w:val="24"/>
          <w:szCs w:val="24"/>
        </w:rPr>
        <w:lastRenderedPageBreak/>
        <w:t xml:space="preserve">Tabel </w:t>
      </w:r>
      <w:r>
        <w:rPr>
          <w:rFonts w:ascii="Times New Roman" w:hAnsi="Times New Roman"/>
          <w:sz w:val="24"/>
          <w:szCs w:val="24"/>
          <w:lang w:val="id-ID"/>
        </w:rPr>
        <w:t>4</w:t>
      </w:r>
      <w:r w:rsidRPr="001D65BF">
        <w:rPr>
          <w:rFonts w:ascii="Times New Roman" w:hAnsi="Times New Roman"/>
          <w:sz w:val="24"/>
          <w:szCs w:val="24"/>
        </w:rPr>
        <w:t xml:space="preserve">. Hasil uji Mann Whitney perbedaan kadar protein dan HCN produk “Wikau Maombo” hasil fermentasi isolat kapang dan khamir </w:t>
      </w:r>
    </w:p>
    <w:tbl>
      <w:tblPr>
        <w:tblW w:w="0" w:type="auto"/>
        <w:tblInd w:w="392" w:type="dxa"/>
        <w:tblLook w:val="04A0"/>
      </w:tblPr>
      <w:tblGrid>
        <w:gridCol w:w="3118"/>
        <w:gridCol w:w="1276"/>
        <w:gridCol w:w="1276"/>
        <w:gridCol w:w="1276"/>
        <w:gridCol w:w="1134"/>
      </w:tblGrid>
      <w:tr w:rsidR="00B80E8A" w:rsidRPr="001D65BF" w:rsidTr="003C1696">
        <w:tc>
          <w:tcPr>
            <w:tcW w:w="3118" w:type="dxa"/>
            <w:tcBorders>
              <w:top w:val="single" w:sz="4" w:space="0" w:color="auto"/>
              <w:bottom w:val="single" w:sz="4" w:space="0" w:color="auto"/>
            </w:tcBorders>
          </w:tcPr>
          <w:p w:rsidR="00B80E8A" w:rsidRPr="003C1696" w:rsidRDefault="00B80E8A" w:rsidP="00D22006">
            <w:pPr>
              <w:spacing w:after="0" w:line="240" w:lineRule="auto"/>
              <w:jc w:val="both"/>
              <w:rPr>
                <w:rFonts w:ascii="Times New Roman" w:hAnsi="Times New Roman"/>
                <w:sz w:val="24"/>
              </w:rPr>
            </w:pPr>
          </w:p>
        </w:tc>
        <w:tc>
          <w:tcPr>
            <w:tcW w:w="1276" w:type="dxa"/>
            <w:tcBorders>
              <w:top w:val="single" w:sz="4" w:space="0" w:color="auto"/>
              <w:bottom w:val="single" w:sz="4" w:space="0" w:color="auto"/>
            </w:tcBorders>
            <w:vAlign w:val="bottom"/>
          </w:tcPr>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Protein Kp</w:t>
            </w:r>
          </w:p>
        </w:tc>
        <w:tc>
          <w:tcPr>
            <w:tcW w:w="1276" w:type="dxa"/>
            <w:tcBorders>
              <w:top w:val="single" w:sz="4" w:space="0" w:color="auto"/>
              <w:bottom w:val="single" w:sz="4" w:space="0" w:color="auto"/>
            </w:tcBorders>
            <w:vAlign w:val="bottom"/>
          </w:tcPr>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HCN Kp</w:t>
            </w:r>
          </w:p>
        </w:tc>
        <w:tc>
          <w:tcPr>
            <w:tcW w:w="1276" w:type="dxa"/>
            <w:tcBorders>
              <w:top w:val="single" w:sz="4" w:space="0" w:color="auto"/>
              <w:bottom w:val="single" w:sz="4" w:space="0" w:color="auto"/>
            </w:tcBorders>
            <w:vAlign w:val="bottom"/>
          </w:tcPr>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Protein  Kh</w:t>
            </w:r>
          </w:p>
        </w:tc>
        <w:tc>
          <w:tcPr>
            <w:tcW w:w="1134" w:type="dxa"/>
            <w:tcBorders>
              <w:top w:val="single" w:sz="4" w:space="0" w:color="auto"/>
              <w:bottom w:val="single" w:sz="4" w:space="0" w:color="auto"/>
            </w:tcBorders>
            <w:vAlign w:val="bottom"/>
          </w:tcPr>
          <w:p w:rsidR="00B80E8A" w:rsidRPr="003C1696" w:rsidRDefault="00B80E8A" w:rsidP="00D22006">
            <w:pPr>
              <w:autoSpaceDE w:val="0"/>
              <w:autoSpaceDN w:val="0"/>
              <w:adjustRightInd w:val="0"/>
              <w:spacing w:after="0" w:line="240" w:lineRule="auto"/>
              <w:jc w:val="center"/>
              <w:rPr>
                <w:rFonts w:ascii="Times New Roman" w:hAnsi="Times New Roman"/>
                <w:color w:val="000000"/>
                <w:sz w:val="24"/>
              </w:rPr>
            </w:pPr>
            <w:r w:rsidRPr="003C1696">
              <w:rPr>
                <w:rFonts w:ascii="Times New Roman" w:hAnsi="Times New Roman"/>
                <w:color w:val="000000"/>
                <w:sz w:val="24"/>
              </w:rPr>
              <w:t>HCN Kh</w:t>
            </w:r>
          </w:p>
        </w:tc>
      </w:tr>
      <w:tr w:rsidR="00B80E8A" w:rsidRPr="001D65BF" w:rsidTr="003C1696">
        <w:tc>
          <w:tcPr>
            <w:tcW w:w="3118" w:type="dxa"/>
            <w:tcBorders>
              <w:top w:val="single" w:sz="4" w:space="0" w:color="auto"/>
            </w:tcBorders>
          </w:tcPr>
          <w:p w:rsidR="00B80E8A" w:rsidRPr="003C1696" w:rsidRDefault="00B80E8A" w:rsidP="00D22006">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Mann-Whitney U</w:t>
            </w:r>
          </w:p>
        </w:tc>
        <w:tc>
          <w:tcPr>
            <w:tcW w:w="1276" w:type="dxa"/>
            <w:tcBorders>
              <w:top w:val="single" w:sz="4" w:space="0" w:color="auto"/>
            </w:tcBorders>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8.000</w:t>
            </w:r>
          </w:p>
        </w:tc>
        <w:tc>
          <w:tcPr>
            <w:tcW w:w="1276" w:type="dxa"/>
            <w:tcBorders>
              <w:top w:val="single" w:sz="4" w:space="0" w:color="auto"/>
            </w:tcBorders>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1.000</w:t>
            </w:r>
          </w:p>
        </w:tc>
        <w:tc>
          <w:tcPr>
            <w:tcW w:w="1276" w:type="dxa"/>
            <w:tcBorders>
              <w:top w:val="single" w:sz="4" w:space="0" w:color="auto"/>
            </w:tcBorders>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10.000</w:t>
            </w:r>
          </w:p>
        </w:tc>
        <w:tc>
          <w:tcPr>
            <w:tcW w:w="1134" w:type="dxa"/>
            <w:tcBorders>
              <w:top w:val="single" w:sz="4" w:space="0" w:color="auto"/>
            </w:tcBorders>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1.000</w:t>
            </w:r>
          </w:p>
        </w:tc>
      </w:tr>
      <w:tr w:rsidR="00B80E8A" w:rsidRPr="001D65BF" w:rsidTr="003C1696">
        <w:tc>
          <w:tcPr>
            <w:tcW w:w="3118" w:type="dxa"/>
          </w:tcPr>
          <w:p w:rsidR="00B80E8A" w:rsidRPr="003C1696" w:rsidRDefault="00B80E8A" w:rsidP="00D22006">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Wilcoxon W</w:t>
            </w:r>
          </w:p>
        </w:tc>
        <w:tc>
          <w:tcPr>
            <w:tcW w:w="1276"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29.000</w:t>
            </w:r>
          </w:p>
        </w:tc>
        <w:tc>
          <w:tcPr>
            <w:tcW w:w="1276"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22.000</w:t>
            </w:r>
          </w:p>
        </w:tc>
        <w:tc>
          <w:tcPr>
            <w:tcW w:w="1276"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31.000</w:t>
            </w:r>
          </w:p>
        </w:tc>
        <w:tc>
          <w:tcPr>
            <w:tcW w:w="1134"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22.000</w:t>
            </w:r>
          </w:p>
        </w:tc>
      </w:tr>
      <w:tr w:rsidR="00B80E8A" w:rsidRPr="001D65BF" w:rsidTr="003C1696">
        <w:tc>
          <w:tcPr>
            <w:tcW w:w="3118" w:type="dxa"/>
          </w:tcPr>
          <w:p w:rsidR="00B80E8A" w:rsidRPr="003C1696" w:rsidRDefault="00B80E8A" w:rsidP="00D22006">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Z</w:t>
            </w:r>
          </w:p>
        </w:tc>
        <w:tc>
          <w:tcPr>
            <w:tcW w:w="1276"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-.853</w:t>
            </w:r>
          </w:p>
        </w:tc>
        <w:tc>
          <w:tcPr>
            <w:tcW w:w="1276"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-2.345</w:t>
            </w:r>
          </w:p>
        </w:tc>
        <w:tc>
          <w:tcPr>
            <w:tcW w:w="1276"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-.426</w:t>
            </w:r>
          </w:p>
        </w:tc>
        <w:tc>
          <w:tcPr>
            <w:tcW w:w="1134"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-2.345</w:t>
            </w:r>
          </w:p>
        </w:tc>
      </w:tr>
      <w:tr w:rsidR="00B80E8A" w:rsidRPr="001D65BF" w:rsidTr="003C1696">
        <w:tc>
          <w:tcPr>
            <w:tcW w:w="3118" w:type="dxa"/>
          </w:tcPr>
          <w:p w:rsidR="00B80E8A" w:rsidRPr="003C1696" w:rsidRDefault="00B80E8A" w:rsidP="00D22006">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Asymp. Sig. (2-tailed)</w:t>
            </w:r>
          </w:p>
        </w:tc>
        <w:tc>
          <w:tcPr>
            <w:tcW w:w="1276"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.394</w:t>
            </w:r>
          </w:p>
        </w:tc>
        <w:tc>
          <w:tcPr>
            <w:tcW w:w="1276"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.019</w:t>
            </w:r>
          </w:p>
        </w:tc>
        <w:tc>
          <w:tcPr>
            <w:tcW w:w="1276"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.670</w:t>
            </w:r>
          </w:p>
        </w:tc>
        <w:tc>
          <w:tcPr>
            <w:tcW w:w="1134" w:type="dxa"/>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.019</w:t>
            </w:r>
          </w:p>
        </w:tc>
      </w:tr>
      <w:tr w:rsidR="00B80E8A" w:rsidRPr="001D65BF" w:rsidTr="003C1696">
        <w:tc>
          <w:tcPr>
            <w:tcW w:w="3118" w:type="dxa"/>
            <w:tcBorders>
              <w:bottom w:val="single" w:sz="4" w:space="0" w:color="auto"/>
            </w:tcBorders>
          </w:tcPr>
          <w:p w:rsidR="00B80E8A" w:rsidRPr="003C1696" w:rsidRDefault="00B80E8A" w:rsidP="00D22006">
            <w:pPr>
              <w:autoSpaceDE w:val="0"/>
              <w:autoSpaceDN w:val="0"/>
              <w:adjustRightInd w:val="0"/>
              <w:spacing w:after="0" w:line="240" w:lineRule="auto"/>
              <w:rPr>
                <w:rFonts w:ascii="Times New Roman" w:hAnsi="Times New Roman"/>
                <w:color w:val="000000"/>
                <w:sz w:val="24"/>
              </w:rPr>
            </w:pPr>
            <w:r w:rsidRPr="003C1696">
              <w:rPr>
                <w:rFonts w:ascii="Times New Roman" w:hAnsi="Times New Roman"/>
                <w:color w:val="000000"/>
                <w:sz w:val="24"/>
              </w:rPr>
              <w:t>Exact Sig. [2* (1-tailed Sig.)]</w:t>
            </w:r>
          </w:p>
        </w:tc>
        <w:tc>
          <w:tcPr>
            <w:tcW w:w="1276" w:type="dxa"/>
            <w:tcBorders>
              <w:bottom w:val="single" w:sz="4" w:space="0" w:color="auto"/>
            </w:tcBorders>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.476</w:t>
            </w:r>
            <w:r w:rsidRPr="003C1696">
              <w:rPr>
                <w:rFonts w:ascii="Times New Roman" w:hAnsi="Times New Roman"/>
                <w:color w:val="000000"/>
                <w:sz w:val="24"/>
                <w:vertAlign w:val="superscript"/>
              </w:rPr>
              <w:t>a</w:t>
            </w:r>
          </w:p>
        </w:tc>
        <w:tc>
          <w:tcPr>
            <w:tcW w:w="1276" w:type="dxa"/>
            <w:tcBorders>
              <w:bottom w:val="single" w:sz="4" w:space="0" w:color="auto"/>
            </w:tcBorders>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.019</w:t>
            </w:r>
            <w:r w:rsidRPr="003C1696">
              <w:rPr>
                <w:rFonts w:ascii="Times New Roman" w:hAnsi="Times New Roman"/>
                <w:color w:val="000000"/>
                <w:sz w:val="24"/>
                <w:vertAlign w:val="superscript"/>
              </w:rPr>
              <w:t>a</w:t>
            </w:r>
          </w:p>
        </w:tc>
        <w:tc>
          <w:tcPr>
            <w:tcW w:w="1276" w:type="dxa"/>
            <w:tcBorders>
              <w:bottom w:val="single" w:sz="4" w:space="0" w:color="auto"/>
            </w:tcBorders>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.762</w:t>
            </w:r>
            <w:r w:rsidRPr="003C1696">
              <w:rPr>
                <w:rFonts w:ascii="Times New Roman" w:hAnsi="Times New Roman"/>
                <w:color w:val="000000"/>
                <w:sz w:val="24"/>
                <w:vertAlign w:val="superscript"/>
              </w:rPr>
              <w:t>a</w:t>
            </w:r>
          </w:p>
        </w:tc>
        <w:tc>
          <w:tcPr>
            <w:tcW w:w="1134" w:type="dxa"/>
            <w:tcBorders>
              <w:bottom w:val="single" w:sz="4" w:space="0" w:color="auto"/>
            </w:tcBorders>
          </w:tcPr>
          <w:p w:rsidR="00B80E8A" w:rsidRPr="003C1696" w:rsidRDefault="00B80E8A" w:rsidP="00D22006">
            <w:pPr>
              <w:autoSpaceDE w:val="0"/>
              <w:autoSpaceDN w:val="0"/>
              <w:adjustRightInd w:val="0"/>
              <w:spacing w:after="0" w:line="240" w:lineRule="auto"/>
              <w:jc w:val="right"/>
              <w:rPr>
                <w:rFonts w:ascii="Times New Roman" w:hAnsi="Times New Roman"/>
                <w:color w:val="000000"/>
                <w:sz w:val="24"/>
              </w:rPr>
            </w:pPr>
            <w:r w:rsidRPr="003C1696">
              <w:rPr>
                <w:rFonts w:ascii="Times New Roman" w:hAnsi="Times New Roman"/>
                <w:color w:val="000000"/>
                <w:sz w:val="24"/>
              </w:rPr>
              <w:t>.019</w:t>
            </w:r>
            <w:r w:rsidRPr="003C1696">
              <w:rPr>
                <w:rFonts w:ascii="Times New Roman" w:hAnsi="Times New Roman"/>
                <w:color w:val="000000"/>
                <w:sz w:val="24"/>
                <w:vertAlign w:val="superscript"/>
              </w:rPr>
              <w:t>a</w:t>
            </w:r>
          </w:p>
        </w:tc>
      </w:tr>
    </w:tbl>
    <w:p w:rsidR="00B80E8A" w:rsidRPr="002D6366" w:rsidRDefault="00B80E8A" w:rsidP="00280634">
      <w:pPr>
        <w:spacing w:after="240" w:line="240" w:lineRule="auto"/>
        <w:ind w:left="284"/>
        <w:jc w:val="both"/>
        <w:rPr>
          <w:rFonts w:ascii="Times New Roman" w:hAnsi="Times New Roman"/>
          <w:i/>
          <w:sz w:val="20"/>
        </w:rPr>
      </w:pPr>
      <w:r w:rsidRPr="002D6366">
        <w:rPr>
          <w:rFonts w:ascii="Times New Roman" w:hAnsi="Times New Roman"/>
          <w:i/>
          <w:color w:val="000000"/>
          <w:sz w:val="20"/>
        </w:rPr>
        <w:t>a = Not corrected for ties</w:t>
      </w:r>
    </w:p>
    <w:p w:rsidR="003C1696" w:rsidRPr="003C1696" w:rsidRDefault="003C1696" w:rsidP="003C1696">
      <w:pPr>
        <w:spacing w:after="240"/>
        <w:ind w:firstLine="567"/>
        <w:jc w:val="both"/>
        <w:rPr>
          <w:rFonts w:ascii="Times New Roman" w:hAnsi="Times New Roman"/>
          <w:sz w:val="28"/>
          <w:szCs w:val="24"/>
        </w:rPr>
        <w:sectPr w:rsidR="003C1696" w:rsidRPr="003C1696" w:rsidSect="00B6789E">
          <w:type w:val="continuous"/>
          <w:pgSz w:w="11909" w:h="16834" w:code="9"/>
          <w:pgMar w:top="1418" w:right="1418" w:bottom="1701" w:left="1701" w:header="1009" w:footer="975" w:gutter="0"/>
          <w:cols w:space="720"/>
          <w:titlePg/>
          <w:docGrid w:linePitch="360"/>
        </w:sectPr>
      </w:pPr>
    </w:p>
    <w:p w:rsidR="00B80E8A" w:rsidRPr="008851F8" w:rsidRDefault="00B80E8A" w:rsidP="003C1696">
      <w:pPr>
        <w:spacing w:after="0"/>
        <w:ind w:firstLine="567"/>
        <w:jc w:val="both"/>
        <w:rPr>
          <w:rFonts w:ascii="Times New Roman" w:hAnsi="Times New Roman"/>
          <w:sz w:val="24"/>
          <w:szCs w:val="24"/>
          <w:lang w:val="id-ID"/>
        </w:rPr>
      </w:pPr>
      <w:r>
        <w:rPr>
          <w:rFonts w:ascii="Times New Roman" w:hAnsi="Times New Roman"/>
          <w:sz w:val="24"/>
          <w:szCs w:val="24"/>
        </w:rPr>
        <w:lastRenderedPageBreak/>
        <w:t>Kandungan</w:t>
      </w:r>
      <w:r w:rsidRPr="001D65BF">
        <w:rPr>
          <w:rFonts w:ascii="Times New Roman" w:hAnsi="Times New Roman"/>
          <w:sz w:val="24"/>
          <w:szCs w:val="24"/>
        </w:rPr>
        <w:t xml:space="preserve"> protein dan HCN pada isolat khamir</w:t>
      </w:r>
      <w:r>
        <w:rPr>
          <w:rFonts w:ascii="Times New Roman" w:hAnsi="Times New Roman"/>
          <w:sz w:val="24"/>
          <w:szCs w:val="24"/>
        </w:rPr>
        <w:t xml:space="preserve"> juga ditunjukkan pada Tabel </w:t>
      </w:r>
      <w:r>
        <w:rPr>
          <w:rFonts w:ascii="Times New Roman" w:hAnsi="Times New Roman"/>
          <w:sz w:val="24"/>
          <w:szCs w:val="24"/>
          <w:lang w:val="id-ID"/>
        </w:rPr>
        <w:t>3</w:t>
      </w:r>
      <w:r w:rsidRPr="001D65BF">
        <w:rPr>
          <w:rFonts w:ascii="Times New Roman" w:hAnsi="Times New Roman"/>
          <w:sz w:val="24"/>
          <w:szCs w:val="24"/>
        </w:rPr>
        <w:t>, dengan sampel kontrol yang sama dan 6 sampel perlakuan isolat. Sampel perlakuan isolat khamir (FKhH, FKhI, FKhJ, FKhK, FHB, d</w:t>
      </w:r>
      <w:r>
        <w:rPr>
          <w:rFonts w:ascii="Times New Roman" w:hAnsi="Times New Roman"/>
          <w:sz w:val="24"/>
          <w:szCs w:val="24"/>
        </w:rPr>
        <w:t>an FHC) mengandung protein</w:t>
      </w:r>
      <w:r w:rsidRPr="001D65BF">
        <w:rPr>
          <w:rFonts w:ascii="Times New Roman" w:hAnsi="Times New Roman"/>
          <w:sz w:val="24"/>
          <w:szCs w:val="24"/>
        </w:rPr>
        <w:t xml:space="preserve"> </w:t>
      </w:r>
      <w:r w:rsidR="00325238">
        <w:rPr>
          <w:rFonts w:ascii="Times New Roman" w:hAnsi="Times New Roman"/>
          <w:sz w:val="24"/>
          <w:szCs w:val="24"/>
        </w:rPr>
        <w:lastRenderedPageBreak/>
        <w:t>antara 0,6360% - 0,7842</w:t>
      </w:r>
      <w:r w:rsidRPr="001D65BF">
        <w:rPr>
          <w:rFonts w:ascii="Times New Roman" w:hAnsi="Times New Roman"/>
          <w:sz w:val="24"/>
          <w:szCs w:val="24"/>
        </w:rPr>
        <w:t xml:space="preserve">%, dengan kadar HCN sebesar 25,7447 ppm - 31,3437 ppm. </w:t>
      </w:r>
      <w:r w:rsidRPr="004D5822">
        <w:rPr>
          <w:rFonts w:ascii="Times New Roman" w:hAnsi="Times New Roman"/>
          <w:sz w:val="24"/>
          <w:szCs w:val="24"/>
        </w:rPr>
        <w:t>Hal ini berarti perlakuan fermentas</w:t>
      </w:r>
      <w:r>
        <w:rPr>
          <w:rFonts w:ascii="Times New Roman" w:hAnsi="Times New Roman"/>
          <w:sz w:val="24"/>
          <w:szCs w:val="24"/>
        </w:rPr>
        <w:t xml:space="preserve">i dengan inokulum isolat </w:t>
      </w:r>
      <w:r>
        <w:rPr>
          <w:rFonts w:ascii="Times New Roman" w:hAnsi="Times New Roman"/>
          <w:sz w:val="24"/>
          <w:szCs w:val="24"/>
          <w:lang w:val="id-ID"/>
        </w:rPr>
        <w:t>khamir</w:t>
      </w:r>
      <w:r w:rsidRPr="004D5822">
        <w:rPr>
          <w:rFonts w:ascii="Times New Roman" w:hAnsi="Times New Roman"/>
          <w:sz w:val="24"/>
          <w:szCs w:val="24"/>
        </w:rPr>
        <w:t xml:space="preserve"> mampu menurunkan HCN 43,6748 ppm menjadi </w:t>
      </w:r>
      <w:r w:rsidRPr="001D65BF">
        <w:rPr>
          <w:rFonts w:ascii="Times New Roman" w:hAnsi="Times New Roman"/>
          <w:sz w:val="24"/>
          <w:szCs w:val="24"/>
        </w:rPr>
        <w:t>25,7</w:t>
      </w:r>
      <w:r>
        <w:rPr>
          <w:rFonts w:ascii="Times New Roman" w:hAnsi="Times New Roman"/>
          <w:sz w:val="24"/>
          <w:szCs w:val="24"/>
          <w:lang w:val="id-ID"/>
        </w:rPr>
        <w:t>447</w:t>
      </w:r>
      <w:r w:rsidRPr="001D65BF">
        <w:rPr>
          <w:rFonts w:ascii="Times New Roman" w:hAnsi="Times New Roman"/>
          <w:sz w:val="24"/>
          <w:szCs w:val="24"/>
        </w:rPr>
        <w:t xml:space="preserve"> </w:t>
      </w:r>
      <w:r w:rsidRPr="004D5822">
        <w:rPr>
          <w:rFonts w:ascii="Times New Roman" w:hAnsi="Times New Roman"/>
          <w:sz w:val="24"/>
          <w:szCs w:val="24"/>
        </w:rPr>
        <w:t xml:space="preserve">ppm atau sebesar </w:t>
      </w:r>
      <w:r>
        <w:rPr>
          <w:rFonts w:ascii="Times New Roman" w:hAnsi="Times New Roman"/>
          <w:sz w:val="24"/>
          <w:szCs w:val="24"/>
          <w:lang w:val="id-ID"/>
        </w:rPr>
        <w:t>41</w:t>
      </w:r>
      <w:r w:rsidRPr="004D5822">
        <w:rPr>
          <w:rFonts w:ascii="Times New Roman" w:hAnsi="Times New Roman"/>
          <w:sz w:val="24"/>
          <w:szCs w:val="24"/>
        </w:rPr>
        <w:t>%.</w:t>
      </w:r>
      <w:r>
        <w:rPr>
          <w:rFonts w:ascii="Times New Roman" w:hAnsi="Times New Roman"/>
          <w:sz w:val="24"/>
          <w:szCs w:val="24"/>
          <w:lang w:val="id-ID"/>
        </w:rPr>
        <w:t xml:space="preserve"> </w:t>
      </w:r>
      <w:r w:rsidRPr="001D65BF">
        <w:rPr>
          <w:rFonts w:ascii="Times New Roman" w:hAnsi="Times New Roman"/>
          <w:sz w:val="24"/>
          <w:szCs w:val="24"/>
        </w:rPr>
        <w:t xml:space="preserve">Untuk </w:t>
      </w:r>
      <w:r w:rsidRPr="001D65BF">
        <w:rPr>
          <w:rFonts w:ascii="Times New Roman" w:hAnsi="Times New Roman"/>
          <w:sz w:val="24"/>
          <w:szCs w:val="24"/>
        </w:rPr>
        <w:lastRenderedPageBreak/>
        <w:t xml:space="preserve">menentukan sampel yang terpilih, maka diperhatikan hasil pengujian Mann Whitney </w:t>
      </w:r>
      <w:r>
        <w:rPr>
          <w:rFonts w:ascii="Times New Roman" w:hAnsi="Times New Roman"/>
          <w:sz w:val="24"/>
          <w:szCs w:val="24"/>
        </w:rPr>
        <w:t xml:space="preserve">Tabel </w:t>
      </w:r>
      <w:r>
        <w:rPr>
          <w:rFonts w:ascii="Times New Roman" w:hAnsi="Times New Roman"/>
          <w:sz w:val="24"/>
          <w:szCs w:val="24"/>
          <w:lang w:val="id-ID"/>
        </w:rPr>
        <w:t>4</w:t>
      </w:r>
      <w:r>
        <w:rPr>
          <w:rFonts w:ascii="Times New Roman" w:hAnsi="Times New Roman"/>
          <w:sz w:val="24"/>
          <w:szCs w:val="24"/>
        </w:rPr>
        <w:t xml:space="preserve">, dimana untuk protein </w:t>
      </w:r>
      <w:r w:rsidRPr="001D65BF">
        <w:rPr>
          <w:rFonts w:ascii="Times New Roman" w:hAnsi="Times New Roman"/>
          <w:sz w:val="24"/>
          <w:szCs w:val="24"/>
        </w:rPr>
        <w:t xml:space="preserve"> diperoleh Asymp. Sig</w:t>
      </w:r>
      <w:r w:rsidRPr="001D65BF">
        <w:rPr>
          <w:rFonts w:ascii="Times New Roman" w:hAnsi="Times New Roman"/>
          <w:sz w:val="24"/>
          <w:szCs w:val="24"/>
          <w:lang w:val="id-ID"/>
        </w:rPr>
        <w:t xml:space="preserve"> </w:t>
      </w:r>
      <w:r w:rsidRPr="001D65BF">
        <w:rPr>
          <w:rFonts w:ascii="Times New Roman" w:hAnsi="Times New Roman"/>
          <w:sz w:val="24"/>
          <w:szCs w:val="24"/>
        </w:rPr>
        <w:t>=</w:t>
      </w:r>
      <w:r w:rsidRPr="001D65BF">
        <w:rPr>
          <w:rFonts w:ascii="Times New Roman" w:hAnsi="Times New Roman"/>
          <w:sz w:val="24"/>
          <w:szCs w:val="24"/>
          <w:lang w:val="id-ID"/>
        </w:rPr>
        <w:t xml:space="preserve"> </w:t>
      </w:r>
      <w:r w:rsidRPr="001D65BF">
        <w:rPr>
          <w:rFonts w:ascii="Times New Roman" w:hAnsi="Times New Roman"/>
          <w:sz w:val="24"/>
          <w:szCs w:val="24"/>
        </w:rPr>
        <w:t>0,670</w:t>
      </w:r>
      <w:r w:rsidRPr="001D65BF">
        <w:rPr>
          <w:rFonts w:ascii="Times New Roman" w:hAnsi="Times New Roman"/>
          <w:sz w:val="24"/>
          <w:szCs w:val="24"/>
          <w:lang w:val="id-ID"/>
        </w:rPr>
        <w:t xml:space="preserve"> </w:t>
      </w:r>
      <w:r w:rsidRPr="001D65BF">
        <w:rPr>
          <w:rFonts w:ascii="Times New Roman" w:hAnsi="Times New Roman"/>
          <w:sz w:val="24"/>
          <w:szCs w:val="24"/>
        </w:rPr>
        <w:t>&gt;</w:t>
      </w:r>
      <w:r w:rsidRPr="001D65BF">
        <w:rPr>
          <w:rFonts w:ascii="Times New Roman" w:hAnsi="Times New Roman"/>
          <w:sz w:val="24"/>
          <w:szCs w:val="24"/>
          <w:lang w:val="id-ID"/>
        </w:rPr>
        <w:t xml:space="preserve"> </w:t>
      </w:r>
      <w:r w:rsidRPr="001D65BF">
        <w:rPr>
          <w:rFonts w:ascii="Times New Roman" w:hAnsi="Times New Roman"/>
          <w:sz w:val="24"/>
          <w:szCs w:val="24"/>
        </w:rPr>
        <w:t>0,05 berarti tidak ada perbedaan kadar protein antara sampel kontrol dengan sampel perlakuan isolat khamir. Berbeda pada kadar HCN, diperoleh nilai Asymp. Sig</w:t>
      </w:r>
      <w:r w:rsidRPr="001D65BF">
        <w:rPr>
          <w:rFonts w:ascii="Times New Roman" w:hAnsi="Times New Roman"/>
          <w:sz w:val="24"/>
          <w:szCs w:val="24"/>
          <w:lang w:val="id-ID"/>
        </w:rPr>
        <w:t xml:space="preserve"> </w:t>
      </w:r>
      <w:r w:rsidRPr="001D65BF">
        <w:rPr>
          <w:rFonts w:ascii="Times New Roman" w:hAnsi="Times New Roman"/>
          <w:sz w:val="24"/>
          <w:szCs w:val="24"/>
        </w:rPr>
        <w:t>=</w:t>
      </w:r>
      <w:r w:rsidRPr="001D65BF">
        <w:rPr>
          <w:rFonts w:ascii="Times New Roman" w:hAnsi="Times New Roman"/>
          <w:sz w:val="24"/>
          <w:szCs w:val="24"/>
          <w:lang w:val="id-ID"/>
        </w:rPr>
        <w:t xml:space="preserve"> </w:t>
      </w:r>
      <w:r w:rsidRPr="001D65BF">
        <w:rPr>
          <w:rFonts w:ascii="Times New Roman" w:hAnsi="Times New Roman"/>
          <w:sz w:val="24"/>
          <w:szCs w:val="24"/>
        </w:rPr>
        <w:t>0,019</w:t>
      </w:r>
      <w:r w:rsidRPr="001D65BF">
        <w:rPr>
          <w:rFonts w:ascii="Times New Roman" w:hAnsi="Times New Roman"/>
          <w:sz w:val="24"/>
          <w:szCs w:val="24"/>
          <w:lang w:val="id-ID"/>
        </w:rPr>
        <w:t xml:space="preserve"> </w:t>
      </w:r>
      <w:r w:rsidRPr="001D65BF">
        <w:rPr>
          <w:rFonts w:ascii="Times New Roman" w:hAnsi="Times New Roman"/>
          <w:sz w:val="24"/>
          <w:szCs w:val="24"/>
        </w:rPr>
        <w:t>&lt;</w:t>
      </w:r>
      <w:r w:rsidRPr="001D65BF">
        <w:rPr>
          <w:rFonts w:ascii="Times New Roman" w:hAnsi="Times New Roman"/>
          <w:sz w:val="24"/>
          <w:szCs w:val="24"/>
          <w:lang w:val="id-ID"/>
        </w:rPr>
        <w:t xml:space="preserve"> </w:t>
      </w:r>
      <w:r w:rsidRPr="001D65BF">
        <w:rPr>
          <w:rFonts w:ascii="Times New Roman" w:hAnsi="Times New Roman"/>
          <w:sz w:val="24"/>
          <w:szCs w:val="24"/>
        </w:rPr>
        <w:t>0,05, berarti terdapat perbedaan kadar HCN antara kontrol dengan perlakuan isolat khamir. Kadar HCN terendah pada “Wikau Maombo” hasil fermentasi isolat khamir HC (FHC) yaitu 25,7447 ppm.</w:t>
      </w:r>
      <w:r>
        <w:rPr>
          <w:rFonts w:ascii="Times New Roman" w:hAnsi="Times New Roman"/>
          <w:sz w:val="24"/>
          <w:szCs w:val="24"/>
          <w:lang w:val="id-ID"/>
        </w:rPr>
        <w:t xml:space="preserve"> Dengan demikian produk “Wikau Maombo” yang terbaik dari hasil fermentasi isolat khamir adalah</w:t>
      </w:r>
      <w:r w:rsidRPr="001D65BF">
        <w:rPr>
          <w:rFonts w:ascii="Times New Roman" w:hAnsi="Times New Roman"/>
          <w:sz w:val="24"/>
          <w:szCs w:val="24"/>
        </w:rPr>
        <w:t xml:space="preserve"> hasil fermentasi isolat khamir HC (FHC)</w:t>
      </w:r>
      <w:r>
        <w:rPr>
          <w:rFonts w:ascii="Times New Roman" w:hAnsi="Times New Roman"/>
          <w:sz w:val="24"/>
          <w:szCs w:val="24"/>
          <w:lang w:val="id-ID"/>
        </w:rPr>
        <w:t xml:space="preserve"> dengan kadar protein</w:t>
      </w:r>
      <w:r w:rsidRPr="001D65BF">
        <w:rPr>
          <w:rFonts w:ascii="Times New Roman" w:hAnsi="Times New Roman"/>
          <w:sz w:val="24"/>
          <w:szCs w:val="24"/>
        </w:rPr>
        <w:t xml:space="preserve"> </w:t>
      </w:r>
      <w:r w:rsidRPr="002A4391">
        <w:rPr>
          <w:rFonts w:ascii="Times New Roman" w:hAnsi="Times New Roman"/>
          <w:lang w:val="id-ID"/>
        </w:rPr>
        <w:t>2</w:t>
      </w:r>
      <w:r w:rsidRPr="002A4391">
        <w:rPr>
          <w:rFonts w:ascii="Times New Roman" w:hAnsi="Times New Roman"/>
        </w:rPr>
        <w:t>5</w:t>
      </w:r>
      <w:r w:rsidRPr="002A4391">
        <w:rPr>
          <w:rFonts w:ascii="Times New Roman" w:hAnsi="Times New Roman"/>
          <w:lang w:val="id-ID"/>
        </w:rPr>
        <w:t>,7447</w:t>
      </w:r>
      <w:r>
        <w:rPr>
          <w:rFonts w:ascii="Times New Roman" w:hAnsi="Times New Roman"/>
          <w:lang w:val="id-ID"/>
        </w:rPr>
        <w:t>%.</w:t>
      </w:r>
    </w:p>
    <w:p w:rsidR="00B80E8A" w:rsidRPr="00434487" w:rsidRDefault="00B80E8A" w:rsidP="003C1696">
      <w:pPr>
        <w:pStyle w:val="BodyTextIndent2"/>
        <w:spacing w:line="276" w:lineRule="auto"/>
        <w:ind w:firstLine="567"/>
        <w:rPr>
          <w:iCs/>
          <w:szCs w:val="24"/>
          <w:lang w:val="sv-SE"/>
        </w:rPr>
      </w:pPr>
      <w:r w:rsidRPr="00434487">
        <w:rPr>
          <w:szCs w:val="24"/>
        </w:rPr>
        <w:t xml:space="preserve">Rata-rata kadar HCN baik pada produk “Wikau Maombo” hasil fermentasi isolat bakteri maupan pada produk hasil fermentasi isolat kapang dan khamir cenderung mengalami penurunan. Penurunan kadar HCN dari </w:t>
      </w:r>
      <w:r w:rsidRPr="00434487">
        <w:rPr>
          <w:szCs w:val="24"/>
          <w:lang w:val="id-ID"/>
        </w:rPr>
        <w:t>4</w:t>
      </w:r>
      <w:r w:rsidRPr="00434487">
        <w:rPr>
          <w:szCs w:val="24"/>
        </w:rPr>
        <w:t>3</w:t>
      </w:r>
      <w:r w:rsidRPr="00434487">
        <w:rPr>
          <w:szCs w:val="24"/>
          <w:lang w:val="id-ID"/>
        </w:rPr>
        <w:t>,</w:t>
      </w:r>
      <w:r w:rsidRPr="00434487">
        <w:rPr>
          <w:szCs w:val="24"/>
        </w:rPr>
        <w:t xml:space="preserve">6748 ppm - </w:t>
      </w:r>
      <w:r w:rsidRPr="00434487">
        <w:rPr>
          <w:szCs w:val="24"/>
          <w:lang w:val="id-ID"/>
        </w:rPr>
        <w:t>103,8352</w:t>
      </w:r>
      <w:r w:rsidRPr="00434487">
        <w:rPr>
          <w:szCs w:val="24"/>
        </w:rPr>
        <w:t xml:space="preserve"> ppm pada kontrol menjadi </w:t>
      </w:r>
      <w:r w:rsidRPr="00434487">
        <w:rPr>
          <w:szCs w:val="24"/>
          <w:lang w:val="id-ID"/>
        </w:rPr>
        <w:t>20,5294</w:t>
      </w:r>
      <w:r w:rsidRPr="00434487">
        <w:rPr>
          <w:szCs w:val="24"/>
        </w:rPr>
        <w:t xml:space="preserve"> ppm pada perlakuan isolat bakteri atau sebesar 53 %. Penurunan HCN pada pemberian isolat kapang dan khamir menjadi 25,7719 ppm dan 25,7447 ppm atau sebesar 41 ppm. Sebagaimana hasil penelitian </w:t>
      </w:r>
      <w:r w:rsidRPr="00434487">
        <w:rPr>
          <w:iCs/>
          <w:szCs w:val="24"/>
        </w:rPr>
        <w:t>Odoemelan (2005) bahwa</w:t>
      </w:r>
      <w:r w:rsidRPr="00434487">
        <w:rPr>
          <w:szCs w:val="24"/>
        </w:rPr>
        <w:t xml:space="preserve"> </w:t>
      </w:r>
      <w:r w:rsidRPr="00434487">
        <w:rPr>
          <w:iCs/>
          <w:szCs w:val="24"/>
        </w:rPr>
        <w:t xml:space="preserve">“garri”, makanan populer di Nigeria dibuat dari umbi ubi kayu yang difermentasi, mengalami penurunan kadar HCN selama fermentasi 6 – 72 jam dari 32,2 </w:t>
      </w:r>
      <w:r w:rsidRPr="00434487">
        <w:rPr>
          <w:iCs/>
          <w:szCs w:val="24"/>
          <w:lang w:val="el-GR"/>
        </w:rPr>
        <w:t>μ</w:t>
      </w:r>
      <w:r w:rsidRPr="00434487">
        <w:rPr>
          <w:iCs/>
          <w:szCs w:val="24"/>
        </w:rPr>
        <w:t xml:space="preserve">g/g menjadi 0,8-3,8 </w:t>
      </w:r>
      <w:r w:rsidRPr="00434487">
        <w:rPr>
          <w:iCs/>
          <w:szCs w:val="24"/>
          <w:lang w:val="el-GR"/>
        </w:rPr>
        <w:t>μ</w:t>
      </w:r>
      <w:r w:rsidRPr="00434487">
        <w:rPr>
          <w:iCs/>
          <w:szCs w:val="24"/>
        </w:rPr>
        <w:t xml:space="preserve">g/g. </w:t>
      </w:r>
      <w:r w:rsidRPr="00434487">
        <w:rPr>
          <w:iCs/>
          <w:szCs w:val="24"/>
          <w:lang w:val="sv-SE"/>
        </w:rPr>
        <w:t xml:space="preserve">Kobawila </w:t>
      </w:r>
      <w:r w:rsidR="005F1CE4">
        <w:rPr>
          <w:iCs/>
          <w:szCs w:val="24"/>
          <w:lang w:val="sv-SE"/>
        </w:rPr>
        <w:t>dkk</w:t>
      </w:r>
      <w:r w:rsidRPr="00434487">
        <w:rPr>
          <w:iCs/>
          <w:szCs w:val="24"/>
          <w:lang w:val="sv-SE"/>
        </w:rPr>
        <w:t>, (2005) juga melaporkan bahwa kandungan sianida dalam umbi ubi kayu menurun drastis selama fermentasi umbi ubi kayu menjadi ’bikedi’ dari 414 ppm menjadi 93 ppm.</w:t>
      </w:r>
    </w:p>
    <w:p w:rsidR="00B80E8A" w:rsidRDefault="00B80E8A" w:rsidP="003C1696">
      <w:pPr>
        <w:ind w:firstLine="567"/>
        <w:jc w:val="both"/>
        <w:rPr>
          <w:rFonts w:ascii="Times New Roman" w:hAnsi="Times New Roman"/>
          <w:sz w:val="24"/>
          <w:szCs w:val="24"/>
        </w:rPr>
      </w:pPr>
      <w:r w:rsidRPr="00434487">
        <w:rPr>
          <w:rFonts w:ascii="Times New Roman" w:hAnsi="Times New Roman"/>
          <w:sz w:val="24"/>
          <w:szCs w:val="24"/>
          <w:lang w:val="sv-SE"/>
        </w:rPr>
        <w:lastRenderedPageBreak/>
        <w:t>HCN akan dipecah menjadi metana dan amonia yang dapat digunakan sebagai  sumber N bagi mikroorganisme, sehingga proses transaminasi dapat berlangsung dan akan dibentuk asam-asam amino baru. Kandungan linamarin akan dipecah oleh enzim betaglukosidase dan hidroksinitril-liase yang dihasilkan oleh mikroorganisme yang ditambahkan selama fermentasi, sehingga dapat melepas HCN. HCN tersebut diduga akan berikatan dengan gugus karbonil dari heksosa yang dihasilkan oleh pemecahan pati dan membentuk siahidrin. Setelah itu kadar HCN akan turun karena adanya aktivias khamir yang memecah heksosa menjadi asam, sehingga heksosa tersebut tidak lagi berperan sebagai pengikat. Kemungkinan lain adalah adanya aktivitas enzim rhodanase dan mercaptopiruvatsulfur transferase yan</w:t>
      </w:r>
      <w:r w:rsidR="00282A89">
        <w:rPr>
          <w:rFonts w:ascii="Times New Roman" w:hAnsi="Times New Roman"/>
          <w:sz w:val="24"/>
          <w:szCs w:val="24"/>
          <w:lang w:val="sv-SE"/>
        </w:rPr>
        <w:t>g akan merubah CN-</w:t>
      </w:r>
      <w:r w:rsidR="008F28A1">
        <w:rPr>
          <w:rFonts w:ascii="Times New Roman" w:hAnsi="Times New Roman"/>
          <w:sz w:val="24"/>
          <w:szCs w:val="24"/>
          <w:lang w:val="sv-SE"/>
        </w:rPr>
        <w:t xml:space="preserve"> menjadi SCN</w:t>
      </w:r>
      <w:r w:rsidR="00282A89">
        <w:rPr>
          <w:rFonts w:ascii="Times New Roman" w:hAnsi="Times New Roman"/>
          <w:sz w:val="24"/>
          <w:szCs w:val="24"/>
          <w:lang w:val="sv-SE"/>
        </w:rPr>
        <w:t>-</w:t>
      </w:r>
      <w:r>
        <w:rPr>
          <w:rFonts w:ascii="Times New Roman" w:hAnsi="Times New Roman"/>
          <w:sz w:val="24"/>
          <w:szCs w:val="24"/>
          <w:lang w:val="id-ID"/>
        </w:rPr>
        <w:t xml:space="preserve"> (</w:t>
      </w:r>
      <w:r w:rsidRPr="00434487">
        <w:rPr>
          <w:rFonts w:ascii="Times New Roman" w:hAnsi="Times New Roman"/>
          <w:sz w:val="24"/>
          <w:szCs w:val="24"/>
          <w:lang w:val="sv-SE"/>
        </w:rPr>
        <w:t>Suliantari dan Rahayu</w:t>
      </w:r>
      <w:r>
        <w:rPr>
          <w:rFonts w:ascii="Times New Roman" w:hAnsi="Times New Roman"/>
          <w:sz w:val="24"/>
          <w:szCs w:val="24"/>
          <w:lang w:val="id-ID"/>
        </w:rPr>
        <w:t xml:space="preserve">, </w:t>
      </w:r>
      <w:r>
        <w:rPr>
          <w:rFonts w:ascii="Times New Roman" w:hAnsi="Times New Roman"/>
          <w:sz w:val="24"/>
          <w:szCs w:val="24"/>
          <w:lang w:val="sv-SE"/>
        </w:rPr>
        <w:t>1990</w:t>
      </w:r>
      <w:r>
        <w:rPr>
          <w:rFonts w:ascii="Times New Roman" w:hAnsi="Times New Roman"/>
          <w:sz w:val="24"/>
          <w:szCs w:val="24"/>
          <w:lang w:val="id-ID"/>
        </w:rPr>
        <w:t>;</w:t>
      </w:r>
      <w:r w:rsidRPr="00434487">
        <w:rPr>
          <w:rFonts w:ascii="Times New Roman" w:hAnsi="Times New Roman"/>
          <w:sz w:val="24"/>
          <w:szCs w:val="24"/>
          <w:lang w:val="sv-SE"/>
        </w:rPr>
        <w:t xml:space="preserve"> </w:t>
      </w:r>
      <w:r w:rsidRPr="00434487">
        <w:rPr>
          <w:rFonts w:ascii="Times New Roman" w:hAnsi="Times New Roman"/>
          <w:sz w:val="24"/>
          <w:szCs w:val="24"/>
        </w:rPr>
        <w:t xml:space="preserve">Hillocks </w:t>
      </w:r>
      <w:r w:rsidR="003C1696" w:rsidRPr="003C1696">
        <w:rPr>
          <w:rFonts w:ascii="Times New Roman" w:hAnsi="Times New Roman"/>
          <w:sz w:val="24"/>
          <w:szCs w:val="24"/>
        </w:rPr>
        <w:t>dkk</w:t>
      </w:r>
      <w:r>
        <w:rPr>
          <w:rFonts w:ascii="Times New Roman" w:hAnsi="Times New Roman"/>
          <w:sz w:val="24"/>
          <w:szCs w:val="24"/>
          <w:lang w:val="id-ID"/>
        </w:rPr>
        <w:t xml:space="preserve">, </w:t>
      </w:r>
      <w:r>
        <w:rPr>
          <w:rFonts w:ascii="Times New Roman" w:hAnsi="Times New Roman"/>
          <w:sz w:val="24"/>
          <w:szCs w:val="24"/>
          <w:lang w:val="sv-SE"/>
        </w:rPr>
        <w:t>2002</w:t>
      </w:r>
      <w:r>
        <w:rPr>
          <w:rFonts w:ascii="Times New Roman" w:hAnsi="Times New Roman"/>
          <w:sz w:val="24"/>
          <w:szCs w:val="24"/>
          <w:lang w:val="id-ID"/>
        </w:rPr>
        <w:t xml:space="preserve">; </w:t>
      </w:r>
      <w:r w:rsidRPr="007A0DB1">
        <w:rPr>
          <w:rFonts w:ascii="Times New Roman" w:hAnsi="Times New Roman"/>
          <w:sz w:val="24"/>
          <w:szCs w:val="24"/>
        </w:rPr>
        <w:t>Simeonova</w:t>
      </w:r>
      <w:r>
        <w:rPr>
          <w:rFonts w:ascii="Times New Roman" w:hAnsi="Times New Roman"/>
          <w:sz w:val="24"/>
          <w:szCs w:val="24"/>
          <w:lang w:val="id-ID"/>
        </w:rPr>
        <w:t xml:space="preserve"> </w:t>
      </w:r>
      <w:r w:rsidR="003C1696">
        <w:rPr>
          <w:rFonts w:ascii="Times New Roman" w:hAnsi="Times New Roman"/>
          <w:sz w:val="24"/>
          <w:szCs w:val="24"/>
        </w:rPr>
        <w:t>dkk</w:t>
      </w:r>
      <w:r>
        <w:rPr>
          <w:rFonts w:ascii="Times New Roman" w:hAnsi="Times New Roman"/>
          <w:sz w:val="24"/>
          <w:szCs w:val="24"/>
          <w:lang w:val="id-ID"/>
        </w:rPr>
        <w:t>, 2004)</w:t>
      </w:r>
      <w:r>
        <w:rPr>
          <w:rFonts w:ascii="Times New Roman" w:hAnsi="Times New Roman"/>
          <w:sz w:val="24"/>
          <w:szCs w:val="24"/>
        </w:rPr>
        <w:t>.</w:t>
      </w:r>
    </w:p>
    <w:p w:rsidR="003C1696" w:rsidRPr="00C94ABC" w:rsidRDefault="003C1696" w:rsidP="003C1696">
      <w:pPr>
        <w:spacing w:line="360" w:lineRule="auto"/>
        <w:jc w:val="both"/>
        <w:rPr>
          <w:rFonts w:ascii="Times New Roman" w:hAnsi="Times New Roman"/>
          <w:b/>
          <w:sz w:val="24"/>
          <w:szCs w:val="24"/>
          <w:lang w:val="id-ID"/>
        </w:rPr>
      </w:pPr>
      <w:r w:rsidRPr="00C94ABC">
        <w:rPr>
          <w:rFonts w:ascii="Times New Roman" w:hAnsi="Times New Roman"/>
          <w:b/>
          <w:sz w:val="24"/>
          <w:szCs w:val="24"/>
          <w:lang w:val="id-ID"/>
        </w:rPr>
        <w:t>KESIMPULAN</w:t>
      </w:r>
    </w:p>
    <w:p w:rsidR="003C1696" w:rsidRPr="00C94ABC" w:rsidRDefault="003C1696" w:rsidP="003C1696">
      <w:pPr>
        <w:tabs>
          <w:tab w:val="left" w:pos="6120"/>
        </w:tabs>
        <w:spacing w:before="120" w:after="0"/>
        <w:ind w:firstLine="425"/>
        <w:jc w:val="both"/>
        <w:rPr>
          <w:rFonts w:ascii="Times New Roman" w:hAnsi="Times New Roman"/>
          <w:sz w:val="24"/>
          <w:szCs w:val="24"/>
        </w:rPr>
      </w:pPr>
      <w:r w:rsidRPr="00C94ABC">
        <w:rPr>
          <w:rFonts w:ascii="Times New Roman" w:hAnsi="Times New Roman"/>
          <w:sz w:val="24"/>
          <w:szCs w:val="24"/>
        </w:rPr>
        <w:t>Berdasarkan hasil penelitian maka dapat disimpulkan beberapa hal sesuai tujuan penelitian sebagai berikut :</w:t>
      </w:r>
    </w:p>
    <w:p w:rsidR="003C1696" w:rsidRPr="00C94ABC" w:rsidRDefault="00325238" w:rsidP="003C1696">
      <w:pPr>
        <w:pStyle w:val="ListParagraph"/>
        <w:numPr>
          <w:ilvl w:val="0"/>
          <w:numId w:val="23"/>
        </w:numPr>
        <w:spacing w:after="0"/>
        <w:ind w:left="284" w:hanging="284"/>
        <w:jc w:val="both"/>
        <w:rPr>
          <w:rFonts w:ascii="Times New Roman" w:hAnsi="Times New Roman"/>
          <w:sz w:val="24"/>
          <w:szCs w:val="24"/>
        </w:rPr>
      </w:pPr>
      <w:r>
        <w:rPr>
          <w:rFonts w:ascii="Times New Roman" w:hAnsi="Times New Roman"/>
          <w:sz w:val="24"/>
          <w:szCs w:val="24"/>
        </w:rPr>
        <w:t xml:space="preserve">Terjadi perubahan kadar </w:t>
      </w:r>
      <w:r w:rsidR="003C1696">
        <w:rPr>
          <w:rFonts w:ascii="Times New Roman" w:hAnsi="Times New Roman"/>
          <w:sz w:val="24"/>
          <w:szCs w:val="24"/>
        </w:rPr>
        <w:t>HCN dan protein pada umbi ubi kayu pahit melalui fermentasi beberapa isolat mikroorganisme lokal dibandingkan dengan k</w:t>
      </w:r>
      <w:r w:rsidR="003C1696">
        <w:rPr>
          <w:rFonts w:ascii="Times New Roman" w:hAnsi="Times New Roman"/>
          <w:sz w:val="24"/>
          <w:szCs w:val="24"/>
          <w:lang w:val="id-ID"/>
        </w:rPr>
        <w:t>ontrol</w:t>
      </w:r>
      <w:r w:rsidR="003C1696" w:rsidRPr="00C94ABC">
        <w:rPr>
          <w:rFonts w:ascii="Times New Roman" w:hAnsi="Times New Roman"/>
          <w:sz w:val="24"/>
          <w:szCs w:val="24"/>
        </w:rPr>
        <w:t xml:space="preserve"> umbi ubi kayu segar (KS)</w:t>
      </w:r>
      <w:r w:rsidR="003C1696">
        <w:rPr>
          <w:rFonts w:ascii="Times New Roman" w:hAnsi="Times New Roman"/>
          <w:sz w:val="24"/>
          <w:szCs w:val="24"/>
          <w:lang w:val="id-ID"/>
        </w:rPr>
        <w:t xml:space="preserve"> </w:t>
      </w:r>
      <w:r w:rsidR="003C1696">
        <w:rPr>
          <w:rFonts w:ascii="Times New Roman" w:hAnsi="Times New Roman"/>
          <w:sz w:val="24"/>
          <w:szCs w:val="24"/>
        </w:rPr>
        <w:t>dan</w:t>
      </w:r>
      <w:r w:rsidR="003C1696" w:rsidRPr="00C94ABC">
        <w:rPr>
          <w:rFonts w:ascii="Times New Roman" w:hAnsi="Times New Roman"/>
          <w:sz w:val="24"/>
          <w:szCs w:val="24"/>
        </w:rPr>
        <w:t xml:space="preserve"> “Wikau Maombo” hasil fermentasi tradisional (KFTN)</w:t>
      </w:r>
      <w:r w:rsidR="003C1696">
        <w:rPr>
          <w:rFonts w:ascii="Times New Roman" w:hAnsi="Times New Roman"/>
          <w:sz w:val="24"/>
          <w:szCs w:val="24"/>
        </w:rPr>
        <w:t>.</w:t>
      </w:r>
    </w:p>
    <w:p w:rsidR="003C1696" w:rsidRPr="005D014C" w:rsidRDefault="003C1696" w:rsidP="003C1696">
      <w:pPr>
        <w:pStyle w:val="ListParagraph"/>
        <w:numPr>
          <w:ilvl w:val="0"/>
          <w:numId w:val="23"/>
        </w:numPr>
        <w:spacing w:after="0"/>
        <w:ind w:left="284" w:hanging="284"/>
        <w:jc w:val="both"/>
        <w:rPr>
          <w:rFonts w:ascii="Times New Roman" w:hAnsi="Times New Roman"/>
          <w:sz w:val="24"/>
          <w:szCs w:val="24"/>
        </w:rPr>
      </w:pPr>
      <w:r>
        <w:rPr>
          <w:rFonts w:ascii="Times New Roman" w:hAnsi="Times New Roman"/>
          <w:sz w:val="24"/>
          <w:szCs w:val="24"/>
          <w:lang w:val="id-ID"/>
        </w:rPr>
        <w:t>Semua</w:t>
      </w:r>
      <w:r w:rsidRPr="00867F43">
        <w:rPr>
          <w:rFonts w:ascii="Times New Roman" w:hAnsi="Times New Roman"/>
          <w:sz w:val="24"/>
          <w:szCs w:val="24"/>
        </w:rPr>
        <w:t xml:space="preserve"> isolat mikroorganisme memberikan pengaruh yang</w:t>
      </w:r>
      <w:r w:rsidRPr="009526A1">
        <w:rPr>
          <w:rFonts w:ascii="Times New Roman" w:hAnsi="Times New Roman"/>
          <w:sz w:val="24"/>
          <w:szCs w:val="24"/>
          <w:lang w:val="id-ID"/>
        </w:rPr>
        <w:t xml:space="preserve"> </w:t>
      </w:r>
      <w:r w:rsidRPr="00867F43">
        <w:rPr>
          <w:rFonts w:ascii="Times New Roman" w:hAnsi="Times New Roman"/>
          <w:sz w:val="24"/>
          <w:szCs w:val="24"/>
          <w:lang w:val="id-ID"/>
        </w:rPr>
        <w:t>tidak berbeda nyata terhadap kadar protein</w:t>
      </w:r>
      <w:r>
        <w:rPr>
          <w:rFonts w:ascii="Times New Roman" w:hAnsi="Times New Roman"/>
          <w:sz w:val="24"/>
          <w:szCs w:val="24"/>
          <w:lang w:val="id-ID"/>
        </w:rPr>
        <w:t xml:space="preserve"> dan</w:t>
      </w:r>
      <w:r w:rsidRPr="00867F43">
        <w:rPr>
          <w:rFonts w:ascii="Times New Roman" w:hAnsi="Times New Roman"/>
          <w:sz w:val="24"/>
          <w:szCs w:val="24"/>
        </w:rPr>
        <w:t xml:space="preserve"> b</w:t>
      </w:r>
      <w:r>
        <w:rPr>
          <w:rFonts w:ascii="Times New Roman" w:hAnsi="Times New Roman"/>
          <w:sz w:val="24"/>
          <w:szCs w:val="24"/>
        </w:rPr>
        <w:t>erbeda nyata terhadap kadar HCN</w:t>
      </w:r>
      <w:r w:rsidRPr="00867F43">
        <w:rPr>
          <w:rFonts w:ascii="Times New Roman" w:hAnsi="Times New Roman"/>
          <w:sz w:val="24"/>
          <w:szCs w:val="24"/>
          <w:lang w:val="id-ID"/>
        </w:rPr>
        <w:t xml:space="preserve"> </w:t>
      </w:r>
      <w:r w:rsidRPr="00867F43">
        <w:rPr>
          <w:rFonts w:ascii="Times New Roman" w:hAnsi="Times New Roman"/>
          <w:sz w:val="24"/>
          <w:szCs w:val="24"/>
        </w:rPr>
        <w:t xml:space="preserve">“Wikau Maombo” dibandingkan </w:t>
      </w:r>
      <w:r w:rsidRPr="00867F43">
        <w:rPr>
          <w:rFonts w:ascii="Times New Roman" w:hAnsi="Times New Roman"/>
          <w:sz w:val="24"/>
          <w:szCs w:val="24"/>
        </w:rPr>
        <w:lastRenderedPageBreak/>
        <w:t>kontrol.</w:t>
      </w:r>
      <w:r w:rsidRPr="005D014C">
        <w:rPr>
          <w:szCs w:val="24"/>
        </w:rPr>
        <w:t xml:space="preserve"> </w:t>
      </w:r>
      <w:r w:rsidRPr="005D014C">
        <w:rPr>
          <w:rFonts w:ascii="Times New Roman" w:hAnsi="Times New Roman"/>
          <w:sz w:val="24"/>
          <w:szCs w:val="24"/>
        </w:rPr>
        <w:t>Penurunan kadar HCN pada perlakuan is</w:t>
      </w:r>
      <w:r w:rsidR="00325238">
        <w:rPr>
          <w:rFonts w:ascii="Times New Roman" w:hAnsi="Times New Roman"/>
          <w:sz w:val="24"/>
          <w:szCs w:val="24"/>
        </w:rPr>
        <w:t>olat bakteri sebesar 53</w:t>
      </w:r>
      <w:r>
        <w:rPr>
          <w:rFonts w:ascii="Times New Roman" w:hAnsi="Times New Roman"/>
          <w:sz w:val="24"/>
          <w:szCs w:val="24"/>
        </w:rPr>
        <w:t>%</w:t>
      </w:r>
      <w:r>
        <w:rPr>
          <w:rFonts w:ascii="Times New Roman" w:hAnsi="Times New Roman"/>
          <w:sz w:val="24"/>
          <w:szCs w:val="24"/>
          <w:lang w:val="id-ID"/>
        </w:rPr>
        <w:t xml:space="preserve">,  dan </w:t>
      </w:r>
      <w:r w:rsidRPr="005D014C">
        <w:rPr>
          <w:rFonts w:ascii="Times New Roman" w:hAnsi="Times New Roman"/>
          <w:sz w:val="24"/>
          <w:szCs w:val="24"/>
        </w:rPr>
        <w:t xml:space="preserve">pada isolat kapang dan khamir </w:t>
      </w:r>
      <w:r w:rsidR="00325238">
        <w:rPr>
          <w:rFonts w:ascii="Times New Roman" w:hAnsi="Times New Roman"/>
          <w:sz w:val="24"/>
          <w:szCs w:val="24"/>
        </w:rPr>
        <w:t>sebesar 41</w:t>
      </w:r>
      <w:r>
        <w:rPr>
          <w:rFonts w:ascii="Times New Roman" w:hAnsi="Times New Roman"/>
          <w:sz w:val="24"/>
          <w:szCs w:val="24"/>
        </w:rPr>
        <w:t>%</w:t>
      </w:r>
      <w:r w:rsidRPr="005D014C">
        <w:rPr>
          <w:rFonts w:ascii="Times New Roman" w:hAnsi="Times New Roman"/>
          <w:sz w:val="24"/>
          <w:szCs w:val="24"/>
        </w:rPr>
        <w:t xml:space="preserve">.  </w:t>
      </w:r>
    </w:p>
    <w:p w:rsidR="003C1696" w:rsidRDefault="003C1696" w:rsidP="003C1696">
      <w:pPr>
        <w:ind w:firstLine="425"/>
        <w:jc w:val="both"/>
        <w:rPr>
          <w:rFonts w:ascii="Times New Roman" w:hAnsi="Times New Roman"/>
          <w:sz w:val="24"/>
          <w:szCs w:val="24"/>
        </w:rPr>
      </w:pPr>
      <w:r w:rsidRPr="005D014C">
        <w:rPr>
          <w:rFonts w:ascii="Times New Roman" w:hAnsi="Times New Roman"/>
          <w:sz w:val="24"/>
          <w:szCs w:val="24"/>
        </w:rPr>
        <w:lastRenderedPageBreak/>
        <w:t>Produk “Wikau Maombo” berkuali</w:t>
      </w:r>
      <w:r w:rsidRPr="00C94ABC">
        <w:rPr>
          <w:rFonts w:ascii="Times New Roman" w:hAnsi="Times New Roman"/>
          <w:sz w:val="24"/>
          <w:szCs w:val="24"/>
        </w:rPr>
        <w:t>tas baik dari hasil fermenta</w:t>
      </w:r>
      <w:r>
        <w:rPr>
          <w:rFonts w:ascii="Times New Roman" w:hAnsi="Times New Roman"/>
          <w:sz w:val="24"/>
          <w:szCs w:val="24"/>
        </w:rPr>
        <w:t xml:space="preserve">si isolat bakteri yaitu produk </w:t>
      </w:r>
      <w:r w:rsidRPr="00C94ABC">
        <w:rPr>
          <w:rFonts w:ascii="Times New Roman" w:hAnsi="Times New Roman"/>
          <w:sz w:val="24"/>
          <w:szCs w:val="24"/>
        </w:rPr>
        <w:t xml:space="preserve">FM </w:t>
      </w:r>
      <w:r>
        <w:rPr>
          <w:rFonts w:ascii="Times New Roman" w:hAnsi="Times New Roman"/>
          <w:sz w:val="24"/>
          <w:szCs w:val="24"/>
        </w:rPr>
        <w:t>, h</w:t>
      </w:r>
      <w:r w:rsidRPr="00C94ABC">
        <w:rPr>
          <w:rFonts w:ascii="Times New Roman" w:hAnsi="Times New Roman"/>
          <w:sz w:val="24"/>
          <w:szCs w:val="24"/>
        </w:rPr>
        <w:t xml:space="preserve">asil fermentasi isolat kapang yaitu FKpC </w:t>
      </w:r>
      <w:r>
        <w:rPr>
          <w:rFonts w:ascii="Times New Roman" w:hAnsi="Times New Roman"/>
          <w:sz w:val="24"/>
          <w:szCs w:val="24"/>
        </w:rPr>
        <w:t>dan h</w:t>
      </w:r>
      <w:r w:rsidRPr="00C94ABC">
        <w:rPr>
          <w:rFonts w:ascii="Times New Roman" w:hAnsi="Times New Roman"/>
          <w:sz w:val="24"/>
          <w:szCs w:val="24"/>
        </w:rPr>
        <w:t>asil fermentasi isolat khami</w:t>
      </w:r>
      <w:r>
        <w:rPr>
          <w:rFonts w:ascii="Times New Roman" w:hAnsi="Times New Roman"/>
          <w:sz w:val="24"/>
          <w:szCs w:val="24"/>
        </w:rPr>
        <w:t>r yaitu FHC.</w:t>
      </w:r>
    </w:p>
    <w:p w:rsidR="003C1696" w:rsidRDefault="003C1696" w:rsidP="003C1696">
      <w:pPr>
        <w:spacing w:line="360" w:lineRule="auto"/>
        <w:ind w:firstLine="567"/>
        <w:jc w:val="both"/>
        <w:rPr>
          <w:rFonts w:ascii="Times New Roman" w:hAnsi="Times New Roman"/>
          <w:sz w:val="24"/>
          <w:szCs w:val="24"/>
        </w:rPr>
        <w:sectPr w:rsidR="003C1696" w:rsidSect="00DC2DFB">
          <w:type w:val="continuous"/>
          <w:pgSz w:w="11909" w:h="16834" w:code="9"/>
          <w:pgMar w:top="1418" w:right="1418" w:bottom="1701" w:left="1701" w:header="1009" w:footer="975" w:gutter="0"/>
          <w:cols w:num="2"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6"/>
      </w:tblGrid>
      <w:tr w:rsidR="00DC2DFB" w:rsidTr="00DC2DFB">
        <w:tc>
          <w:tcPr>
            <w:tcW w:w="9006" w:type="dxa"/>
          </w:tcPr>
          <w:p w:rsidR="00DC2DFB" w:rsidRDefault="00DC2DFB" w:rsidP="00DC2DFB">
            <w:pPr>
              <w:spacing w:before="240" w:after="0" w:line="360" w:lineRule="auto"/>
              <w:jc w:val="center"/>
              <w:rPr>
                <w:rFonts w:ascii="Times New Roman" w:hAnsi="Times New Roman"/>
                <w:sz w:val="24"/>
                <w:szCs w:val="24"/>
              </w:rPr>
            </w:pPr>
            <w:r w:rsidRPr="00DC2DFB">
              <w:rPr>
                <w:rFonts w:ascii="Times New Roman" w:hAnsi="Times New Roman"/>
                <w:noProof/>
                <w:sz w:val="24"/>
                <w:szCs w:val="24"/>
              </w:rPr>
              <w:lastRenderedPageBreak/>
              <w:drawing>
                <wp:inline distT="0" distB="0" distL="0" distR="0">
                  <wp:extent cx="4114800" cy="2343150"/>
                  <wp:effectExtent l="19050" t="0" r="0" b="0"/>
                  <wp:docPr id="2" name="Picture 1" descr="P115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150359"/>
                          <pic:cNvPicPr>
                            <a:picLocks noChangeAspect="1" noChangeArrowheads="1"/>
                          </pic:cNvPicPr>
                        </pic:nvPicPr>
                        <pic:blipFill>
                          <a:blip r:embed="rId17" cstate="print"/>
                          <a:srcRect/>
                          <a:stretch>
                            <a:fillRect/>
                          </a:stretch>
                        </pic:blipFill>
                        <pic:spPr bwMode="auto">
                          <a:xfrm>
                            <a:off x="0" y="0"/>
                            <a:ext cx="4114800" cy="2343150"/>
                          </a:xfrm>
                          <a:prstGeom prst="rect">
                            <a:avLst/>
                          </a:prstGeom>
                          <a:noFill/>
                          <a:ln w="9525">
                            <a:noFill/>
                            <a:miter lim="800000"/>
                            <a:headEnd/>
                            <a:tailEnd/>
                          </a:ln>
                        </pic:spPr>
                      </pic:pic>
                    </a:graphicData>
                  </a:graphic>
                </wp:inline>
              </w:drawing>
            </w:r>
          </w:p>
        </w:tc>
      </w:tr>
    </w:tbl>
    <w:p w:rsidR="00B80E8A" w:rsidRPr="00CC1180" w:rsidRDefault="00B80E8A" w:rsidP="00DC2DFB">
      <w:pPr>
        <w:spacing w:line="360" w:lineRule="auto"/>
        <w:ind w:left="1260" w:hanging="1260"/>
        <w:jc w:val="center"/>
        <w:rPr>
          <w:rFonts w:ascii="Times New Roman" w:hAnsi="Times New Roman"/>
          <w:sz w:val="24"/>
          <w:szCs w:val="24"/>
        </w:rPr>
      </w:pPr>
      <w:r w:rsidRPr="00CC1180">
        <w:rPr>
          <w:rFonts w:ascii="Times New Roman" w:hAnsi="Times New Roman"/>
          <w:sz w:val="24"/>
          <w:szCs w:val="24"/>
        </w:rPr>
        <w:t xml:space="preserve">Gambar 2. </w:t>
      </w:r>
      <w:r>
        <w:rPr>
          <w:rFonts w:ascii="Times New Roman" w:hAnsi="Times New Roman"/>
          <w:sz w:val="24"/>
          <w:szCs w:val="24"/>
        </w:rPr>
        <w:t xml:space="preserve"> Produk “Wikau Maombo” hasil fermentasi isolat mikroorganisme lokal</w:t>
      </w:r>
    </w:p>
    <w:p w:rsidR="00972CB3" w:rsidRDefault="00972CB3" w:rsidP="00B80E8A">
      <w:pPr>
        <w:rPr>
          <w:rFonts w:ascii="Times New Roman" w:hAnsi="Times New Roman"/>
          <w:b/>
          <w:sz w:val="24"/>
          <w:szCs w:val="24"/>
        </w:rPr>
        <w:sectPr w:rsidR="00972CB3" w:rsidSect="00B6789E">
          <w:type w:val="continuous"/>
          <w:pgSz w:w="11909" w:h="16834" w:code="9"/>
          <w:pgMar w:top="1418" w:right="1418" w:bottom="1701" w:left="1701" w:header="1009" w:footer="975" w:gutter="0"/>
          <w:cols w:space="720"/>
          <w:titlePg/>
          <w:docGrid w:linePitch="360"/>
        </w:sectPr>
      </w:pPr>
    </w:p>
    <w:p w:rsidR="00B80E8A" w:rsidRDefault="00B80E8A" w:rsidP="00B80E8A">
      <w:pPr>
        <w:rPr>
          <w:rFonts w:ascii="Times New Roman" w:hAnsi="Times New Roman"/>
          <w:b/>
          <w:sz w:val="24"/>
          <w:szCs w:val="24"/>
        </w:rPr>
      </w:pPr>
      <w:r>
        <w:rPr>
          <w:rFonts w:ascii="Times New Roman" w:hAnsi="Times New Roman"/>
          <w:b/>
          <w:sz w:val="24"/>
          <w:szCs w:val="24"/>
        </w:rPr>
        <w:lastRenderedPageBreak/>
        <w:t>UCAPAN TERIMA KASIH</w:t>
      </w:r>
    </w:p>
    <w:p w:rsidR="00B80E8A" w:rsidRPr="00A3062F" w:rsidRDefault="00B80E8A" w:rsidP="002D6366">
      <w:pPr>
        <w:ind w:firstLine="425"/>
        <w:jc w:val="both"/>
        <w:rPr>
          <w:rFonts w:ascii="Times New Roman" w:hAnsi="Times New Roman"/>
          <w:sz w:val="24"/>
          <w:szCs w:val="24"/>
        </w:rPr>
      </w:pPr>
      <w:r>
        <w:rPr>
          <w:rFonts w:ascii="Times New Roman" w:hAnsi="Times New Roman"/>
          <w:sz w:val="24"/>
          <w:szCs w:val="24"/>
        </w:rPr>
        <w:t xml:space="preserve">Penelitian ini dapat terlaksana berkat bantuan dan kerjasama berbagai pihak. Pada kesempatan ini kami menyampaikan terima kasih kepada Direktorat Penelitian dan Pengabdian kepada Masyarakat (DP2M) Direktorat Jenderal Pendidikan Tinggi melalui Proyek Penelitian Disertasi Doktor, atas kesempatan dan dana yang diberikan. Ucapan terima kasih pula kepada Ketua Lembaga Penelitian dan Direktur Pascasarjana Universitas Hasanuddin, Prof. Dr. dr. Suryani As’ad, M.Sc., Sp.GK. selaku Promotor dan Prof. Dr. M. Natsir Djide, M.S., Apt. selaku ko-Promotor atas kesempatan dan arahan dalam pelaksanaan penelitian, serta semua pihak yang telah memberikan bantuan. Semoga hasil penelian ini dapat bermanfaat. </w:t>
      </w:r>
    </w:p>
    <w:p w:rsidR="003077D4" w:rsidRDefault="003077D4" w:rsidP="00B80E8A">
      <w:pPr>
        <w:rPr>
          <w:rFonts w:ascii="Times New Roman" w:hAnsi="Times New Roman"/>
          <w:b/>
          <w:sz w:val="24"/>
          <w:szCs w:val="24"/>
        </w:rPr>
      </w:pPr>
    </w:p>
    <w:p w:rsidR="00B80E8A" w:rsidRDefault="00B80E8A" w:rsidP="00B80E8A">
      <w:pPr>
        <w:rPr>
          <w:rFonts w:ascii="Times New Roman" w:hAnsi="Times New Roman"/>
          <w:b/>
          <w:sz w:val="24"/>
          <w:szCs w:val="24"/>
          <w:lang w:val="id-ID"/>
        </w:rPr>
      </w:pPr>
      <w:r w:rsidRPr="007A0DB1">
        <w:rPr>
          <w:rFonts w:ascii="Times New Roman" w:hAnsi="Times New Roman"/>
          <w:b/>
          <w:sz w:val="24"/>
          <w:szCs w:val="24"/>
        </w:rPr>
        <w:lastRenderedPageBreak/>
        <w:t>DAFTAR PUSTAKA</w:t>
      </w:r>
    </w:p>
    <w:p w:rsidR="00B80E8A" w:rsidRPr="00A9564D" w:rsidRDefault="00B80E8A" w:rsidP="00972CB3">
      <w:pPr>
        <w:tabs>
          <w:tab w:val="left" w:pos="0"/>
          <w:tab w:val="left" w:pos="360"/>
        </w:tabs>
        <w:spacing w:after="0"/>
        <w:ind w:left="425" w:hanging="425"/>
        <w:jc w:val="both"/>
        <w:rPr>
          <w:rFonts w:ascii="Times New Roman" w:hAnsi="Times New Roman"/>
          <w:szCs w:val="24"/>
        </w:rPr>
      </w:pPr>
      <w:r w:rsidRPr="00A9564D">
        <w:rPr>
          <w:rFonts w:ascii="Times New Roman" w:hAnsi="Times New Roman"/>
          <w:szCs w:val="24"/>
        </w:rPr>
        <w:t xml:space="preserve">Anonim. 2007. </w:t>
      </w:r>
      <w:r w:rsidRPr="00A9564D">
        <w:rPr>
          <w:rFonts w:ascii="Times New Roman" w:hAnsi="Times New Roman"/>
          <w:i/>
          <w:szCs w:val="24"/>
        </w:rPr>
        <w:t>Cassava Genetic Improvement : Taxonomy</w:t>
      </w:r>
      <w:r w:rsidRPr="00A9564D">
        <w:rPr>
          <w:rFonts w:ascii="Times New Roman" w:hAnsi="Times New Roman"/>
          <w:szCs w:val="24"/>
        </w:rPr>
        <w:t xml:space="preserve">. </w:t>
      </w:r>
      <w:r w:rsidR="002D6366" w:rsidRPr="002D6366">
        <w:rPr>
          <w:rFonts w:ascii="Times New Roman" w:hAnsi="Times New Roman"/>
          <w:szCs w:val="24"/>
        </w:rPr>
        <w:t>http://www.bath.ac.uk/bio.sci/</w:t>
      </w:r>
      <w:r w:rsidR="002D6366">
        <w:rPr>
          <w:rFonts w:ascii="Times New Roman" w:hAnsi="Times New Roman"/>
          <w:szCs w:val="24"/>
        </w:rPr>
        <w:t xml:space="preserve"> </w:t>
      </w:r>
      <w:r w:rsidR="00E22DB6" w:rsidRPr="00A9564D">
        <w:rPr>
          <w:rFonts w:ascii="Times New Roman" w:hAnsi="Times New Roman"/>
          <w:szCs w:val="24"/>
        </w:rPr>
        <w:t xml:space="preserve">cassava-project/taxonomy/htm. </w:t>
      </w:r>
      <w:r w:rsidR="008B5AC8">
        <w:rPr>
          <w:rFonts w:ascii="Times New Roman" w:hAnsi="Times New Roman"/>
          <w:szCs w:val="24"/>
        </w:rPr>
        <w:t>Diakses tanggal 10 Mei 2013.</w:t>
      </w:r>
    </w:p>
    <w:p w:rsidR="00B80E8A" w:rsidRPr="00A9564D" w:rsidRDefault="00E22DB6"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AOAC.</w:t>
      </w:r>
      <w:r w:rsidR="00B80E8A" w:rsidRPr="00A9564D">
        <w:rPr>
          <w:rFonts w:ascii="Times New Roman" w:hAnsi="Times New Roman"/>
          <w:szCs w:val="24"/>
        </w:rPr>
        <w:t xml:space="preserve"> 1990. </w:t>
      </w:r>
      <w:r w:rsidR="00B80E8A" w:rsidRPr="008B5AC8">
        <w:rPr>
          <w:rFonts w:ascii="Times New Roman" w:hAnsi="Times New Roman"/>
          <w:i/>
          <w:szCs w:val="24"/>
        </w:rPr>
        <w:t>Official Methods of Analysis. 15</w:t>
      </w:r>
      <w:r w:rsidR="00B80E8A" w:rsidRPr="008B5AC8">
        <w:rPr>
          <w:rFonts w:ascii="Times New Roman" w:hAnsi="Times New Roman"/>
          <w:i/>
          <w:szCs w:val="24"/>
          <w:vertAlign w:val="superscript"/>
        </w:rPr>
        <w:t>th</w:t>
      </w:r>
      <w:r w:rsidR="00B80E8A" w:rsidRPr="008B5AC8">
        <w:rPr>
          <w:rFonts w:ascii="Times New Roman" w:hAnsi="Times New Roman"/>
          <w:i/>
          <w:szCs w:val="24"/>
        </w:rPr>
        <w:t xml:space="preserve"> ed. Agricultura</w:t>
      </w:r>
      <w:r w:rsidR="008B5AC8">
        <w:rPr>
          <w:rFonts w:ascii="Times New Roman" w:hAnsi="Times New Roman"/>
          <w:i/>
          <w:szCs w:val="24"/>
        </w:rPr>
        <w:t>l Chemicals, Contaminant, Drugs</w:t>
      </w:r>
      <w:r w:rsidR="00B80E8A" w:rsidRPr="008B5AC8">
        <w:rPr>
          <w:rFonts w:ascii="Times New Roman" w:hAnsi="Times New Roman"/>
          <w:i/>
          <w:szCs w:val="24"/>
        </w:rPr>
        <w:t xml:space="preserve"> Vol 1.</w:t>
      </w:r>
      <w:r w:rsidR="00B80E8A" w:rsidRPr="00A9564D">
        <w:rPr>
          <w:rFonts w:ascii="Times New Roman" w:hAnsi="Times New Roman"/>
          <w:szCs w:val="24"/>
        </w:rPr>
        <w:t xml:space="preserve"> </w:t>
      </w:r>
      <w:r w:rsidR="008B5AC8" w:rsidRPr="00A9564D">
        <w:rPr>
          <w:rFonts w:ascii="Times New Roman" w:hAnsi="Times New Roman"/>
          <w:szCs w:val="24"/>
        </w:rPr>
        <w:t>Washington DC</w:t>
      </w:r>
      <w:r w:rsidR="008B5AC8">
        <w:rPr>
          <w:rFonts w:ascii="Times New Roman" w:hAnsi="Times New Roman"/>
          <w:szCs w:val="24"/>
        </w:rPr>
        <w:t>:</w:t>
      </w:r>
      <w:r w:rsidR="008B5AC8" w:rsidRPr="00A9564D">
        <w:rPr>
          <w:rFonts w:ascii="Times New Roman" w:hAnsi="Times New Roman"/>
          <w:szCs w:val="24"/>
        </w:rPr>
        <w:t xml:space="preserve"> </w:t>
      </w:r>
      <w:r w:rsidR="00B80E8A" w:rsidRPr="00A9564D">
        <w:rPr>
          <w:rFonts w:ascii="Times New Roman" w:hAnsi="Times New Roman"/>
          <w:szCs w:val="24"/>
        </w:rPr>
        <w:t>Association of Official Anal</w:t>
      </w:r>
      <w:r w:rsidR="008B5AC8">
        <w:rPr>
          <w:rFonts w:ascii="Times New Roman" w:hAnsi="Times New Roman"/>
          <w:szCs w:val="24"/>
        </w:rPr>
        <w:t>yticals chemists</w:t>
      </w:r>
      <w:r w:rsidR="00B80E8A" w:rsidRPr="00A9564D">
        <w:rPr>
          <w:rFonts w:ascii="Times New Roman" w:hAnsi="Times New Roman"/>
          <w:szCs w:val="24"/>
        </w:rPr>
        <w:t>.</w:t>
      </w:r>
    </w:p>
    <w:p w:rsidR="00B80E8A" w:rsidRPr="00A9564D" w:rsidRDefault="00B80E8A"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 xml:space="preserve">Badan Pusat Statistik. 2005. </w:t>
      </w:r>
      <w:r w:rsidRPr="008B5AC8">
        <w:rPr>
          <w:rFonts w:ascii="Times New Roman" w:hAnsi="Times New Roman"/>
          <w:i/>
          <w:szCs w:val="24"/>
        </w:rPr>
        <w:t>Sulawesi Tenggara dalam Angka</w:t>
      </w:r>
      <w:r w:rsidRPr="00A9564D">
        <w:rPr>
          <w:rFonts w:ascii="Times New Roman" w:hAnsi="Times New Roman"/>
          <w:szCs w:val="24"/>
        </w:rPr>
        <w:t xml:space="preserve">. </w:t>
      </w:r>
      <w:r w:rsidR="008B5AC8" w:rsidRPr="00A9564D">
        <w:rPr>
          <w:rFonts w:ascii="Times New Roman" w:hAnsi="Times New Roman"/>
          <w:szCs w:val="24"/>
        </w:rPr>
        <w:t>Kendari</w:t>
      </w:r>
      <w:r w:rsidR="008B5AC8">
        <w:rPr>
          <w:rFonts w:ascii="Times New Roman" w:hAnsi="Times New Roman"/>
          <w:szCs w:val="24"/>
        </w:rPr>
        <w:t>:</w:t>
      </w:r>
      <w:r w:rsidR="008B5AC8" w:rsidRPr="00A9564D">
        <w:rPr>
          <w:rFonts w:ascii="Times New Roman" w:hAnsi="Times New Roman"/>
          <w:szCs w:val="24"/>
        </w:rPr>
        <w:t xml:space="preserve"> </w:t>
      </w:r>
      <w:r w:rsidR="008B5AC8">
        <w:rPr>
          <w:rFonts w:ascii="Times New Roman" w:hAnsi="Times New Roman"/>
          <w:szCs w:val="24"/>
        </w:rPr>
        <w:t>Badan Pusat Statistik</w:t>
      </w:r>
      <w:r w:rsidRPr="00A9564D">
        <w:rPr>
          <w:rFonts w:ascii="Times New Roman" w:hAnsi="Times New Roman"/>
          <w:szCs w:val="24"/>
        </w:rPr>
        <w:t>.</w:t>
      </w:r>
    </w:p>
    <w:p w:rsidR="00B80E8A" w:rsidRPr="00A9564D" w:rsidRDefault="00E22DB6"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Buckle KA, RA</w:t>
      </w:r>
      <w:r w:rsidR="00B80E8A" w:rsidRPr="00A9564D">
        <w:rPr>
          <w:rFonts w:ascii="Times New Roman" w:hAnsi="Times New Roman"/>
          <w:szCs w:val="24"/>
        </w:rPr>
        <w:t xml:space="preserve"> Edwar</w:t>
      </w:r>
      <w:r w:rsidRPr="00A9564D">
        <w:rPr>
          <w:rFonts w:ascii="Times New Roman" w:hAnsi="Times New Roman"/>
          <w:szCs w:val="24"/>
        </w:rPr>
        <w:t xml:space="preserve">ds, GH Fleet dan M </w:t>
      </w:r>
      <w:r w:rsidR="00B80E8A" w:rsidRPr="00A9564D">
        <w:rPr>
          <w:rFonts w:ascii="Times New Roman" w:hAnsi="Times New Roman"/>
          <w:szCs w:val="24"/>
        </w:rPr>
        <w:t>Wooton. 1985.</w:t>
      </w:r>
      <w:r w:rsidR="00B80E8A" w:rsidRPr="00A9564D">
        <w:rPr>
          <w:rFonts w:ascii="Times New Roman" w:hAnsi="Times New Roman"/>
          <w:i/>
          <w:szCs w:val="24"/>
        </w:rPr>
        <w:t xml:space="preserve"> Ilmu Pangan</w:t>
      </w:r>
      <w:r w:rsidR="00B80E8A" w:rsidRPr="00A9564D">
        <w:rPr>
          <w:rFonts w:ascii="Times New Roman" w:hAnsi="Times New Roman"/>
          <w:szCs w:val="24"/>
        </w:rPr>
        <w:t xml:space="preserve">. </w:t>
      </w:r>
      <w:r w:rsidR="00B80E8A" w:rsidRPr="00325238">
        <w:rPr>
          <w:rFonts w:ascii="Times New Roman" w:hAnsi="Times New Roman"/>
          <w:szCs w:val="24"/>
        </w:rPr>
        <w:t>Penerjemah : Hari Purnomo dan Adiono.</w:t>
      </w:r>
      <w:r w:rsidR="00B80E8A" w:rsidRPr="00A9564D">
        <w:rPr>
          <w:rFonts w:ascii="Times New Roman" w:hAnsi="Times New Roman"/>
          <w:szCs w:val="24"/>
        </w:rPr>
        <w:t xml:space="preserve"> </w:t>
      </w:r>
      <w:r w:rsidR="008B5AC8" w:rsidRPr="00A9564D">
        <w:rPr>
          <w:rFonts w:ascii="Times New Roman" w:hAnsi="Times New Roman"/>
          <w:szCs w:val="24"/>
        </w:rPr>
        <w:t>Jakarta</w:t>
      </w:r>
      <w:r w:rsidR="008B5AC8">
        <w:rPr>
          <w:rFonts w:ascii="Times New Roman" w:hAnsi="Times New Roman"/>
          <w:szCs w:val="24"/>
        </w:rPr>
        <w:t>:</w:t>
      </w:r>
      <w:r w:rsidR="008B5AC8" w:rsidRPr="00A9564D">
        <w:rPr>
          <w:rFonts w:ascii="Times New Roman" w:hAnsi="Times New Roman"/>
          <w:szCs w:val="24"/>
        </w:rPr>
        <w:t xml:space="preserve"> </w:t>
      </w:r>
      <w:r w:rsidR="008B5AC8">
        <w:rPr>
          <w:rFonts w:ascii="Times New Roman" w:hAnsi="Times New Roman"/>
          <w:szCs w:val="24"/>
        </w:rPr>
        <w:t>UI-Press</w:t>
      </w:r>
      <w:r w:rsidR="00B80E8A" w:rsidRPr="00A9564D">
        <w:rPr>
          <w:rFonts w:ascii="Times New Roman" w:hAnsi="Times New Roman"/>
          <w:szCs w:val="24"/>
        </w:rPr>
        <w:t>.</w:t>
      </w:r>
    </w:p>
    <w:p w:rsidR="00B80E8A" w:rsidRPr="00A9564D" w:rsidRDefault="003C1696" w:rsidP="00972CB3">
      <w:pPr>
        <w:tabs>
          <w:tab w:val="left" w:pos="180"/>
          <w:tab w:val="left" w:pos="360"/>
        </w:tabs>
        <w:spacing w:after="0"/>
        <w:ind w:left="425" w:hanging="425"/>
        <w:jc w:val="both"/>
        <w:rPr>
          <w:rFonts w:ascii="Times New Roman" w:hAnsi="Times New Roman"/>
          <w:szCs w:val="24"/>
          <w:lang w:val="id-ID"/>
        </w:rPr>
      </w:pPr>
      <w:r w:rsidRPr="00A9564D">
        <w:rPr>
          <w:rFonts w:ascii="Times New Roman" w:hAnsi="Times New Roman"/>
          <w:szCs w:val="24"/>
        </w:rPr>
        <w:t>Cappucino J</w:t>
      </w:r>
      <w:r w:rsidR="00B80E8A" w:rsidRPr="00A9564D">
        <w:rPr>
          <w:rFonts w:ascii="Times New Roman" w:hAnsi="Times New Roman"/>
          <w:szCs w:val="24"/>
        </w:rPr>
        <w:t xml:space="preserve">C and N. Sherman. 1987. </w:t>
      </w:r>
      <w:r w:rsidR="00B80E8A" w:rsidRPr="00A9564D">
        <w:rPr>
          <w:rFonts w:ascii="Times New Roman" w:hAnsi="Times New Roman"/>
          <w:i/>
          <w:szCs w:val="24"/>
        </w:rPr>
        <w:t>Microbiology : Laboratory Manual</w:t>
      </w:r>
      <w:r w:rsidR="00B80E8A" w:rsidRPr="00A9564D">
        <w:rPr>
          <w:rFonts w:ascii="Times New Roman" w:hAnsi="Times New Roman"/>
          <w:szCs w:val="24"/>
        </w:rPr>
        <w:t xml:space="preserve">. </w:t>
      </w:r>
      <w:r w:rsidR="008B5AC8">
        <w:rPr>
          <w:rFonts w:ascii="Times New Roman" w:hAnsi="Times New Roman"/>
          <w:szCs w:val="24"/>
        </w:rPr>
        <w:t xml:space="preserve">San Francisco: </w:t>
      </w:r>
      <w:r w:rsidR="00B80E8A" w:rsidRPr="00A9564D">
        <w:rPr>
          <w:rFonts w:ascii="Times New Roman" w:hAnsi="Times New Roman"/>
          <w:szCs w:val="24"/>
        </w:rPr>
        <w:t>The Benjamin Cummings Publishing Company.</w:t>
      </w:r>
    </w:p>
    <w:p w:rsidR="00B80E8A" w:rsidRPr="00A9564D" w:rsidRDefault="00E612C2"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lastRenderedPageBreak/>
        <w:t>Frazier W</w:t>
      </w:r>
      <w:r w:rsidR="00114086">
        <w:rPr>
          <w:rFonts w:ascii="Times New Roman" w:hAnsi="Times New Roman"/>
          <w:szCs w:val="24"/>
        </w:rPr>
        <w:t>C</w:t>
      </w:r>
      <w:r w:rsidRPr="00A9564D">
        <w:rPr>
          <w:rFonts w:ascii="Times New Roman" w:hAnsi="Times New Roman"/>
          <w:szCs w:val="24"/>
        </w:rPr>
        <w:t xml:space="preserve"> dan DC</w:t>
      </w:r>
      <w:r w:rsidR="00B80E8A" w:rsidRPr="00A9564D">
        <w:rPr>
          <w:rFonts w:ascii="Times New Roman" w:hAnsi="Times New Roman"/>
          <w:szCs w:val="24"/>
        </w:rPr>
        <w:t xml:space="preserve"> Westhoff. 1988. Food Microbiology. 4</w:t>
      </w:r>
      <w:r w:rsidR="00B80E8A" w:rsidRPr="00A9564D">
        <w:rPr>
          <w:rFonts w:ascii="Times New Roman" w:hAnsi="Times New Roman"/>
          <w:szCs w:val="24"/>
          <w:vertAlign w:val="superscript"/>
        </w:rPr>
        <w:t>th</w:t>
      </w:r>
      <w:r w:rsidR="00B80E8A" w:rsidRPr="00A9564D">
        <w:rPr>
          <w:rFonts w:ascii="Times New Roman" w:hAnsi="Times New Roman"/>
          <w:szCs w:val="24"/>
        </w:rPr>
        <w:t xml:space="preserve"> ed. </w:t>
      </w:r>
      <w:r w:rsidR="008B5AC8" w:rsidRPr="00A9564D">
        <w:rPr>
          <w:rFonts w:ascii="Times New Roman" w:hAnsi="Times New Roman"/>
          <w:szCs w:val="24"/>
        </w:rPr>
        <w:t>New York</w:t>
      </w:r>
      <w:r w:rsidR="008B5AC8">
        <w:rPr>
          <w:rFonts w:ascii="Times New Roman" w:hAnsi="Times New Roman"/>
          <w:szCs w:val="24"/>
        </w:rPr>
        <w:t>:</w:t>
      </w:r>
      <w:r w:rsidR="008B5AC8" w:rsidRPr="00A9564D">
        <w:rPr>
          <w:rFonts w:ascii="Times New Roman" w:hAnsi="Times New Roman"/>
          <w:szCs w:val="24"/>
        </w:rPr>
        <w:t xml:space="preserve"> </w:t>
      </w:r>
      <w:r w:rsidR="008B5AC8">
        <w:rPr>
          <w:rFonts w:ascii="Times New Roman" w:hAnsi="Times New Roman"/>
          <w:szCs w:val="24"/>
        </w:rPr>
        <w:t>McGraw-Hill Inc.</w:t>
      </w:r>
    </w:p>
    <w:p w:rsidR="00B80E8A" w:rsidRPr="00A9564D" w:rsidRDefault="00E22DB6" w:rsidP="008B5AC8">
      <w:pPr>
        <w:pStyle w:val="BodyTextIndent3"/>
        <w:spacing w:after="0"/>
        <w:ind w:left="425" w:hanging="425"/>
        <w:contextualSpacing/>
        <w:jc w:val="both"/>
        <w:rPr>
          <w:rFonts w:ascii="Times New Roman" w:hAnsi="Times New Roman"/>
          <w:sz w:val="22"/>
          <w:szCs w:val="24"/>
          <w:lang w:val="sv-SE"/>
        </w:rPr>
      </w:pPr>
      <w:r w:rsidRPr="00A9564D">
        <w:rPr>
          <w:rFonts w:ascii="Times New Roman" w:hAnsi="Times New Roman"/>
          <w:sz w:val="22"/>
          <w:szCs w:val="24"/>
          <w:lang w:val="sv-SE"/>
        </w:rPr>
        <w:t>Hasirun</w:t>
      </w:r>
      <w:r w:rsidR="00B80E8A" w:rsidRPr="00A9564D">
        <w:rPr>
          <w:rFonts w:ascii="Times New Roman" w:hAnsi="Times New Roman"/>
          <w:sz w:val="22"/>
          <w:szCs w:val="24"/>
          <w:lang w:val="sv-SE"/>
        </w:rPr>
        <w:t xml:space="preserve"> M. 2005. </w:t>
      </w:r>
      <w:r w:rsidR="00B80E8A" w:rsidRPr="00A9564D">
        <w:rPr>
          <w:rFonts w:ascii="Times New Roman" w:hAnsi="Times New Roman"/>
          <w:i/>
          <w:iCs/>
          <w:sz w:val="22"/>
          <w:szCs w:val="24"/>
          <w:lang w:val="sv-SE"/>
        </w:rPr>
        <w:t>Karakteristik Mikroorganisme “Wikau Maombo” (Makanan Fermentasi Tradisional Kabupaten Buton)</w:t>
      </w:r>
      <w:r w:rsidR="00B80E8A" w:rsidRPr="00A9564D">
        <w:rPr>
          <w:rFonts w:ascii="Times New Roman" w:hAnsi="Times New Roman"/>
          <w:sz w:val="22"/>
          <w:szCs w:val="24"/>
          <w:lang w:val="sv-SE"/>
        </w:rPr>
        <w:t xml:space="preserve">. </w:t>
      </w:r>
      <w:r w:rsidRPr="00A9564D">
        <w:rPr>
          <w:rFonts w:ascii="Times New Roman" w:hAnsi="Times New Roman"/>
          <w:sz w:val="22"/>
          <w:szCs w:val="24"/>
          <w:lang w:val="sv-SE"/>
        </w:rPr>
        <w:t>[</w:t>
      </w:r>
      <w:r w:rsidR="00B80E8A" w:rsidRPr="00A9564D">
        <w:rPr>
          <w:rFonts w:ascii="Times New Roman" w:hAnsi="Times New Roman"/>
          <w:sz w:val="22"/>
          <w:szCs w:val="24"/>
          <w:lang w:val="sv-SE"/>
        </w:rPr>
        <w:t>Skripsi</w:t>
      </w:r>
      <w:r w:rsidRPr="00A9564D">
        <w:rPr>
          <w:rFonts w:ascii="Times New Roman" w:hAnsi="Times New Roman"/>
          <w:sz w:val="22"/>
          <w:szCs w:val="24"/>
          <w:lang w:val="sv-SE"/>
        </w:rPr>
        <w:t>]</w:t>
      </w:r>
      <w:r w:rsidR="00B80E8A" w:rsidRPr="00A9564D">
        <w:rPr>
          <w:rFonts w:ascii="Times New Roman" w:hAnsi="Times New Roman"/>
          <w:sz w:val="22"/>
          <w:szCs w:val="24"/>
          <w:lang w:val="sv-SE"/>
        </w:rPr>
        <w:t xml:space="preserve">. </w:t>
      </w:r>
      <w:r w:rsidR="008B5AC8" w:rsidRPr="00A9564D">
        <w:rPr>
          <w:rFonts w:ascii="Times New Roman" w:hAnsi="Times New Roman"/>
          <w:sz w:val="22"/>
          <w:szCs w:val="24"/>
          <w:lang w:val="sv-SE"/>
        </w:rPr>
        <w:t>Kendari</w:t>
      </w:r>
      <w:r w:rsidR="008B5AC8">
        <w:rPr>
          <w:rFonts w:ascii="Times New Roman" w:hAnsi="Times New Roman"/>
          <w:sz w:val="22"/>
          <w:szCs w:val="24"/>
          <w:lang w:val="sv-SE"/>
        </w:rPr>
        <w:t>:</w:t>
      </w:r>
      <w:r w:rsidR="008B5AC8" w:rsidRPr="00A9564D">
        <w:rPr>
          <w:rFonts w:ascii="Times New Roman" w:hAnsi="Times New Roman"/>
          <w:sz w:val="22"/>
          <w:szCs w:val="24"/>
          <w:lang w:val="sv-SE"/>
        </w:rPr>
        <w:t xml:space="preserve"> </w:t>
      </w:r>
      <w:r w:rsidR="008B5AC8">
        <w:rPr>
          <w:rFonts w:ascii="Times New Roman" w:hAnsi="Times New Roman"/>
          <w:sz w:val="22"/>
          <w:szCs w:val="24"/>
          <w:lang w:val="sv-SE"/>
        </w:rPr>
        <w:t>FMIPA</w:t>
      </w:r>
      <w:r w:rsidR="00B80E8A" w:rsidRPr="00A9564D">
        <w:rPr>
          <w:rFonts w:ascii="Times New Roman" w:hAnsi="Times New Roman"/>
          <w:sz w:val="22"/>
          <w:szCs w:val="24"/>
          <w:lang w:val="sv-SE"/>
        </w:rPr>
        <w:t xml:space="preserve"> </w:t>
      </w:r>
      <w:r w:rsidR="008B5AC8">
        <w:rPr>
          <w:rFonts w:ascii="Times New Roman" w:hAnsi="Times New Roman"/>
          <w:sz w:val="22"/>
          <w:szCs w:val="24"/>
          <w:lang w:val="sv-SE"/>
        </w:rPr>
        <w:t>Universitas Halu Oleo</w:t>
      </w:r>
      <w:r w:rsidR="00B80E8A" w:rsidRPr="00A9564D">
        <w:rPr>
          <w:rFonts w:ascii="Times New Roman" w:hAnsi="Times New Roman"/>
          <w:sz w:val="22"/>
          <w:szCs w:val="24"/>
          <w:lang w:val="sv-SE"/>
        </w:rPr>
        <w:t>.</w:t>
      </w:r>
    </w:p>
    <w:p w:rsidR="00B80E8A" w:rsidRPr="00A9564D" w:rsidRDefault="008B5AC8" w:rsidP="00972CB3">
      <w:pPr>
        <w:pStyle w:val="BodyTextIndent3"/>
        <w:spacing w:after="0"/>
        <w:ind w:left="425" w:hanging="425"/>
        <w:contextualSpacing/>
        <w:jc w:val="both"/>
        <w:rPr>
          <w:rFonts w:ascii="Times New Roman" w:hAnsi="Times New Roman"/>
          <w:sz w:val="22"/>
          <w:szCs w:val="24"/>
          <w:lang w:val="sv-SE"/>
        </w:rPr>
      </w:pPr>
      <w:r>
        <w:rPr>
          <w:rFonts w:ascii="Times New Roman" w:hAnsi="Times New Roman"/>
          <w:sz w:val="22"/>
          <w:szCs w:val="24"/>
        </w:rPr>
        <w:t>Hillocks JR, JM</w:t>
      </w:r>
      <w:r w:rsidR="00E22DB6" w:rsidRPr="00A9564D">
        <w:rPr>
          <w:rFonts w:ascii="Times New Roman" w:hAnsi="Times New Roman"/>
          <w:sz w:val="22"/>
          <w:szCs w:val="24"/>
        </w:rPr>
        <w:t xml:space="preserve"> Thresh</w:t>
      </w:r>
      <w:r w:rsidR="00B80E8A" w:rsidRPr="00A9564D">
        <w:rPr>
          <w:rFonts w:ascii="Times New Roman" w:hAnsi="Times New Roman"/>
          <w:sz w:val="22"/>
          <w:szCs w:val="24"/>
        </w:rPr>
        <w:t xml:space="preserve"> </w:t>
      </w:r>
      <w:r w:rsidR="00E22DB6" w:rsidRPr="00A9564D">
        <w:rPr>
          <w:rFonts w:ascii="Times New Roman" w:hAnsi="Times New Roman"/>
          <w:sz w:val="22"/>
          <w:szCs w:val="24"/>
        </w:rPr>
        <w:t>dan</w:t>
      </w:r>
      <w:r>
        <w:rPr>
          <w:rFonts w:ascii="Times New Roman" w:hAnsi="Times New Roman"/>
          <w:sz w:val="22"/>
          <w:szCs w:val="24"/>
        </w:rPr>
        <w:t xml:space="preserve"> AC</w:t>
      </w:r>
      <w:r w:rsidR="00B80E8A" w:rsidRPr="00A9564D">
        <w:rPr>
          <w:rFonts w:ascii="Times New Roman" w:hAnsi="Times New Roman"/>
          <w:sz w:val="22"/>
          <w:szCs w:val="24"/>
        </w:rPr>
        <w:t xml:space="preserve"> Bellotti. 2002. </w:t>
      </w:r>
      <w:r w:rsidR="00B80E8A" w:rsidRPr="008B5AC8">
        <w:rPr>
          <w:rFonts w:ascii="Times New Roman" w:hAnsi="Times New Roman"/>
          <w:i/>
          <w:sz w:val="22"/>
          <w:szCs w:val="24"/>
        </w:rPr>
        <w:t>Cassava : Biology, Production and Utilization</w:t>
      </w:r>
      <w:r w:rsidR="00B80E8A" w:rsidRPr="00A9564D">
        <w:rPr>
          <w:rFonts w:ascii="Times New Roman" w:hAnsi="Times New Roman"/>
          <w:sz w:val="22"/>
          <w:szCs w:val="24"/>
        </w:rPr>
        <w:t xml:space="preserve">. </w:t>
      </w:r>
      <w:r w:rsidRPr="008B5AC8">
        <w:rPr>
          <w:rFonts w:ascii="Times New Roman" w:hAnsi="Times New Roman"/>
          <w:sz w:val="22"/>
          <w:szCs w:val="24"/>
        </w:rPr>
        <w:t>http://www.ciat.cgiar.org/do</w:t>
      </w:r>
      <w:r>
        <w:rPr>
          <w:rFonts w:ascii="Times New Roman" w:hAnsi="Times New Roman"/>
          <w:sz w:val="22"/>
          <w:szCs w:val="24"/>
        </w:rPr>
        <w:t xml:space="preserve"> </w:t>
      </w:r>
      <w:r w:rsidR="00B80E8A" w:rsidRPr="00A9564D">
        <w:rPr>
          <w:rFonts w:ascii="Times New Roman" w:hAnsi="Times New Roman"/>
          <w:sz w:val="22"/>
          <w:szCs w:val="24"/>
        </w:rPr>
        <w:t>wnloads/pdf/cabi_17ch14.pdf</w:t>
      </w:r>
      <w:r>
        <w:rPr>
          <w:rFonts w:ascii="Times New Roman" w:hAnsi="Times New Roman"/>
          <w:sz w:val="22"/>
          <w:szCs w:val="24"/>
        </w:rPr>
        <w:t>. Diakses tanggal 10 Mei 2013.</w:t>
      </w:r>
    </w:p>
    <w:p w:rsidR="00B80E8A" w:rsidRPr="00A9564D" w:rsidRDefault="00084BD4" w:rsidP="00972CB3">
      <w:pPr>
        <w:tabs>
          <w:tab w:val="left" w:pos="180"/>
          <w:tab w:val="left" w:pos="360"/>
        </w:tabs>
        <w:spacing w:after="0"/>
        <w:ind w:left="425" w:hanging="425"/>
        <w:jc w:val="both"/>
        <w:rPr>
          <w:rFonts w:ascii="Times New Roman" w:hAnsi="Times New Roman"/>
          <w:szCs w:val="24"/>
        </w:rPr>
      </w:pPr>
      <w:r>
        <w:rPr>
          <w:rFonts w:ascii="Times New Roman" w:hAnsi="Times New Roman"/>
          <w:szCs w:val="24"/>
        </w:rPr>
        <w:t>Ihedioha J</w:t>
      </w:r>
      <w:r w:rsidR="00B80E8A" w:rsidRPr="00A9564D">
        <w:rPr>
          <w:rFonts w:ascii="Times New Roman" w:hAnsi="Times New Roman"/>
          <w:szCs w:val="24"/>
        </w:rPr>
        <w:t xml:space="preserve">I. 2002. </w:t>
      </w:r>
      <w:r w:rsidR="00B80E8A" w:rsidRPr="008B5AC8">
        <w:rPr>
          <w:rFonts w:ascii="Times New Roman" w:hAnsi="Times New Roman"/>
          <w:i/>
          <w:szCs w:val="24"/>
        </w:rPr>
        <w:t>The Clinicophathologic Significance of Enriching Grated Cassava Mash with Red Palm Oil in The Production Gari</w:t>
      </w:r>
      <w:r w:rsidR="00B80E8A" w:rsidRPr="00A9564D">
        <w:rPr>
          <w:rFonts w:ascii="Times New Roman" w:hAnsi="Times New Roman"/>
          <w:szCs w:val="24"/>
        </w:rPr>
        <w:t xml:space="preserve">. </w:t>
      </w:r>
      <w:r w:rsidR="00B80E8A" w:rsidRPr="008B5AC8">
        <w:rPr>
          <w:rFonts w:ascii="Times New Roman" w:hAnsi="Times New Roman"/>
          <w:szCs w:val="24"/>
        </w:rPr>
        <w:t>Plant Foods for Human Nutrition</w:t>
      </w:r>
      <w:r w:rsidR="008B5AC8">
        <w:rPr>
          <w:rFonts w:ascii="Times New Roman" w:hAnsi="Times New Roman"/>
          <w:szCs w:val="24"/>
        </w:rPr>
        <w:t xml:space="preserve">. 57: </w:t>
      </w:r>
      <w:r w:rsidR="00B80E8A" w:rsidRPr="00A9564D">
        <w:rPr>
          <w:rFonts w:ascii="Times New Roman" w:hAnsi="Times New Roman"/>
          <w:szCs w:val="24"/>
        </w:rPr>
        <w:t>215-305.</w:t>
      </w:r>
    </w:p>
    <w:p w:rsidR="00B80E8A" w:rsidRPr="00A9564D" w:rsidRDefault="00E22DB6" w:rsidP="00972CB3">
      <w:pPr>
        <w:tabs>
          <w:tab w:val="left" w:pos="180"/>
          <w:tab w:val="left" w:pos="360"/>
        </w:tabs>
        <w:spacing w:after="0"/>
        <w:ind w:left="425" w:hanging="425"/>
        <w:jc w:val="both"/>
        <w:rPr>
          <w:rFonts w:ascii="Times New Roman" w:hAnsi="Times New Roman"/>
          <w:szCs w:val="24"/>
          <w:lang w:val="fi-FI"/>
        </w:rPr>
      </w:pPr>
      <w:r w:rsidRPr="00A9564D">
        <w:rPr>
          <w:rFonts w:ascii="Times New Roman" w:hAnsi="Times New Roman"/>
          <w:szCs w:val="24"/>
          <w:lang w:val="fi-FI"/>
        </w:rPr>
        <w:t>Indradewi F, NA Yanti dan Nurhayani HM</w:t>
      </w:r>
      <w:r w:rsidR="00B80E8A" w:rsidRPr="00A9564D">
        <w:rPr>
          <w:rFonts w:ascii="Times New Roman" w:hAnsi="Times New Roman"/>
          <w:szCs w:val="24"/>
          <w:lang w:val="fi-FI"/>
        </w:rPr>
        <w:t xml:space="preserve">. 2007. </w:t>
      </w:r>
      <w:r w:rsidR="00B80E8A" w:rsidRPr="008B5AC8">
        <w:rPr>
          <w:rFonts w:ascii="Times New Roman" w:hAnsi="Times New Roman"/>
          <w:i/>
          <w:szCs w:val="24"/>
          <w:lang w:val="fi-FI"/>
        </w:rPr>
        <w:t>Komposisi Kimia dan Mikroorganisme ”Wikau Maombo”</w:t>
      </w:r>
      <w:r w:rsidR="00B80E8A" w:rsidRPr="00A9564D">
        <w:rPr>
          <w:rFonts w:ascii="Times New Roman" w:hAnsi="Times New Roman"/>
          <w:szCs w:val="24"/>
          <w:lang w:val="fi-FI"/>
        </w:rPr>
        <w:t xml:space="preserve">. </w:t>
      </w:r>
      <w:r w:rsidR="00325238">
        <w:rPr>
          <w:rFonts w:ascii="Times New Roman" w:hAnsi="Times New Roman"/>
          <w:szCs w:val="24"/>
          <w:lang w:val="fi-FI"/>
        </w:rPr>
        <w:t>Kendari: Lembaga Penelitian Universitas Halu Oleo</w:t>
      </w:r>
      <w:r w:rsidR="00B80E8A" w:rsidRPr="00325238">
        <w:rPr>
          <w:rFonts w:ascii="Times New Roman" w:hAnsi="Times New Roman"/>
          <w:szCs w:val="24"/>
          <w:lang w:val="fi-FI"/>
        </w:rPr>
        <w:t>.</w:t>
      </w:r>
    </w:p>
    <w:p w:rsidR="00E22DB6" w:rsidRPr="00A9564D" w:rsidRDefault="00E22DB6" w:rsidP="00972CB3">
      <w:pPr>
        <w:tabs>
          <w:tab w:val="left" w:pos="180"/>
          <w:tab w:val="left" w:pos="360"/>
        </w:tabs>
        <w:spacing w:after="0"/>
        <w:ind w:left="425" w:hanging="425"/>
        <w:jc w:val="both"/>
        <w:rPr>
          <w:rFonts w:ascii="Times New Roman" w:hAnsi="Times New Roman"/>
          <w:szCs w:val="24"/>
          <w:lang w:val="fi-FI"/>
        </w:rPr>
      </w:pPr>
      <w:r w:rsidRPr="00A9564D">
        <w:rPr>
          <w:rFonts w:ascii="Times New Roman" w:hAnsi="Times New Roman"/>
          <w:szCs w:val="24"/>
          <w:lang w:val="fi-FI"/>
        </w:rPr>
        <w:t>Kobawila SC, D Louembe, S Keleke, J Hounhouigan, C</w:t>
      </w:r>
      <w:r w:rsidR="00B80E8A" w:rsidRPr="00A9564D">
        <w:rPr>
          <w:rFonts w:ascii="Times New Roman" w:hAnsi="Times New Roman"/>
          <w:szCs w:val="24"/>
          <w:lang w:val="fi-FI"/>
        </w:rPr>
        <w:t xml:space="preserve"> Gamba. 2005. </w:t>
      </w:r>
      <w:r w:rsidR="00B80E8A" w:rsidRPr="008B5AC8">
        <w:rPr>
          <w:rFonts w:ascii="Times New Roman" w:hAnsi="Times New Roman"/>
          <w:i/>
          <w:szCs w:val="24"/>
          <w:lang w:val="fi-FI"/>
        </w:rPr>
        <w:t>Reduction of the Cyanide Content During Fermentation of Cassava Roots and Leaves to Produce Bikeli and Ntoba Mbodi, Two Food from Congo</w:t>
      </w:r>
      <w:r w:rsidR="00B80E8A" w:rsidRPr="00A9564D">
        <w:rPr>
          <w:rFonts w:ascii="Times New Roman" w:hAnsi="Times New Roman"/>
          <w:szCs w:val="24"/>
          <w:lang w:val="fi-FI"/>
        </w:rPr>
        <w:t xml:space="preserve">. </w:t>
      </w:r>
      <w:r w:rsidR="00B80E8A" w:rsidRPr="008B5AC8">
        <w:rPr>
          <w:rFonts w:ascii="Times New Roman" w:hAnsi="Times New Roman"/>
          <w:szCs w:val="24"/>
          <w:lang w:val="fi-FI"/>
        </w:rPr>
        <w:t>African Journal of Biotechnology</w:t>
      </w:r>
      <w:r w:rsidR="00B80E8A" w:rsidRPr="00A9564D">
        <w:rPr>
          <w:rFonts w:ascii="Times New Roman" w:hAnsi="Times New Roman"/>
          <w:szCs w:val="24"/>
          <w:lang w:val="fi-FI"/>
        </w:rPr>
        <w:t xml:space="preserve">. </w:t>
      </w:r>
      <w:r w:rsidR="008B5AC8">
        <w:rPr>
          <w:rFonts w:ascii="Times New Roman" w:hAnsi="Times New Roman"/>
          <w:szCs w:val="24"/>
          <w:lang w:val="fi-FI"/>
        </w:rPr>
        <w:t>4(7):</w:t>
      </w:r>
      <w:r w:rsidR="00B80E8A" w:rsidRPr="00A9564D">
        <w:rPr>
          <w:rFonts w:ascii="Times New Roman" w:hAnsi="Times New Roman"/>
          <w:szCs w:val="24"/>
          <w:lang w:val="fi-FI"/>
        </w:rPr>
        <w:t xml:space="preserve"> 689-696.</w:t>
      </w:r>
    </w:p>
    <w:p w:rsidR="00B80E8A" w:rsidRPr="00A9564D" w:rsidRDefault="00E22DB6"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Noordia A. 2005.</w:t>
      </w:r>
      <w:r w:rsidR="00B80E8A" w:rsidRPr="00A9564D">
        <w:rPr>
          <w:rFonts w:ascii="Times New Roman" w:hAnsi="Times New Roman"/>
          <w:szCs w:val="24"/>
        </w:rPr>
        <w:t xml:space="preserve"> </w:t>
      </w:r>
      <w:r w:rsidR="00B80E8A" w:rsidRPr="00A9564D">
        <w:rPr>
          <w:rFonts w:ascii="Times New Roman" w:hAnsi="Times New Roman"/>
          <w:i/>
          <w:iCs/>
          <w:szCs w:val="24"/>
        </w:rPr>
        <w:t xml:space="preserve">Komplementasi Rumput Laut (Euchema cottonii) dan Tepung Kecambah Kacang Tunggak (Vigna unguiculata) pada Tiwul Instan dari Ubi Kayu Terfermentasi (Gari) Ditinjau dari Protein, Lemak, Yodium, Besi dan Seratnya – Penelitian Eksperimental Laboratoris. </w:t>
      </w:r>
      <w:r w:rsidRPr="00A9564D">
        <w:rPr>
          <w:rFonts w:ascii="Times New Roman" w:hAnsi="Times New Roman"/>
          <w:iCs/>
          <w:szCs w:val="24"/>
        </w:rPr>
        <w:t>[</w:t>
      </w:r>
      <w:r w:rsidRPr="00A9564D">
        <w:rPr>
          <w:rFonts w:ascii="Times New Roman" w:hAnsi="Times New Roman"/>
          <w:szCs w:val="24"/>
        </w:rPr>
        <w:t>Tesis]</w:t>
      </w:r>
      <w:r w:rsidR="00B80E8A" w:rsidRPr="00A9564D">
        <w:rPr>
          <w:rFonts w:ascii="Times New Roman" w:hAnsi="Times New Roman"/>
          <w:szCs w:val="24"/>
        </w:rPr>
        <w:t>. Ilmu Kesehatan Masyarakat. U</w:t>
      </w:r>
      <w:r w:rsidR="008B5AC8">
        <w:rPr>
          <w:rFonts w:ascii="Times New Roman" w:hAnsi="Times New Roman"/>
          <w:szCs w:val="24"/>
        </w:rPr>
        <w:t>niversitas Airlangga</w:t>
      </w:r>
      <w:r w:rsidR="00B80E8A" w:rsidRPr="00A9564D">
        <w:rPr>
          <w:rFonts w:ascii="Times New Roman" w:hAnsi="Times New Roman"/>
          <w:szCs w:val="24"/>
        </w:rPr>
        <w:t>.</w:t>
      </w:r>
    </w:p>
    <w:p w:rsidR="00B80E8A" w:rsidRPr="00A9564D" w:rsidRDefault="00FF0E1A" w:rsidP="00972CB3">
      <w:pPr>
        <w:tabs>
          <w:tab w:val="left" w:pos="180"/>
          <w:tab w:val="left" w:pos="360"/>
        </w:tabs>
        <w:spacing w:after="0"/>
        <w:ind w:left="425" w:hanging="425"/>
        <w:jc w:val="both"/>
        <w:rPr>
          <w:rFonts w:ascii="Times New Roman" w:hAnsi="Times New Roman"/>
          <w:szCs w:val="24"/>
          <w:lang w:val="id-ID"/>
        </w:rPr>
      </w:pPr>
      <w:r w:rsidRPr="00A9564D">
        <w:rPr>
          <w:rFonts w:ascii="Times New Roman" w:hAnsi="Times New Roman"/>
          <w:szCs w:val="24"/>
        </w:rPr>
        <w:t>McNeil B. and LM</w:t>
      </w:r>
      <w:r w:rsidR="00B80E8A" w:rsidRPr="00A9564D">
        <w:rPr>
          <w:rFonts w:ascii="Times New Roman" w:hAnsi="Times New Roman"/>
          <w:szCs w:val="24"/>
        </w:rPr>
        <w:t xml:space="preserve"> Harvey. 1990. </w:t>
      </w:r>
      <w:r w:rsidR="00B80E8A" w:rsidRPr="00836535">
        <w:rPr>
          <w:rFonts w:ascii="Times New Roman" w:hAnsi="Times New Roman"/>
          <w:i/>
          <w:szCs w:val="24"/>
        </w:rPr>
        <w:t xml:space="preserve">Fermentation: </w:t>
      </w:r>
      <w:r w:rsidR="00B80E8A" w:rsidRPr="00A9564D">
        <w:rPr>
          <w:rFonts w:ascii="Times New Roman" w:hAnsi="Times New Roman"/>
          <w:i/>
          <w:szCs w:val="24"/>
        </w:rPr>
        <w:t>A Practical Approach</w:t>
      </w:r>
      <w:r w:rsidR="00B80E8A" w:rsidRPr="00A9564D">
        <w:rPr>
          <w:rFonts w:ascii="Times New Roman" w:hAnsi="Times New Roman"/>
          <w:szCs w:val="24"/>
        </w:rPr>
        <w:t xml:space="preserve">. </w:t>
      </w:r>
      <w:r w:rsidR="00EF4EE8" w:rsidRPr="00A9564D">
        <w:rPr>
          <w:rFonts w:ascii="Times New Roman" w:hAnsi="Times New Roman"/>
          <w:szCs w:val="24"/>
        </w:rPr>
        <w:t>New York</w:t>
      </w:r>
      <w:r w:rsidR="00EF4EE8">
        <w:rPr>
          <w:rFonts w:ascii="Times New Roman" w:hAnsi="Times New Roman"/>
          <w:szCs w:val="24"/>
        </w:rPr>
        <w:t>:</w:t>
      </w:r>
      <w:r w:rsidR="00EF4EE8" w:rsidRPr="00A9564D">
        <w:rPr>
          <w:rFonts w:ascii="Times New Roman" w:hAnsi="Times New Roman"/>
          <w:szCs w:val="24"/>
        </w:rPr>
        <w:t xml:space="preserve"> </w:t>
      </w:r>
      <w:r w:rsidR="00EF4EE8">
        <w:rPr>
          <w:rFonts w:ascii="Times New Roman" w:hAnsi="Times New Roman"/>
          <w:szCs w:val="24"/>
        </w:rPr>
        <w:t>Oxford University Press</w:t>
      </w:r>
      <w:r w:rsidR="00B80E8A" w:rsidRPr="00A9564D">
        <w:rPr>
          <w:rFonts w:ascii="Times New Roman" w:hAnsi="Times New Roman"/>
          <w:szCs w:val="24"/>
        </w:rPr>
        <w:t>.</w:t>
      </w:r>
    </w:p>
    <w:p w:rsidR="00B80E8A" w:rsidRPr="00A9564D" w:rsidRDefault="00FF0E1A"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Muhiddin NH, N Juli dan INP Aryantha.</w:t>
      </w:r>
      <w:r w:rsidR="00B80E8A" w:rsidRPr="00A9564D">
        <w:rPr>
          <w:rFonts w:ascii="Times New Roman" w:hAnsi="Times New Roman"/>
          <w:szCs w:val="24"/>
        </w:rPr>
        <w:t xml:space="preserve"> 2001. </w:t>
      </w:r>
      <w:r w:rsidR="00B80E8A" w:rsidRPr="00EF4EE8">
        <w:rPr>
          <w:rFonts w:ascii="Times New Roman" w:hAnsi="Times New Roman"/>
          <w:i/>
          <w:szCs w:val="24"/>
        </w:rPr>
        <w:t xml:space="preserve">Peningkatan Kandungan Protein Kulit Umbi Ubi Kayu Melalui Proses </w:t>
      </w:r>
      <w:r w:rsidR="00B80E8A" w:rsidRPr="00EF4EE8">
        <w:rPr>
          <w:rFonts w:ascii="Times New Roman" w:hAnsi="Times New Roman"/>
          <w:i/>
          <w:szCs w:val="24"/>
        </w:rPr>
        <w:lastRenderedPageBreak/>
        <w:t>Fermentasi</w:t>
      </w:r>
      <w:r w:rsidR="00B80E8A" w:rsidRPr="00EF4EE8">
        <w:rPr>
          <w:rFonts w:ascii="Times New Roman" w:hAnsi="Times New Roman"/>
          <w:szCs w:val="24"/>
        </w:rPr>
        <w:t>. Jurnal Matematika dan Sains</w:t>
      </w:r>
      <w:r w:rsidR="00EF4EE8">
        <w:rPr>
          <w:rFonts w:ascii="Times New Roman" w:hAnsi="Times New Roman"/>
          <w:szCs w:val="24"/>
        </w:rPr>
        <w:t>.</w:t>
      </w:r>
      <w:r w:rsidR="00B80E8A" w:rsidRPr="00A9564D">
        <w:rPr>
          <w:rFonts w:ascii="Times New Roman" w:hAnsi="Times New Roman"/>
          <w:szCs w:val="24"/>
        </w:rPr>
        <w:t xml:space="preserve"> </w:t>
      </w:r>
      <w:r w:rsidR="00EF4EE8">
        <w:rPr>
          <w:rFonts w:ascii="Times New Roman" w:hAnsi="Times New Roman"/>
          <w:szCs w:val="24"/>
        </w:rPr>
        <w:t xml:space="preserve">6: </w:t>
      </w:r>
      <w:r w:rsidR="00B80E8A" w:rsidRPr="00A9564D">
        <w:rPr>
          <w:rFonts w:ascii="Times New Roman" w:hAnsi="Times New Roman"/>
          <w:szCs w:val="24"/>
        </w:rPr>
        <w:t>1-12.</w:t>
      </w:r>
    </w:p>
    <w:p w:rsidR="00B80E8A" w:rsidRPr="00A9564D" w:rsidRDefault="00FF0E1A"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Muhiddin</w:t>
      </w:r>
      <w:r w:rsidR="00B80E8A" w:rsidRPr="00A9564D">
        <w:rPr>
          <w:rFonts w:ascii="Times New Roman" w:hAnsi="Times New Roman"/>
          <w:szCs w:val="24"/>
        </w:rPr>
        <w:t xml:space="preserve"> </w:t>
      </w:r>
      <w:r w:rsidRPr="00A9564D">
        <w:rPr>
          <w:rFonts w:ascii="Times New Roman" w:hAnsi="Times New Roman"/>
          <w:szCs w:val="24"/>
        </w:rPr>
        <w:t>N</w:t>
      </w:r>
      <w:r w:rsidR="00B80E8A" w:rsidRPr="00A9564D">
        <w:rPr>
          <w:rFonts w:ascii="Times New Roman" w:hAnsi="Times New Roman"/>
          <w:szCs w:val="24"/>
        </w:rPr>
        <w:t xml:space="preserve">H. 2002. </w:t>
      </w:r>
      <w:r w:rsidR="00B80E8A" w:rsidRPr="00EF4EE8">
        <w:rPr>
          <w:rFonts w:ascii="Times New Roman" w:hAnsi="Times New Roman"/>
          <w:i/>
          <w:szCs w:val="24"/>
        </w:rPr>
        <w:t>Perubahan Kandungan Nutrisi Kulit Umbi Ubi Kayu Melalui Proses Fermentasi Beberapa Macam Ragi</w:t>
      </w:r>
      <w:r w:rsidR="00B80E8A" w:rsidRPr="00A9564D">
        <w:rPr>
          <w:rFonts w:ascii="Times New Roman" w:hAnsi="Times New Roman"/>
          <w:szCs w:val="24"/>
        </w:rPr>
        <w:t xml:space="preserve">. </w:t>
      </w:r>
      <w:r w:rsidR="00B80E8A" w:rsidRPr="00EF4EE8">
        <w:rPr>
          <w:rFonts w:ascii="Times New Roman" w:hAnsi="Times New Roman"/>
          <w:szCs w:val="24"/>
        </w:rPr>
        <w:t>Paradigma</w:t>
      </w:r>
      <w:r w:rsidR="00EF4EE8">
        <w:rPr>
          <w:rFonts w:ascii="Times New Roman" w:hAnsi="Times New Roman"/>
          <w:szCs w:val="24"/>
        </w:rPr>
        <w:t>. 6: 37-</w:t>
      </w:r>
      <w:r w:rsidR="00B80E8A" w:rsidRPr="00A9564D">
        <w:rPr>
          <w:rFonts w:ascii="Times New Roman" w:hAnsi="Times New Roman"/>
          <w:szCs w:val="24"/>
        </w:rPr>
        <w:t>44.</w:t>
      </w:r>
    </w:p>
    <w:p w:rsidR="00B80E8A" w:rsidRPr="00A9564D" w:rsidRDefault="00FF0E1A"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Muhiddin N</w:t>
      </w:r>
      <w:r w:rsidR="00B80E8A" w:rsidRPr="00A9564D">
        <w:rPr>
          <w:rFonts w:ascii="Times New Roman" w:hAnsi="Times New Roman"/>
          <w:szCs w:val="24"/>
        </w:rPr>
        <w:t xml:space="preserve">H. 2011. </w:t>
      </w:r>
      <w:r w:rsidR="00B80E8A" w:rsidRPr="00EF4EE8">
        <w:rPr>
          <w:rFonts w:ascii="Times New Roman" w:hAnsi="Times New Roman"/>
          <w:i/>
          <w:szCs w:val="24"/>
        </w:rPr>
        <w:t>Komposisi Mikroorganisme pada Fermentasi Umbi Ubi Kayu Pahit menjadi “Wikau Maombo”</w:t>
      </w:r>
      <w:r w:rsidR="00EF4EE8">
        <w:rPr>
          <w:rFonts w:ascii="Times New Roman" w:hAnsi="Times New Roman"/>
          <w:szCs w:val="24"/>
        </w:rPr>
        <w:t xml:space="preserve">. Bionature. </w:t>
      </w:r>
      <w:r w:rsidR="00B80E8A" w:rsidRPr="00A9564D">
        <w:rPr>
          <w:rFonts w:ascii="Times New Roman" w:hAnsi="Times New Roman"/>
          <w:szCs w:val="24"/>
        </w:rPr>
        <w:t>12</w:t>
      </w:r>
      <w:r w:rsidR="00EF4EE8">
        <w:rPr>
          <w:rFonts w:ascii="Times New Roman" w:hAnsi="Times New Roman"/>
          <w:szCs w:val="24"/>
        </w:rPr>
        <w:t>: 7–</w:t>
      </w:r>
      <w:r w:rsidR="00B80E8A" w:rsidRPr="00A9564D">
        <w:rPr>
          <w:rFonts w:ascii="Times New Roman" w:hAnsi="Times New Roman"/>
          <w:szCs w:val="24"/>
        </w:rPr>
        <w:t>14.</w:t>
      </w:r>
    </w:p>
    <w:p w:rsidR="00B80E8A" w:rsidRPr="00A9564D" w:rsidRDefault="00E22DB6"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Oboh</w:t>
      </w:r>
      <w:r w:rsidR="00FF0E1A" w:rsidRPr="00A9564D">
        <w:rPr>
          <w:rFonts w:ascii="Times New Roman" w:hAnsi="Times New Roman"/>
          <w:szCs w:val="24"/>
        </w:rPr>
        <w:t xml:space="preserve"> G. 2006.</w:t>
      </w:r>
      <w:r w:rsidR="00B80E8A" w:rsidRPr="00A9564D">
        <w:rPr>
          <w:rFonts w:ascii="Times New Roman" w:hAnsi="Times New Roman"/>
          <w:szCs w:val="24"/>
        </w:rPr>
        <w:t xml:space="preserve"> </w:t>
      </w:r>
      <w:r w:rsidR="00B80E8A" w:rsidRPr="00EF4EE8">
        <w:rPr>
          <w:rFonts w:ascii="Times New Roman" w:hAnsi="Times New Roman"/>
          <w:i/>
          <w:szCs w:val="24"/>
        </w:rPr>
        <w:t>Nutrient Enrichment</w:t>
      </w:r>
      <w:r w:rsidR="00325238">
        <w:rPr>
          <w:rFonts w:ascii="Times New Roman" w:hAnsi="Times New Roman"/>
          <w:i/>
          <w:szCs w:val="24"/>
        </w:rPr>
        <w:t xml:space="preserve"> of Cassava Peels Using a Mixed</w:t>
      </w:r>
      <w:r w:rsidR="00B80E8A" w:rsidRPr="00EF4EE8">
        <w:rPr>
          <w:rFonts w:ascii="Times New Roman" w:hAnsi="Times New Roman"/>
          <w:i/>
          <w:szCs w:val="24"/>
        </w:rPr>
        <w:t xml:space="preserve"> Culture of </w:t>
      </w:r>
      <w:r w:rsidR="00B80E8A" w:rsidRPr="00EF4EE8">
        <w:rPr>
          <w:rFonts w:ascii="Times New Roman" w:hAnsi="Times New Roman"/>
          <w:i/>
          <w:iCs/>
          <w:szCs w:val="24"/>
        </w:rPr>
        <w:t>Saccharomyces cerevisiae</w:t>
      </w:r>
      <w:r w:rsidR="00B80E8A" w:rsidRPr="00EF4EE8">
        <w:rPr>
          <w:rFonts w:ascii="Times New Roman" w:hAnsi="Times New Roman"/>
          <w:i/>
          <w:szCs w:val="24"/>
        </w:rPr>
        <w:t xml:space="preserve"> and </w:t>
      </w:r>
      <w:r w:rsidR="00B80E8A" w:rsidRPr="00EF4EE8">
        <w:rPr>
          <w:rFonts w:ascii="Times New Roman" w:hAnsi="Times New Roman"/>
          <w:i/>
          <w:iCs/>
          <w:szCs w:val="24"/>
        </w:rPr>
        <w:t xml:space="preserve">Lactobacillus </w:t>
      </w:r>
      <w:r w:rsidR="00325238">
        <w:rPr>
          <w:rFonts w:ascii="Times New Roman" w:hAnsi="Times New Roman"/>
          <w:i/>
          <w:szCs w:val="24"/>
        </w:rPr>
        <w:t xml:space="preserve">spp. </w:t>
      </w:r>
      <w:r w:rsidR="00B80E8A" w:rsidRPr="00EF4EE8">
        <w:rPr>
          <w:rFonts w:ascii="Times New Roman" w:hAnsi="Times New Roman"/>
          <w:i/>
          <w:szCs w:val="24"/>
        </w:rPr>
        <w:t>Solid Media Fermentation Techniques</w:t>
      </w:r>
      <w:r w:rsidR="00B80E8A" w:rsidRPr="00A9564D">
        <w:rPr>
          <w:rFonts w:ascii="Times New Roman" w:hAnsi="Times New Roman"/>
          <w:szCs w:val="24"/>
        </w:rPr>
        <w:t xml:space="preserve">. </w:t>
      </w:r>
      <w:r w:rsidR="00B80E8A" w:rsidRPr="00EF4EE8">
        <w:rPr>
          <w:rFonts w:ascii="Times New Roman" w:hAnsi="Times New Roman"/>
          <w:szCs w:val="24"/>
        </w:rPr>
        <w:t>Electronic J. of Biotechnology</w:t>
      </w:r>
      <w:r w:rsidR="00B80E8A" w:rsidRPr="00A9564D">
        <w:rPr>
          <w:rFonts w:ascii="Times New Roman" w:hAnsi="Times New Roman"/>
          <w:szCs w:val="24"/>
        </w:rPr>
        <w:t xml:space="preserve">. </w:t>
      </w:r>
      <w:r w:rsidR="00EF4EE8">
        <w:rPr>
          <w:rFonts w:ascii="Times New Roman" w:hAnsi="Times New Roman"/>
          <w:szCs w:val="24"/>
        </w:rPr>
        <w:t>5(1)</w:t>
      </w:r>
      <w:r w:rsidR="00325238">
        <w:rPr>
          <w:rFonts w:ascii="Times New Roman" w:hAnsi="Times New Roman"/>
          <w:szCs w:val="24"/>
        </w:rPr>
        <w:t>: 46-49</w:t>
      </w:r>
      <w:r w:rsidR="00B80E8A" w:rsidRPr="00A9564D">
        <w:rPr>
          <w:rFonts w:ascii="Times New Roman" w:hAnsi="Times New Roman"/>
          <w:szCs w:val="24"/>
        </w:rPr>
        <w:t>.</w:t>
      </w:r>
    </w:p>
    <w:p w:rsidR="00B80E8A" w:rsidRPr="00A9564D" w:rsidRDefault="00325238" w:rsidP="00972CB3">
      <w:pPr>
        <w:tabs>
          <w:tab w:val="left" w:pos="180"/>
          <w:tab w:val="left" w:pos="360"/>
        </w:tabs>
        <w:spacing w:after="0"/>
        <w:ind w:left="425" w:hanging="425"/>
        <w:jc w:val="both"/>
        <w:rPr>
          <w:rFonts w:ascii="Times New Roman" w:hAnsi="Times New Roman"/>
          <w:szCs w:val="24"/>
        </w:rPr>
      </w:pPr>
      <w:r>
        <w:rPr>
          <w:rFonts w:ascii="Times New Roman" w:hAnsi="Times New Roman"/>
          <w:szCs w:val="24"/>
        </w:rPr>
        <w:t>Odoemelam</w:t>
      </w:r>
      <w:r w:rsidR="00E22DB6" w:rsidRPr="00A9564D">
        <w:rPr>
          <w:rFonts w:ascii="Times New Roman" w:hAnsi="Times New Roman"/>
          <w:szCs w:val="24"/>
        </w:rPr>
        <w:t xml:space="preserve"> S</w:t>
      </w:r>
      <w:r w:rsidR="00B80E8A" w:rsidRPr="00A9564D">
        <w:rPr>
          <w:rFonts w:ascii="Times New Roman" w:hAnsi="Times New Roman"/>
          <w:szCs w:val="24"/>
        </w:rPr>
        <w:t xml:space="preserve">A. 2005. </w:t>
      </w:r>
      <w:r w:rsidR="00B80E8A" w:rsidRPr="00EF4EE8">
        <w:rPr>
          <w:rFonts w:ascii="Times New Roman" w:hAnsi="Times New Roman"/>
          <w:i/>
          <w:szCs w:val="24"/>
        </w:rPr>
        <w:t>Studies on Residual Hydrocyanic Acid (HCN) in Garri Flour Made from Cassava (</w:t>
      </w:r>
      <w:r w:rsidR="00B80E8A" w:rsidRPr="00EF4EE8">
        <w:rPr>
          <w:rFonts w:ascii="Times New Roman" w:hAnsi="Times New Roman"/>
          <w:i/>
          <w:iCs/>
          <w:szCs w:val="24"/>
        </w:rPr>
        <w:t>Manihot</w:t>
      </w:r>
      <w:r w:rsidR="00B80E8A" w:rsidRPr="00EF4EE8">
        <w:rPr>
          <w:rFonts w:ascii="Times New Roman" w:hAnsi="Times New Roman"/>
          <w:i/>
          <w:szCs w:val="24"/>
        </w:rPr>
        <w:t xml:space="preserve"> spp.). </w:t>
      </w:r>
      <w:r w:rsidR="00B80E8A" w:rsidRPr="00325238">
        <w:rPr>
          <w:rFonts w:ascii="Times New Roman" w:hAnsi="Times New Roman"/>
          <w:szCs w:val="24"/>
        </w:rPr>
        <w:t>Pakistan Journal of Nutrition</w:t>
      </w:r>
      <w:r w:rsidR="00B80E8A" w:rsidRPr="00A9564D">
        <w:rPr>
          <w:rFonts w:ascii="Times New Roman" w:hAnsi="Times New Roman"/>
          <w:szCs w:val="24"/>
        </w:rPr>
        <w:t>.</w:t>
      </w:r>
      <w:r w:rsidR="00B80E8A" w:rsidRPr="00325238">
        <w:rPr>
          <w:rFonts w:ascii="Times New Roman" w:hAnsi="Times New Roman"/>
          <w:szCs w:val="24"/>
        </w:rPr>
        <w:t xml:space="preserve"> </w:t>
      </w:r>
      <w:r>
        <w:rPr>
          <w:rFonts w:ascii="Times New Roman" w:hAnsi="Times New Roman"/>
          <w:szCs w:val="24"/>
        </w:rPr>
        <w:t>4(6): 376-378</w:t>
      </w:r>
      <w:r w:rsidR="00B80E8A" w:rsidRPr="00325238">
        <w:rPr>
          <w:rFonts w:ascii="Times New Roman" w:hAnsi="Times New Roman"/>
          <w:szCs w:val="24"/>
        </w:rPr>
        <w:t>.</w:t>
      </w:r>
    </w:p>
    <w:p w:rsidR="00B80E8A" w:rsidRPr="00A9564D" w:rsidRDefault="00E22DB6"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Ofuya CO</w:t>
      </w:r>
      <w:r w:rsidR="00EF4EE8">
        <w:rPr>
          <w:rFonts w:ascii="Times New Roman" w:hAnsi="Times New Roman"/>
          <w:szCs w:val="24"/>
        </w:rPr>
        <w:t>,</w:t>
      </w:r>
      <w:r w:rsidRPr="00A9564D">
        <w:rPr>
          <w:rFonts w:ascii="Times New Roman" w:hAnsi="Times New Roman"/>
          <w:szCs w:val="24"/>
        </w:rPr>
        <w:t xml:space="preserve"> CJ Nwajiuba.</w:t>
      </w:r>
      <w:r w:rsidR="00B80E8A" w:rsidRPr="00A9564D">
        <w:rPr>
          <w:rFonts w:ascii="Times New Roman" w:hAnsi="Times New Roman"/>
          <w:szCs w:val="24"/>
        </w:rPr>
        <w:t xml:space="preserve"> 1990. </w:t>
      </w:r>
      <w:r w:rsidR="00B80E8A" w:rsidRPr="00EF4EE8">
        <w:rPr>
          <w:rFonts w:ascii="Times New Roman" w:hAnsi="Times New Roman"/>
          <w:i/>
          <w:szCs w:val="24"/>
        </w:rPr>
        <w:t>Microbial Degradatio</w:t>
      </w:r>
      <w:r w:rsidR="00EF4EE8">
        <w:rPr>
          <w:rFonts w:ascii="Times New Roman" w:hAnsi="Times New Roman"/>
          <w:i/>
          <w:szCs w:val="24"/>
        </w:rPr>
        <w:t>n and Utilization of Cassava Pee</w:t>
      </w:r>
      <w:r w:rsidR="00B80E8A" w:rsidRPr="00EF4EE8">
        <w:rPr>
          <w:rFonts w:ascii="Times New Roman" w:hAnsi="Times New Roman"/>
          <w:i/>
          <w:szCs w:val="24"/>
        </w:rPr>
        <w:t>l</w:t>
      </w:r>
      <w:r w:rsidR="00B80E8A" w:rsidRPr="00A9564D">
        <w:rPr>
          <w:rFonts w:ascii="Times New Roman" w:hAnsi="Times New Roman"/>
          <w:szCs w:val="24"/>
        </w:rPr>
        <w:t xml:space="preserve">. </w:t>
      </w:r>
      <w:r w:rsidR="00B80E8A" w:rsidRPr="00EF4EE8">
        <w:rPr>
          <w:rFonts w:ascii="Times New Roman" w:hAnsi="Times New Roman"/>
          <w:szCs w:val="24"/>
        </w:rPr>
        <w:t>World Journal of Microbiology and Biotechnology</w:t>
      </w:r>
      <w:r w:rsidR="00EF4EE8">
        <w:rPr>
          <w:rFonts w:ascii="Times New Roman" w:hAnsi="Times New Roman"/>
          <w:szCs w:val="24"/>
        </w:rPr>
        <w:t>.</w:t>
      </w:r>
      <w:r w:rsidR="00B80E8A" w:rsidRPr="00A9564D">
        <w:rPr>
          <w:rFonts w:ascii="Times New Roman" w:hAnsi="Times New Roman"/>
          <w:szCs w:val="24"/>
        </w:rPr>
        <w:t xml:space="preserve"> 6</w:t>
      </w:r>
      <w:r w:rsidR="00EF4EE8">
        <w:rPr>
          <w:rFonts w:ascii="Times New Roman" w:hAnsi="Times New Roman"/>
          <w:szCs w:val="24"/>
        </w:rPr>
        <w:t>: 144-148.</w:t>
      </w:r>
    </w:p>
    <w:p w:rsidR="00B80E8A" w:rsidRPr="00A9564D" w:rsidRDefault="001D2202"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Onyesom I, PN Okoh</w:t>
      </w:r>
      <w:r w:rsidR="00EF4EE8">
        <w:rPr>
          <w:rFonts w:ascii="Times New Roman" w:hAnsi="Times New Roman"/>
          <w:szCs w:val="24"/>
        </w:rPr>
        <w:t xml:space="preserve">, </w:t>
      </w:r>
      <w:r w:rsidRPr="00A9564D">
        <w:rPr>
          <w:rFonts w:ascii="Times New Roman" w:hAnsi="Times New Roman"/>
          <w:szCs w:val="24"/>
        </w:rPr>
        <w:t>OV</w:t>
      </w:r>
      <w:r w:rsidR="00B80E8A" w:rsidRPr="00A9564D">
        <w:rPr>
          <w:rFonts w:ascii="Times New Roman" w:hAnsi="Times New Roman"/>
          <w:szCs w:val="24"/>
        </w:rPr>
        <w:t xml:space="preserve"> Okpokunu. 2008. </w:t>
      </w:r>
      <w:r w:rsidR="00B80E8A" w:rsidRPr="00EF4EE8">
        <w:rPr>
          <w:rFonts w:ascii="Times New Roman" w:hAnsi="Times New Roman"/>
          <w:i/>
          <w:szCs w:val="24"/>
        </w:rPr>
        <w:t>Levels of Cyanide in Cassava Fermented with Lemon Grass (Cymbopogon citratus) and The Organoleptic Assessment of Its Food Products</w:t>
      </w:r>
      <w:r w:rsidR="00B80E8A" w:rsidRPr="00A9564D">
        <w:rPr>
          <w:rFonts w:ascii="Times New Roman" w:hAnsi="Times New Roman"/>
          <w:szCs w:val="24"/>
        </w:rPr>
        <w:t xml:space="preserve">. </w:t>
      </w:r>
      <w:r w:rsidR="00B80E8A" w:rsidRPr="00EF4EE8">
        <w:rPr>
          <w:rFonts w:ascii="Times New Roman" w:hAnsi="Times New Roman"/>
          <w:szCs w:val="24"/>
        </w:rPr>
        <w:t>World Applied Sciences Journal</w:t>
      </w:r>
      <w:r w:rsidR="00B80E8A" w:rsidRPr="00A9564D">
        <w:rPr>
          <w:rFonts w:ascii="Times New Roman" w:hAnsi="Times New Roman"/>
          <w:szCs w:val="24"/>
        </w:rPr>
        <w:t xml:space="preserve">. </w:t>
      </w:r>
      <w:r w:rsidR="00EF4EE8">
        <w:rPr>
          <w:rFonts w:ascii="Times New Roman" w:hAnsi="Times New Roman"/>
          <w:szCs w:val="24"/>
        </w:rPr>
        <w:t>4(6)</w:t>
      </w:r>
      <w:r w:rsidR="00B80E8A" w:rsidRPr="00A9564D">
        <w:rPr>
          <w:rFonts w:ascii="Times New Roman" w:hAnsi="Times New Roman"/>
          <w:szCs w:val="24"/>
        </w:rPr>
        <w:t>: 860-863.</w:t>
      </w:r>
    </w:p>
    <w:p w:rsidR="00B80E8A" w:rsidRPr="00A9564D" w:rsidRDefault="001D2202"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lang w:val="es-ES"/>
        </w:rPr>
        <w:t>Roger DJD, ENG</w:t>
      </w:r>
      <w:r w:rsidR="00B80E8A" w:rsidRPr="00A9564D">
        <w:rPr>
          <w:rFonts w:ascii="Times New Roman" w:hAnsi="Times New Roman"/>
          <w:szCs w:val="24"/>
          <w:lang w:val="es-ES"/>
        </w:rPr>
        <w:t xml:space="preserve"> </w:t>
      </w:r>
      <w:r w:rsidRPr="00A9564D">
        <w:rPr>
          <w:rFonts w:ascii="Times New Roman" w:hAnsi="Times New Roman"/>
          <w:szCs w:val="24"/>
        </w:rPr>
        <w:t>Jean-Justin, E</w:t>
      </w:r>
      <w:r w:rsidR="00B80E8A" w:rsidRPr="00A9564D">
        <w:rPr>
          <w:rFonts w:ascii="Times New Roman" w:hAnsi="Times New Roman"/>
          <w:szCs w:val="24"/>
        </w:rPr>
        <w:t xml:space="preserve"> Francois-xavier. 2007. </w:t>
      </w:r>
      <w:r w:rsidR="00B80E8A" w:rsidRPr="00A9564D">
        <w:rPr>
          <w:rFonts w:ascii="Times New Roman" w:hAnsi="Times New Roman"/>
          <w:i/>
          <w:szCs w:val="24"/>
        </w:rPr>
        <w:t>Nutritive Value, Toxicologycal and Hygienic Quality of Some Cassava Based  Products Consumed in Cameroon</w:t>
      </w:r>
      <w:r w:rsidR="00B80E8A" w:rsidRPr="00A9564D">
        <w:rPr>
          <w:rFonts w:ascii="Times New Roman" w:hAnsi="Times New Roman"/>
          <w:szCs w:val="24"/>
        </w:rPr>
        <w:t xml:space="preserve">. </w:t>
      </w:r>
      <w:r w:rsidR="00B80E8A" w:rsidRPr="00A9564D">
        <w:rPr>
          <w:rFonts w:ascii="Times New Roman" w:hAnsi="Times New Roman"/>
          <w:iCs/>
          <w:szCs w:val="24"/>
        </w:rPr>
        <w:t>Pakistan Journal of Nutrition</w:t>
      </w:r>
      <w:r w:rsidR="00A9564D">
        <w:rPr>
          <w:rFonts w:ascii="Times New Roman" w:hAnsi="Times New Roman"/>
          <w:i/>
          <w:iCs/>
          <w:szCs w:val="24"/>
        </w:rPr>
        <w:t>.</w:t>
      </w:r>
      <w:r w:rsidR="00B80E8A" w:rsidRPr="00A9564D">
        <w:rPr>
          <w:rFonts w:ascii="Times New Roman" w:hAnsi="Times New Roman"/>
          <w:szCs w:val="24"/>
        </w:rPr>
        <w:t xml:space="preserve"> </w:t>
      </w:r>
      <w:r w:rsidR="00A9564D">
        <w:rPr>
          <w:rFonts w:ascii="Times New Roman" w:hAnsi="Times New Roman"/>
          <w:szCs w:val="24"/>
        </w:rPr>
        <w:t>6(4)</w:t>
      </w:r>
      <w:r w:rsidR="00B80E8A" w:rsidRPr="00A9564D">
        <w:rPr>
          <w:rFonts w:ascii="Times New Roman" w:hAnsi="Times New Roman"/>
          <w:szCs w:val="24"/>
        </w:rPr>
        <w:t>.</w:t>
      </w:r>
    </w:p>
    <w:p w:rsidR="00B80E8A" w:rsidRPr="00A9564D" w:rsidRDefault="001D2202"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Sahlin</w:t>
      </w:r>
      <w:r w:rsidR="00B80E8A" w:rsidRPr="00A9564D">
        <w:rPr>
          <w:rFonts w:ascii="Times New Roman" w:hAnsi="Times New Roman"/>
          <w:szCs w:val="24"/>
        </w:rPr>
        <w:t xml:space="preserve"> P. 1999. </w:t>
      </w:r>
      <w:r w:rsidR="00B80E8A" w:rsidRPr="00A9564D">
        <w:rPr>
          <w:rFonts w:ascii="Times New Roman" w:hAnsi="Times New Roman"/>
          <w:i/>
          <w:szCs w:val="24"/>
        </w:rPr>
        <w:t>Fermentation as a Method of Food Processing</w:t>
      </w:r>
      <w:r w:rsidR="00B80E8A" w:rsidRPr="00A9564D">
        <w:rPr>
          <w:rFonts w:ascii="Times New Roman" w:hAnsi="Times New Roman"/>
          <w:szCs w:val="24"/>
        </w:rPr>
        <w:t xml:space="preserve">. </w:t>
      </w:r>
      <w:r w:rsidR="00E3762D">
        <w:rPr>
          <w:rFonts w:ascii="Times New Roman" w:hAnsi="Times New Roman"/>
          <w:szCs w:val="24"/>
        </w:rPr>
        <w:t xml:space="preserve">Sweden: </w:t>
      </w:r>
      <w:r w:rsidR="00B80E8A" w:rsidRPr="00E3762D">
        <w:rPr>
          <w:rFonts w:ascii="Times New Roman" w:hAnsi="Times New Roman"/>
          <w:szCs w:val="24"/>
        </w:rPr>
        <w:t>Lund Institute of Technology.</w:t>
      </w:r>
    </w:p>
    <w:p w:rsidR="00B80E8A" w:rsidRPr="00A9564D" w:rsidRDefault="00EF4EE8" w:rsidP="00972CB3">
      <w:pPr>
        <w:tabs>
          <w:tab w:val="left" w:pos="180"/>
          <w:tab w:val="left" w:pos="360"/>
        </w:tabs>
        <w:spacing w:after="0"/>
        <w:ind w:left="425" w:hanging="425"/>
        <w:jc w:val="both"/>
        <w:rPr>
          <w:rFonts w:ascii="Times New Roman" w:hAnsi="Times New Roman"/>
          <w:szCs w:val="24"/>
        </w:rPr>
      </w:pPr>
      <w:r>
        <w:rPr>
          <w:rFonts w:ascii="Times New Roman" w:hAnsi="Times New Roman"/>
          <w:szCs w:val="24"/>
        </w:rPr>
        <w:t>Simeonova FP, Sofia dan</w:t>
      </w:r>
      <w:r w:rsidR="001D2202" w:rsidRPr="00A9564D">
        <w:rPr>
          <w:rFonts w:ascii="Times New Roman" w:hAnsi="Times New Roman"/>
          <w:szCs w:val="24"/>
        </w:rPr>
        <w:t xml:space="preserve"> L</w:t>
      </w:r>
      <w:r w:rsidR="00B80E8A" w:rsidRPr="00A9564D">
        <w:rPr>
          <w:rFonts w:ascii="Times New Roman" w:hAnsi="Times New Roman"/>
          <w:szCs w:val="24"/>
        </w:rPr>
        <w:t xml:space="preserve"> Fishbein. 2004. </w:t>
      </w:r>
      <w:r w:rsidR="00B80E8A" w:rsidRPr="00A9564D">
        <w:rPr>
          <w:rFonts w:ascii="Times New Roman" w:hAnsi="Times New Roman"/>
          <w:i/>
          <w:szCs w:val="24"/>
        </w:rPr>
        <w:t>Hydrogen Cyanide and Cyanides: Human Health Aspects.</w:t>
      </w:r>
      <w:r w:rsidR="00B80E8A" w:rsidRPr="00A9564D">
        <w:rPr>
          <w:rFonts w:ascii="Times New Roman" w:hAnsi="Times New Roman"/>
          <w:szCs w:val="24"/>
        </w:rPr>
        <w:t xml:space="preserve"> </w:t>
      </w:r>
      <w:r w:rsidR="008851F8" w:rsidRPr="00A9564D">
        <w:rPr>
          <w:rFonts w:ascii="Times New Roman" w:hAnsi="Times New Roman"/>
          <w:szCs w:val="24"/>
        </w:rPr>
        <w:t>Genewa</w:t>
      </w:r>
      <w:r w:rsidR="008851F8">
        <w:rPr>
          <w:rFonts w:ascii="Times New Roman" w:hAnsi="Times New Roman"/>
          <w:szCs w:val="24"/>
        </w:rPr>
        <w:t>:</w:t>
      </w:r>
      <w:r w:rsidR="008851F8" w:rsidRPr="00A9564D">
        <w:rPr>
          <w:rFonts w:ascii="Times New Roman" w:hAnsi="Times New Roman"/>
          <w:szCs w:val="24"/>
        </w:rPr>
        <w:t xml:space="preserve"> </w:t>
      </w:r>
      <w:r w:rsidR="001D2202" w:rsidRPr="00A9564D">
        <w:rPr>
          <w:rFonts w:ascii="Times New Roman" w:hAnsi="Times New Roman"/>
          <w:szCs w:val="24"/>
        </w:rPr>
        <w:t>WHO</w:t>
      </w:r>
      <w:r w:rsidR="00B80E8A" w:rsidRPr="00A9564D">
        <w:rPr>
          <w:rFonts w:ascii="Times New Roman" w:hAnsi="Times New Roman"/>
          <w:szCs w:val="24"/>
        </w:rPr>
        <w:t>.</w:t>
      </w:r>
    </w:p>
    <w:p w:rsidR="00B80E8A" w:rsidRPr="00A9564D" w:rsidRDefault="001D2202"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Sudarmadji S, B</w:t>
      </w:r>
      <w:r w:rsidR="00B80E8A" w:rsidRPr="00A9564D">
        <w:rPr>
          <w:rFonts w:ascii="Times New Roman" w:hAnsi="Times New Roman"/>
          <w:szCs w:val="24"/>
        </w:rPr>
        <w:t xml:space="preserve"> Haryanto, dan Suhardi. 1984. </w:t>
      </w:r>
      <w:r w:rsidR="00B80E8A" w:rsidRPr="00A9564D">
        <w:rPr>
          <w:rFonts w:ascii="Times New Roman" w:hAnsi="Times New Roman"/>
          <w:i/>
          <w:szCs w:val="24"/>
        </w:rPr>
        <w:t xml:space="preserve">Prosedur Analisa untuk Bahan Makanan </w:t>
      </w:r>
      <w:r w:rsidR="00B80E8A" w:rsidRPr="00A9564D">
        <w:rPr>
          <w:rFonts w:ascii="Times New Roman" w:hAnsi="Times New Roman"/>
          <w:i/>
          <w:szCs w:val="24"/>
        </w:rPr>
        <w:lastRenderedPageBreak/>
        <w:t>dan Pertanian</w:t>
      </w:r>
      <w:r w:rsidR="00A9564D" w:rsidRPr="00A9564D">
        <w:rPr>
          <w:rFonts w:ascii="Times New Roman" w:hAnsi="Times New Roman"/>
          <w:szCs w:val="24"/>
        </w:rPr>
        <w:t xml:space="preserve"> </w:t>
      </w:r>
      <w:r w:rsidR="00B80E8A" w:rsidRPr="00A9564D">
        <w:rPr>
          <w:rFonts w:ascii="Times New Roman" w:hAnsi="Times New Roman"/>
          <w:i/>
          <w:szCs w:val="24"/>
        </w:rPr>
        <w:t>Edisi ketiga</w:t>
      </w:r>
      <w:r w:rsidR="008851F8">
        <w:rPr>
          <w:rFonts w:ascii="Times New Roman" w:hAnsi="Times New Roman"/>
          <w:szCs w:val="24"/>
        </w:rPr>
        <w:t xml:space="preserve">. </w:t>
      </w:r>
      <w:r w:rsidR="008851F8" w:rsidRPr="00A9564D">
        <w:rPr>
          <w:rFonts w:ascii="Times New Roman" w:hAnsi="Times New Roman"/>
          <w:szCs w:val="24"/>
        </w:rPr>
        <w:t>Yogyakarta</w:t>
      </w:r>
      <w:r w:rsidR="008851F8">
        <w:rPr>
          <w:rFonts w:ascii="Times New Roman" w:hAnsi="Times New Roman"/>
          <w:szCs w:val="24"/>
        </w:rPr>
        <w:t>: Liberty</w:t>
      </w:r>
      <w:r w:rsidR="00B80E8A" w:rsidRPr="00A9564D">
        <w:rPr>
          <w:rFonts w:ascii="Times New Roman" w:hAnsi="Times New Roman"/>
          <w:szCs w:val="24"/>
        </w:rPr>
        <w:t>.</w:t>
      </w:r>
    </w:p>
    <w:p w:rsidR="00B80E8A" w:rsidRPr="00A9564D" w:rsidRDefault="001D2202" w:rsidP="00972CB3">
      <w:pPr>
        <w:tabs>
          <w:tab w:val="left" w:pos="180"/>
          <w:tab w:val="left" w:pos="360"/>
        </w:tabs>
        <w:spacing w:after="0"/>
        <w:ind w:left="425" w:hanging="425"/>
        <w:jc w:val="both"/>
        <w:rPr>
          <w:rFonts w:ascii="Times New Roman" w:hAnsi="Times New Roman"/>
          <w:szCs w:val="24"/>
        </w:rPr>
      </w:pPr>
      <w:r w:rsidRPr="00A9564D">
        <w:rPr>
          <w:rFonts w:ascii="Times New Roman" w:hAnsi="Times New Roman"/>
          <w:szCs w:val="24"/>
        </w:rPr>
        <w:t>Suliantari dan WP Rahayu</w:t>
      </w:r>
      <w:r w:rsidR="00EF4EE8">
        <w:rPr>
          <w:rFonts w:ascii="Times New Roman" w:hAnsi="Times New Roman"/>
          <w:szCs w:val="24"/>
        </w:rPr>
        <w:t>.</w:t>
      </w:r>
      <w:r w:rsidR="00B80E8A" w:rsidRPr="00A9564D">
        <w:rPr>
          <w:rFonts w:ascii="Times New Roman" w:hAnsi="Times New Roman"/>
          <w:szCs w:val="24"/>
        </w:rPr>
        <w:t xml:space="preserve"> 1991. </w:t>
      </w:r>
      <w:r w:rsidR="008851F8">
        <w:rPr>
          <w:rFonts w:ascii="Times New Roman" w:hAnsi="Times New Roman"/>
          <w:i/>
          <w:szCs w:val="24"/>
        </w:rPr>
        <w:t>Teknologi Fer</w:t>
      </w:r>
      <w:r w:rsidR="00B80E8A" w:rsidRPr="00A9564D">
        <w:rPr>
          <w:rFonts w:ascii="Times New Roman" w:hAnsi="Times New Roman"/>
          <w:i/>
          <w:szCs w:val="24"/>
        </w:rPr>
        <w:t>mentasi Umbi-umbian dan Biji-bijian</w:t>
      </w:r>
      <w:r w:rsidR="00B80E8A" w:rsidRPr="00A9564D">
        <w:rPr>
          <w:rFonts w:ascii="Times New Roman" w:hAnsi="Times New Roman"/>
          <w:szCs w:val="24"/>
        </w:rPr>
        <w:t xml:space="preserve">. </w:t>
      </w:r>
      <w:r w:rsidR="008851F8" w:rsidRPr="00A9564D">
        <w:rPr>
          <w:rFonts w:ascii="Times New Roman" w:hAnsi="Times New Roman"/>
          <w:szCs w:val="24"/>
        </w:rPr>
        <w:t>Bogor</w:t>
      </w:r>
      <w:r w:rsidR="008851F8">
        <w:rPr>
          <w:rFonts w:ascii="Times New Roman" w:hAnsi="Times New Roman"/>
          <w:szCs w:val="24"/>
        </w:rPr>
        <w:t>:</w:t>
      </w:r>
      <w:r w:rsidR="008851F8" w:rsidRPr="00A9564D">
        <w:rPr>
          <w:rFonts w:ascii="Times New Roman" w:hAnsi="Times New Roman"/>
          <w:szCs w:val="24"/>
        </w:rPr>
        <w:t xml:space="preserve"> </w:t>
      </w:r>
      <w:r w:rsidR="00B80E8A" w:rsidRPr="00A9564D">
        <w:rPr>
          <w:rFonts w:ascii="Times New Roman" w:hAnsi="Times New Roman"/>
          <w:szCs w:val="24"/>
        </w:rPr>
        <w:t>DEP</w:t>
      </w:r>
      <w:r w:rsidR="008851F8">
        <w:rPr>
          <w:rFonts w:ascii="Times New Roman" w:hAnsi="Times New Roman"/>
          <w:szCs w:val="24"/>
        </w:rPr>
        <w:t>DIKBUD-PAU Pangan dan Gizi, IPB</w:t>
      </w:r>
      <w:r w:rsidR="00B80E8A" w:rsidRPr="00A9564D">
        <w:rPr>
          <w:rFonts w:ascii="Times New Roman" w:hAnsi="Times New Roman"/>
          <w:szCs w:val="24"/>
        </w:rPr>
        <w:t>.</w:t>
      </w:r>
    </w:p>
    <w:p w:rsidR="00B80E8A" w:rsidRPr="007A0DB1" w:rsidRDefault="003077D4" w:rsidP="00972CB3">
      <w:pPr>
        <w:tabs>
          <w:tab w:val="left" w:pos="180"/>
          <w:tab w:val="left" w:pos="360"/>
        </w:tabs>
        <w:spacing w:after="0"/>
        <w:ind w:left="425" w:hanging="425"/>
        <w:jc w:val="both"/>
        <w:rPr>
          <w:rFonts w:ascii="Times New Roman" w:hAnsi="Times New Roman"/>
          <w:sz w:val="24"/>
          <w:szCs w:val="24"/>
        </w:rPr>
      </w:pPr>
      <w:r>
        <w:rPr>
          <w:rFonts w:ascii="Times New Roman" w:hAnsi="Times New Roman"/>
          <w:szCs w:val="24"/>
        </w:rPr>
        <w:br w:type="column"/>
      </w:r>
      <w:r w:rsidR="001D2202" w:rsidRPr="00A9564D">
        <w:rPr>
          <w:rFonts w:ascii="Times New Roman" w:hAnsi="Times New Roman"/>
          <w:szCs w:val="24"/>
        </w:rPr>
        <w:lastRenderedPageBreak/>
        <w:t>Tjitjah</w:t>
      </w:r>
      <w:r w:rsidR="00B80E8A" w:rsidRPr="00A9564D">
        <w:rPr>
          <w:rFonts w:ascii="Times New Roman" w:hAnsi="Times New Roman"/>
          <w:szCs w:val="24"/>
        </w:rPr>
        <w:t xml:space="preserve"> A. 1995. </w:t>
      </w:r>
      <w:r w:rsidR="00B80E8A" w:rsidRPr="00A9564D">
        <w:rPr>
          <w:rFonts w:ascii="Times New Roman" w:hAnsi="Times New Roman"/>
          <w:i/>
          <w:szCs w:val="24"/>
        </w:rPr>
        <w:t>Biokonversi Limbah Umbi Singkong Menjadi Bahan Pakan Sumber Protein oleh Jamur Rhizopus sp. Serta Pengaruhnya Terhadap Pertumbuhan Ayam Pedaging</w:t>
      </w:r>
      <w:r w:rsidR="00B80E8A" w:rsidRPr="00A9564D">
        <w:rPr>
          <w:rFonts w:ascii="Times New Roman" w:hAnsi="Times New Roman"/>
          <w:szCs w:val="24"/>
        </w:rPr>
        <w:t xml:space="preserve">. </w:t>
      </w:r>
      <w:r w:rsidR="008851F8">
        <w:rPr>
          <w:rFonts w:ascii="Times New Roman" w:hAnsi="Times New Roman"/>
          <w:szCs w:val="24"/>
        </w:rPr>
        <w:t>[</w:t>
      </w:r>
      <w:r w:rsidR="00B80E8A" w:rsidRPr="00A9564D">
        <w:rPr>
          <w:rFonts w:ascii="Times New Roman" w:hAnsi="Times New Roman"/>
          <w:szCs w:val="24"/>
        </w:rPr>
        <w:t>Disertasi</w:t>
      </w:r>
      <w:r w:rsidR="008851F8">
        <w:rPr>
          <w:rFonts w:ascii="Times New Roman" w:hAnsi="Times New Roman"/>
          <w:szCs w:val="24"/>
        </w:rPr>
        <w:t>].</w:t>
      </w:r>
      <w:r w:rsidR="00B80E8A" w:rsidRPr="00A9564D">
        <w:rPr>
          <w:rFonts w:ascii="Times New Roman" w:hAnsi="Times New Roman"/>
          <w:szCs w:val="24"/>
        </w:rPr>
        <w:t xml:space="preserve"> </w:t>
      </w:r>
      <w:r w:rsidR="008851F8" w:rsidRPr="00A9564D">
        <w:rPr>
          <w:rFonts w:ascii="Times New Roman" w:hAnsi="Times New Roman"/>
          <w:szCs w:val="24"/>
        </w:rPr>
        <w:t>Bandung</w:t>
      </w:r>
      <w:r w:rsidR="008851F8">
        <w:rPr>
          <w:rFonts w:ascii="Times New Roman" w:hAnsi="Times New Roman"/>
          <w:szCs w:val="24"/>
        </w:rPr>
        <w:t>: Universitas Padjadjaran</w:t>
      </w:r>
      <w:r w:rsidR="00B80E8A" w:rsidRPr="00A9564D">
        <w:rPr>
          <w:rFonts w:ascii="Times New Roman" w:hAnsi="Times New Roman"/>
          <w:szCs w:val="24"/>
        </w:rPr>
        <w:t>.</w:t>
      </w:r>
    </w:p>
    <w:sectPr w:rsidR="00B80E8A" w:rsidRPr="007A0DB1" w:rsidSect="00EF4EE8">
      <w:type w:val="continuous"/>
      <w:pgSz w:w="11909" w:h="16834" w:code="9"/>
      <w:pgMar w:top="1418" w:right="1418" w:bottom="1701" w:left="1701" w:header="1009" w:footer="975" w:gutter="0"/>
      <w:cols w:num="2"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B36" w:rsidRDefault="00CC1B36" w:rsidP="00040CDC">
      <w:pPr>
        <w:spacing w:after="0" w:line="240" w:lineRule="auto"/>
      </w:pPr>
      <w:r>
        <w:separator/>
      </w:r>
    </w:p>
  </w:endnote>
  <w:endnote w:type="continuationSeparator" w:id="1">
    <w:p w:rsidR="00CC1B36" w:rsidRDefault="00CC1B36" w:rsidP="00040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80535441"/>
      <w:docPartObj>
        <w:docPartGallery w:val="Page Numbers (Bottom of Page)"/>
        <w:docPartUnique/>
      </w:docPartObj>
    </w:sdtPr>
    <w:sdtContent>
      <w:p w:rsidR="00325238" w:rsidRPr="00DC2DFB" w:rsidRDefault="000B6B99">
        <w:pPr>
          <w:pStyle w:val="Footer"/>
          <w:rPr>
            <w:rFonts w:ascii="Times New Roman" w:hAnsi="Times New Roman"/>
          </w:rPr>
        </w:pPr>
        <w:r w:rsidRPr="00DC2DFB">
          <w:rPr>
            <w:rFonts w:ascii="Times New Roman" w:hAnsi="Times New Roman"/>
            <w:sz w:val="24"/>
          </w:rPr>
          <w:fldChar w:fldCharType="begin"/>
        </w:r>
        <w:r w:rsidR="00325238" w:rsidRPr="00DC2DFB">
          <w:rPr>
            <w:rFonts w:ascii="Times New Roman" w:hAnsi="Times New Roman"/>
            <w:sz w:val="24"/>
          </w:rPr>
          <w:instrText xml:space="preserve"> PAGE   \* MERGEFORMAT </w:instrText>
        </w:r>
        <w:r w:rsidRPr="00DC2DFB">
          <w:rPr>
            <w:rFonts w:ascii="Times New Roman" w:hAnsi="Times New Roman"/>
            <w:sz w:val="24"/>
          </w:rPr>
          <w:fldChar w:fldCharType="separate"/>
        </w:r>
        <w:r w:rsidR="00011CD7">
          <w:rPr>
            <w:rFonts w:ascii="Times New Roman" w:hAnsi="Times New Roman"/>
            <w:noProof/>
            <w:sz w:val="24"/>
          </w:rPr>
          <w:t>162</w:t>
        </w:r>
        <w:r w:rsidRPr="00DC2DFB">
          <w:rPr>
            <w:rFonts w:ascii="Times New Roman" w:hAnsi="Times New Roman"/>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80535443"/>
      <w:docPartObj>
        <w:docPartGallery w:val="Page Numbers (Bottom of Page)"/>
        <w:docPartUnique/>
      </w:docPartObj>
    </w:sdtPr>
    <w:sdtContent>
      <w:p w:rsidR="00325238" w:rsidRPr="00DC2DFB" w:rsidRDefault="000B6B99">
        <w:pPr>
          <w:pStyle w:val="Footer"/>
          <w:jc w:val="right"/>
          <w:rPr>
            <w:rFonts w:ascii="Times New Roman" w:hAnsi="Times New Roman"/>
            <w:sz w:val="24"/>
          </w:rPr>
        </w:pPr>
        <w:r w:rsidRPr="00DC2DFB">
          <w:rPr>
            <w:rFonts w:ascii="Times New Roman" w:hAnsi="Times New Roman"/>
            <w:sz w:val="24"/>
          </w:rPr>
          <w:fldChar w:fldCharType="begin"/>
        </w:r>
        <w:r w:rsidR="00325238" w:rsidRPr="00DC2DFB">
          <w:rPr>
            <w:rFonts w:ascii="Times New Roman" w:hAnsi="Times New Roman"/>
            <w:sz w:val="24"/>
          </w:rPr>
          <w:instrText xml:space="preserve"> PAGE   \* MERGEFORMAT </w:instrText>
        </w:r>
        <w:r w:rsidRPr="00DC2DFB">
          <w:rPr>
            <w:rFonts w:ascii="Times New Roman" w:hAnsi="Times New Roman"/>
            <w:sz w:val="24"/>
          </w:rPr>
          <w:fldChar w:fldCharType="separate"/>
        </w:r>
        <w:r w:rsidR="00742587">
          <w:rPr>
            <w:rFonts w:ascii="Times New Roman" w:hAnsi="Times New Roman"/>
            <w:noProof/>
            <w:sz w:val="24"/>
          </w:rPr>
          <w:t>171</w:t>
        </w:r>
        <w:r w:rsidRPr="00DC2DFB">
          <w:rPr>
            <w:rFonts w:ascii="Times New Roman" w:hAnsi="Times New Roman"/>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35438"/>
      <w:docPartObj>
        <w:docPartGallery w:val="Page Numbers (Bottom of Page)"/>
        <w:docPartUnique/>
      </w:docPartObj>
    </w:sdtPr>
    <w:sdtEndPr>
      <w:rPr>
        <w:rFonts w:ascii="Times New Roman" w:hAnsi="Times New Roman"/>
        <w:sz w:val="24"/>
      </w:rPr>
    </w:sdtEndPr>
    <w:sdtContent>
      <w:p w:rsidR="00325238" w:rsidRPr="008851F8" w:rsidRDefault="000B6B99">
        <w:pPr>
          <w:pStyle w:val="Footer"/>
          <w:jc w:val="right"/>
          <w:rPr>
            <w:rFonts w:ascii="Times New Roman" w:hAnsi="Times New Roman"/>
            <w:sz w:val="24"/>
          </w:rPr>
        </w:pPr>
        <w:r w:rsidRPr="008851F8">
          <w:rPr>
            <w:rFonts w:ascii="Times New Roman" w:hAnsi="Times New Roman"/>
            <w:sz w:val="24"/>
          </w:rPr>
          <w:fldChar w:fldCharType="begin"/>
        </w:r>
        <w:r w:rsidR="00325238" w:rsidRPr="008851F8">
          <w:rPr>
            <w:rFonts w:ascii="Times New Roman" w:hAnsi="Times New Roman"/>
            <w:sz w:val="24"/>
          </w:rPr>
          <w:instrText xml:space="preserve"> PAGE   \* MERGEFORMAT </w:instrText>
        </w:r>
        <w:r w:rsidRPr="008851F8">
          <w:rPr>
            <w:rFonts w:ascii="Times New Roman" w:hAnsi="Times New Roman"/>
            <w:sz w:val="24"/>
          </w:rPr>
          <w:fldChar w:fldCharType="separate"/>
        </w:r>
        <w:r w:rsidR="00742587">
          <w:rPr>
            <w:rFonts w:ascii="Times New Roman" w:hAnsi="Times New Roman"/>
            <w:noProof/>
            <w:sz w:val="24"/>
          </w:rPr>
          <w:t>161</w:t>
        </w:r>
        <w:r w:rsidRPr="008851F8">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B36" w:rsidRDefault="00CC1B36" w:rsidP="00040CDC">
      <w:pPr>
        <w:spacing w:after="0" w:line="240" w:lineRule="auto"/>
      </w:pPr>
      <w:r>
        <w:separator/>
      </w:r>
    </w:p>
  </w:footnote>
  <w:footnote w:type="continuationSeparator" w:id="1">
    <w:p w:rsidR="00CC1B36" w:rsidRDefault="00CC1B36" w:rsidP="00040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8" w:rsidRPr="00DC2DFB" w:rsidRDefault="00287621" w:rsidP="008851F8">
    <w:pPr>
      <w:pStyle w:val="Header"/>
      <w:jc w:val="center"/>
      <w:rPr>
        <w:rFonts w:ascii="Times New Roman" w:hAnsi="Times New Roman"/>
        <w:i/>
      </w:rPr>
    </w:pPr>
    <w:r>
      <w:rPr>
        <w:rFonts w:ascii="Times New Roman" w:eastAsia="Times New Roman" w:hAnsi="Times New Roman"/>
        <w:i/>
      </w:rPr>
      <w:t>Nurhayani dkk (2013)</w:t>
    </w:r>
  </w:p>
  <w:p w:rsidR="00325238" w:rsidRPr="00DC2DFB" w:rsidRDefault="00325238" w:rsidP="008851F8">
    <w:pPr>
      <w:pStyle w:val="Header"/>
      <w:jc w:val="center"/>
      <w:rPr>
        <w:rFonts w:ascii="Times New Roman" w:hAnsi="Times New Roman"/>
        <w:i/>
      </w:rPr>
    </w:pPr>
  </w:p>
  <w:p w:rsidR="00325238" w:rsidRPr="00DC2DFB" w:rsidRDefault="00325238" w:rsidP="008851F8">
    <w:pPr>
      <w:pStyle w:val="Header"/>
      <w:jc w:val="center"/>
      <w:rPr>
        <w:rFonts w:ascii="Times New Roman" w:hAnsi="Times New Roman"/>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8" w:rsidRDefault="00287621" w:rsidP="00DC2DFB">
    <w:pPr>
      <w:tabs>
        <w:tab w:val="right" w:pos="4680"/>
        <w:tab w:val="left" w:pos="7371"/>
        <w:tab w:val="right" w:pos="9360"/>
      </w:tabs>
      <w:spacing w:after="0" w:line="240" w:lineRule="auto"/>
      <w:jc w:val="center"/>
      <w:rPr>
        <w:rFonts w:ascii="Times New Roman" w:eastAsia="Times New Roman" w:hAnsi="Times New Roman"/>
        <w:i/>
      </w:rPr>
    </w:pPr>
    <w:r w:rsidRPr="00DC2DFB">
      <w:rPr>
        <w:rFonts w:ascii="Times New Roman" w:hAnsi="Times New Roman"/>
        <w:i/>
      </w:rPr>
      <w:t>Kandungan Protein dan HCN Umbi Kayu Pahit Hasil Fermentasi</w:t>
    </w:r>
    <w:r>
      <w:rPr>
        <w:rFonts w:ascii="Times New Roman" w:eastAsia="Times New Roman" w:hAnsi="Times New Roman"/>
        <w:i/>
      </w:rPr>
      <w:t xml:space="preserve"> </w:t>
    </w:r>
  </w:p>
  <w:p w:rsidR="00325238" w:rsidRDefault="00325238" w:rsidP="00DC2DFB">
    <w:pPr>
      <w:tabs>
        <w:tab w:val="right" w:pos="4680"/>
        <w:tab w:val="left" w:pos="7371"/>
        <w:tab w:val="right" w:pos="9360"/>
      </w:tabs>
      <w:spacing w:after="0" w:line="240" w:lineRule="auto"/>
      <w:jc w:val="center"/>
      <w:rPr>
        <w:rFonts w:ascii="Times New Roman" w:eastAsia="Times New Roman" w:hAnsi="Times New Roman"/>
        <w:i/>
      </w:rPr>
    </w:pPr>
  </w:p>
  <w:p w:rsidR="00325238" w:rsidRPr="00DC2DFB" w:rsidRDefault="00325238" w:rsidP="00DC2DFB">
    <w:pPr>
      <w:tabs>
        <w:tab w:val="right" w:pos="4680"/>
        <w:tab w:val="left" w:pos="7371"/>
        <w:tab w:val="right" w:pos="9360"/>
      </w:tabs>
      <w:spacing w:after="0" w:line="240" w:lineRule="auto"/>
      <w:jc w:val="center"/>
      <w:rPr>
        <w:rFonts w:ascii="Times New Roman" w:eastAsia="Times New Roman" w:hAnsi="Times New Roman"/>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38" w:rsidRPr="00E22DB6" w:rsidRDefault="00325238" w:rsidP="00E22DB6">
    <w:pPr>
      <w:tabs>
        <w:tab w:val="right" w:pos="4680"/>
        <w:tab w:val="left" w:pos="7655"/>
        <w:tab w:val="right" w:pos="9360"/>
      </w:tabs>
      <w:spacing w:after="0" w:line="240" w:lineRule="auto"/>
      <w:rPr>
        <w:rFonts w:asciiTheme="majorHAnsi" w:eastAsia="Times New Roman" w:hAnsiTheme="majorHAnsi"/>
      </w:rPr>
    </w:pPr>
    <w:r w:rsidRPr="00E22DB6">
      <w:rPr>
        <w:rFonts w:asciiTheme="majorHAnsi" w:eastAsia="Times New Roman" w:hAnsiTheme="majorHAnsi"/>
      </w:rPr>
      <w:t>Jurnal Sainsmat, September 2013, Halaman 1</w:t>
    </w:r>
    <w:r>
      <w:rPr>
        <w:rFonts w:asciiTheme="majorHAnsi" w:eastAsia="Times New Roman" w:hAnsiTheme="majorHAnsi"/>
      </w:rPr>
      <w:t>61-172</w:t>
    </w:r>
    <w:r w:rsidRPr="00E22DB6">
      <w:rPr>
        <w:rFonts w:asciiTheme="majorHAnsi" w:eastAsia="Times New Roman" w:hAnsiTheme="majorHAnsi"/>
      </w:rPr>
      <w:tab/>
      <w:t>Vol. II. No. 2</w:t>
    </w:r>
  </w:p>
  <w:p w:rsidR="00325238" w:rsidRPr="00E22DB6" w:rsidRDefault="00325238" w:rsidP="00E22DB6">
    <w:pPr>
      <w:tabs>
        <w:tab w:val="right" w:pos="4680"/>
        <w:tab w:val="left" w:pos="7371"/>
        <w:tab w:val="right" w:pos="9360"/>
      </w:tabs>
      <w:spacing w:after="0" w:line="240" w:lineRule="auto"/>
      <w:rPr>
        <w:rFonts w:asciiTheme="majorHAnsi" w:eastAsia="Times New Roman" w:hAnsiTheme="majorHAnsi"/>
      </w:rPr>
    </w:pPr>
    <w:r w:rsidRPr="00E22DB6">
      <w:rPr>
        <w:rFonts w:asciiTheme="majorHAnsi" w:eastAsia="Times New Roman" w:hAnsiTheme="majorHAnsi"/>
      </w:rPr>
      <w:t>ISSN 2086-6755</w:t>
    </w:r>
  </w:p>
  <w:p w:rsidR="00325238" w:rsidRPr="00E22DB6" w:rsidRDefault="000B6B99" w:rsidP="00E22DB6">
    <w:pPr>
      <w:tabs>
        <w:tab w:val="right" w:pos="4680"/>
        <w:tab w:val="left" w:pos="7371"/>
        <w:tab w:val="right" w:pos="9360"/>
      </w:tabs>
      <w:spacing w:after="0" w:line="240" w:lineRule="auto"/>
      <w:rPr>
        <w:rFonts w:asciiTheme="majorHAnsi" w:eastAsia="Times New Roman" w:hAnsiTheme="majorHAnsi"/>
      </w:rPr>
    </w:pPr>
    <w:hyperlink r:id="rId1" w:history="1">
      <w:r w:rsidR="00325238" w:rsidRPr="00E22DB6">
        <w:rPr>
          <w:rFonts w:asciiTheme="majorHAnsi" w:eastAsia="Times New Roman" w:hAnsiTheme="majorHAnsi"/>
        </w:rPr>
        <w:t>http://ojs.unm.ac.id/index.php/sainsmat</w:t>
      </w:r>
    </w:hyperlink>
  </w:p>
  <w:p w:rsidR="00325238" w:rsidRPr="00E22DB6" w:rsidRDefault="00325238" w:rsidP="00E22DB6">
    <w:pPr>
      <w:tabs>
        <w:tab w:val="right" w:pos="4680"/>
        <w:tab w:val="left" w:pos="7371"/>
        <w:tab w:val="right" w:pos="9360"/>
      </w:tabs>
      <w:spacing w:after="0" w:line="240" w:lineRule="auto"/>
      <w:rPr>
        <w:rFonts w:asciiTheme="majorHAnsi" w:eastAsia="Times New Roman" w:hAnsiTheme="majorHAnsi"/>
      </w:rPr>
    </w:pPr>
  </w:p>
  <w:p w:rsidR="00325238" w:rsidRPr="00E22DB6" w:rsidRDefault="00325238" w:rsidP="00E22DB6">
    <w:pPr>
      <w:tabs>
        <w:tab w:val="right" w:pos="4680"/>
        <w:tab w:val="left" w:pos="7371"/>
        <w:tab w:val="right" w:pos="9360"/>
      </w:tabs>
      <w:spacing w:after="0" w:line="240" w:lineRule="auto"/>
      <w:rPr>
        <w:rFonts w:asciiTheme="majorHAnsi" w:eastAsia="Times New Roman" w:hAnsiTheme="majorHAnsi"/>
      </w:rPr>
    </w:pPr>
  </w:p>
  <w:p w:rsidR="00325238" w:rsidRPr="00E22DB6" w:rsidRDefault="00325238" w:rsidP="00E22DB6">
    <w:pPr>
      <w:tabs>
        <w:tab w:val="right" w:pos="4680"/>
        <w:tab w:val="left" w:pos="7371"/>
        <w:tab w:val="right" w:pos="9360"/>
      </w:tabs>
      <w:spacing w:after="0" w:line="240" w:lineRule="auto"/>
      <w:rPr>
        <w:rFonts w:asciiTheme="majorHAnsi" w:eastAsia="Times New Roman"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EFF"/>
    <w:multiLevelType w:val="hybridMultilevel"/>
    <w:tmpl w:val="F24863FE"/>
    <w:lvl w:ilvl="0" w:tplc="C680A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C76B3"/>
    <w:multiLevelType w:val="hybridMultilevel"/>
    <w:tmpl w:val="E012916C"/>
    <w:lvl w:ilvl="0" w:tplc="514C2F5C">
      <w:start w:val="1"/>
      <w:numFmt w:val="upperLetter"/>
      <w:pStyle w:val="Subtitl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3BE1AC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385BFD"/>
    <w:multiLevelType w:val="hybridMultilevel"/>
    <w:tmpl w:val="38522B62"/>
    <w:lvl w:ilvl="0" w:tplc="0409000F">
      <w:start w:val="1"/>
      <w:numFmt w:val="decimal"/>
      <w:lvlText w:val="%1."/>
      <w:lvlJc w:val="left"/>
      <w:pPr>
        <w:tabs>
          <w:tab w:val="num" w:pos="720"/>
        </w:tabs>
        <w:ind w:left="720" w:hanging="360"/>
      </w:pPr>
      <w:rPr>
        <w:rFonts w:hint="default"/>
      </w:rPr>
    </w:lvl>
    <w:lvl w:ilvl="1" w:tplc="9FE6BF20">
      <w:start w:val="1"/>
      <w:numFmt w:val="upperLetter"/>
      <w:lvlText w:val="%2."/>
      <w:lvlJc w:val="left"/>
      <w:pPr>
        <w:tabs>
          <w:tab w:val="num" w:pos="1440"/>
        </w:tabs>
        <w:ind w:left="1440" w:hanging="360"/>
      </w:pPr>
      <w:rPr>
        <w:rFonts w:hint="default"/>
      </w:rPr>
    </w:lvl>
    <w:lvl w:ilvl="2" w:tplc="E6DAB662">
      <w:start w:val="1"/>
      <w:numFmt w:val="decimal"/>
      <w:lvlText w:val="%3)"/>
      <w:lvlJc w:val="left"/>
      <w:pPr>
        <w:tabs>
          <w:tab w:val="num" w:pos="2340"/>
        </w:tabs>
        <w:ind w:left="2340" w:hanging="360"/>
      </w:pPr>
      <w:rPr>
        <w:rFonts w:hint="default"/>
      </w:rPr>
    </w:lvl>
    <w:lvl w:ilvl="3" w:tplc="AE8A9222">
      <w:start w:val="1"/>
      <w:numFmt w:val="lowerLetter"/>
      <w:lvlText w:val="%4."/>
      <w:lvlJc w:val="left"/>
      <w:pPr>
        <w:tabs>
          <w:tab w:val="num" w:pos="2880"/>
        </w:tabs>
        <w:ind w:left="2880" w:hanging="360"/>
      </w:pPr>
      <w:rPr>
        <w:rFonts w:ascii="Times New Roman" w:eastAsia="Times New Roman" w:hAnsi="Times New Roman" w:cs="Times New Roman"/>
      </w:rPr>
    </w:lvl>
    <w:lvl w:ilvl="4" w:tplc="B57C0354">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A75A5"/>
    <w:multiLevelType w:val="hybridMultilevel"/>
    <w:tmpl w:val="CAD4A0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1D1B63"/>
    <w:multiLevelType w:val="hybridMultilevel"/>
    <w:tmpl w:val="D2AC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A09E1"/>
    <w:multiLevelType w:val="hybridMultilevel"/>
    <w:tmpl w:val="6044994A"/>
    <w:lvl w:ilvl="0" w:tplc="4C84F2DE">
      <w:start w:val="1"/>
      <w:numFmt w:val="decimal"/>
      <w:lvlText w:val="%1)"/>
      <w:lvlJc w:val="left"/>
      <w:pPr>
        <w:ind w:left="1260" w:hanging="360"/>
      </w:pPr>
      <w:rPr>
        <w:rFonts w:ascii="Calibri" w:hAnsi="Calibri" w:cs="Times New Roman" w:hint="default"/>
        <w:sz w:val="22"/>
        <w:vertAlign w:val="superscrip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D4143F8"/>
    <w:multiLevelType w:val="hybridMultilevel"/>
    <w:tmpl w:val="3614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65D46"/>
    <w:multiLevelType w:val="hybridMultilevel"/>
    <w:tmpl w:val="445C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35986"/>
    <w:multiLevelType w:val="hybridMultilevel"/>
    <w:tmpl w:val="8CFC2A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364237"/>
    <w:multiLevelType w:val="hybridMultilevel"/>
    <w:tmpl w:val="067C3B0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705089"/>
    <w:multiLevelType w:val="hybridMultilevel"/>
    <w:tmpl w:val="0D3AAE34"/>
    <w:lvl w:ilvl="0" w:tplc="04090015">
      <w:start w:val="6"/>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7568D1"/>
    <w:multiLevelType w:val="hybridMultilevel"/>
    <w:tmpl w:val="D8909C4A"/>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8A0729"/>
    <w:multiLevelType w:val="hybridMultilevel"/>
    <w:tmpl w:val="044A0EA2"/>
    <w:lvl w:ilvl="0" w:tplc="64928E34">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C7A2F9E"/>
    <w:multiLevelType w:val="hybridMultilevel"/>
    <w:tmpl w:val="08EEE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F61C7"/>
    <w:multiLevelType w:val="hybridMultilevel"/>
    <w:tmpl w:val="F4DAE100"/>
    <w:lvl w:ilvl="0" w:tplc="F280C700">
      <w:start w:val="6"/>
      <w:numFmt w:val="upperLetter"/>
      <w:lvlText w:val="%1&gt;"/>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30B1340"/>
    <w:multiLevelType w:val="hybridMultilevel"/>
    <w:tmpl w:val="8B12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B67E6"/>
    <w:multiLevelType w:val="hybridMultilevel"/>
    <w:tmpl w:val="0896C9E6"/>
    <w:lvl w:ilvl="0" w:tplc="828259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247DCC"/>
    <w:multiLevelType w:val="hybridMultilevel"/>
    <w:tmpl w:val="DFD0C91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5A85A70"/>
    <w:multiLevelType w:val="hybridMultilevel"/>
    <w:tmpl w:val="0D0AAFFA"/>
    <w:lvl w:ilvl="0" w:tplc="1904F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542C0C"/>
    <w:multiLevelType w:val="hybridMultilevel"/>
    <w:tmpl w:val="1DDCD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534711"/>
    <w:multiLevelType w:val="hybridMultilevel"/>
    <w:tmpl w:val="F4EA6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AA0BD9"/>
    <w:multiLevelType w:val="hybridMultilevel"/>
    <w:tmpl w:val="95A2F34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65C8D"/>
    <w:multiLevelType w:val="hybridMultilevel"/>
    <w:tmpl w:val="7D4A1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A37CE"/>
    <w:multiLevelType w:val="hybridMultilevel"/>
    <w:tmpl w:val="C81EE0F4"/>
    <w:lvl w:ilvl="0" w:tplc="708648D0">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E12CE8"/>
    <w:multiLevelType w:val="hybridMultilevel"/>
    <w:tmpl w:val="3E1C0900"/>
    <w:lvl w:ilvl="0" w:tplc="DFC06B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0"/>
  </w:num>
  <w:num w:numId="9">
    <w:abstractNumId w:val="16"/>
  </w:num>
  <w:num w:numId="10">
    <w:abstractNumId w:val="18"/>
  </w:num>
  <w:num w:numId="11">
    <w:abstractNumId w:val="24"/>
  </w:num>
  <w:num w:numId="12">
    <w:abstractNumId w:val="7"/>
  </w:num>
  <w:num w:numId="13">
    <w:abstractNumId w:val="5"/>
  </w:num>
  <w:num w:numId="14">
    <w:abstractNumId w:val="2"/>
  </w:num>
  <w:num w:numId="15">
    <w:abstractNumId w:val="15"/>
  </w:num>
  <w:num w:numId="16">
    <w:abstractNumId w:val="12"/>
  </w:num>
  <w:num w:numId="17">
    <w:abstractNumId w:val="14"/>
  </w:num>
  <w:num w:numId="18">
    <w:abstractNumId w:val="21"/>
  </w:num>
  <w:num w:numId="19">
    <w:abstractNumId w:val="19"/>
  </w:num>
  <w:num w:numId="20">
    <w:abstractNumId w:val="4"/>
  </w:num>
  <w:num w:numId="21">
    <w:abstractNumId w:val="22"/>
  </w:num>
  <w:num w:numId="22">
    <w:abstractNumId w:val="2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hideSpellingErrors/>
  <w:defaultTabStop w:val="720"/>
  <w:evenAndOddHeaders/>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C86097"/>
    <w:rsid w:val="00011CD7"/>
    <w:rsid w:val="000249A0"/>
    <w:rsid w:val="0003004A"/>
    <w:rsid w:val="00034F25"/>
    <w:rsid w:val="000400A0"/>
    <w:rsid w:val="00040CBB"/>
    <w:rsid w:val="00040CDC"/>
    <w:rsid w:val="00056540"/>
    <w:rsid w:val="00084BD4"/>
    <w:rsid w:val="00087275"/>
    <w:rsid w:val="00087ECB"/>
    <w:rsid w:val="000B5A85"/>
    <w:rsid w:val="000B6B99"/>
    <w:rsid w:val="000C72DA"/>
    <w:rsid w:val="000D4B12"/>
    <w:rsid w:val="000E54AF"/>
    <w:rsid w:val="000F4AF9"/>
    <w:rsid w:val="00100275"/>
    <w:rsid w:val="00110497"/>
    <w:rsid w:val="00114086"/>
    <w:rsid w:val="00115A63"/>
    <w:rsid w:val="00134DAF"/>
    <w:rsid w:val="0014553F"/>
    <w:rsid w:val="0017078F"/>
    <w:rsid w:val="00176DAC"/>
    <w:rsid w:val="00180317"/>
    <w:rsid w:val="001A4859"/>
    <w:rsid w:val="001B22BF"/>
    <w:rsid w:val="001D2202"/>
    <w:rsid w:val="001D47F6"/>
    <w:rsid w:val="001D65BF"/>
    <w:rsid w:val="001E47BD"/>
    <w:rsid w:val="001F2F03"/>
    <w:rsid w:val="001F3B03"/>
    <w:rsid w:val="00205EA8"/>
    <w:rsid w:val="00222227"/>
    <w:rsid w:val="00224149"/>
    <w:rsid w:val="002416D6"/>
    <w:rsid w:val="00247208"/>
    <w:rsid w:val="00265481"/>
    <w:rsid w:val="00272E60"/>
    <w:rsid w:val="00280634"/>
    <w:rsid w:val="00281E0B"/>
    <w:rsid w:val="00282A89"/>
    <w:rsid w:val="00287621"/>
    <w:rsid w:val="002A4391"/>
    <w:rsid w:val="002B4507"/>
    <w:rsid w:val="002C75D6"/>
    <w:rsid w:val="002D3F39"/>
    <w:rsid w:val="002D6366"/>
    <w:rsid w:val="002E4554"/>
    <w:rsid w:val="00300872"/>
    <w:rsid w:val="00304E5B"/>
    <w:rsid w:val="003077D4"/>
    <w:rsid w:val="00313B3D"/>
    <w:rsid w:val="0031666B"/>
    <w:rsid w:val="00325238"/>
    <w:rsid w:val="00330B29"/>
    <w:rsid w:val="00365DB0"/>
    <w:rsid w:val="003B403D"/>
    <w:rsid w:val="003C1696"/>
    <w:rsid w:val="003C7606"/>
    <w:rsid w:val="004151A0"/>
    <w:rsid w:val="004200A4"/>
    <w:rsid w:val="00424781"/>
    <w:rsid w:val="00431097"/>
    <w:rsid w:val="00434487"/>
    <w:rsid w:val="00443FFE"/>
    <w:rsid w:val="00463652"/>
    <w:rsid w:val="00485F9B"/>
    <w:rsid w:val="004918DE"/>
    <w:rsid w:val="004B156F"/>
    <w:rsid w:val="004C0F2C"/>
    <w:rsid w:val="004C6CF5"/>
    <w:rsid w:val="004D5150"/>
    <w:rsid w:val="004D5822"/>
    <w:rsid w:val="004E1ADF"/>
    <w:rsid w:val="004F15FF"/>
    <w:rsid w:val="005032ED"/>
    <w:rsid w:val="00503AD0"/>
    <w:rsid w:val="00537E16"/>
    <w:rsid w:val="00565A8F"/>
    <w:rsid w:val="00565E40"/>
    <w:rsid w:val="00581362"/>
    <w:rsid w:val="00597EDB"/>
    <w:rsid w:val="005A01B6"/>
    <w:rsid w:val="005A1E05"/>
    <w:rsid w:val="005C375B"/>
    <w:rsid w:val="005D014C"/>
    <w:rsid w:val="005F1CE4"/>
    <w:rsid w:val="005F399B"/>
    <w:rsid w:val="00600508"/>
    <w:rsid w:val="00602857"/>
    <w:rsid w:val="00626E62"/>
    <w:rsid w:val="006310A6"/>
    <w:rsid w:val="006411F8"/>
    <w:rsid w:val="00664D54"/>
    <w:rsid w:val="00682B39"/>
    <w:rsid w:val="006C12E2"/>
    <w:rsid w:val="006C779A"/>
    <w:rsid w:val="006D49A6"/>
    <w:rsid w:val="006E2DA7"/>
    <w:rsid w:val="006F4B34"/>
    <w:rsid w:val="007005F5"/>
    <w:rsid w:val="00704D46"/>
    <w:rsid w:val="00707E25"/>
    <w:rsid w:val="00716F25"/>
    <w:rsid w:val="00737B4D"/>
    <w:rsid w:val="00742587"/>
    <w:rsid w:val="007623C6"/>
    <w:rsid w:val="0076680C"/>
    <w:rsid w:val="00787F4D"/>
    <w:rsid w:val="007A0DB1"/>
    <w:rsid w:val="007B0DFE"/>
    <w:rsid w:val="007D5BC8"/>
    <w:rsid w:val="007F1B7E"/>
    <w:rsid w:val="007F6A1F"/>
    <w:rsid w:val="00806B4B"/>
    <w:rsid w:val="008313CD"/>
    <w:rsid w:val="00836535"/>
    <w:rsid w:val="00840A96"/>
    <w:rsid w:val="00842E99"/>
    <w:rsid w:val="00855E1C"/>
    <w:rsid w:val="0086295F"/>
    <w:rsid w:val="00863A3E"/>
    <w:rsid w:val="00867F43"/>
    <w:rsid w:val="008851F8"/>
    <w:rsid w:val="008908A7"/>
    <w:rsid w:val="00893883"/>
    <w:rsid w:val="008A5AF7"/>
    <w:rsid w:val="008A7DBB"/>
    <w:rsid w:val="008B5AC8"/>
    <w:rsid w:val="008D0893"/>
    <w:rsid w:val="008D641F"/>
    <w:rsid w:val="008F28A1"/>
    <w:rsid w:val="008F62AB"/>
    <w:rsid w:val="0090224E"/>
    <w:rsid w:val="009061F4"/>
    <w:rsid w:val="0091083E"/>
    <w:rsid w:val="009526A1"/>
    <w:rsid w:val="00960046"/>
    <w:rsid w:val="0096724D"/>
    <w:rsid w:val="00972CB3"/>
    <w:rsid w:val="00976D61"/>
    <w:rsid w:val="00981A69"/>
    <w:rsid w:val="009A5977"/>
    <w:rsid w:val="009F6F3D"/>
    <w:rsid w:val="00A100D5"/>
    <w:rsid w:val="00A3074A"/>
    <w:rsid w:val="00A33F68"/>
    <w:rsid w:val="00A37443"/>
    <w:rsid w:val="00A37FC7"/>
    <w:rsid w:val="00A41F71"/>
    <w:rsid w:val="00A44C96"/>
    <w:rsid w:val="00A617BC"/>
    <w:rsid w:val="00A70F8B"/>
    <w:rsid w:val="00A869D9"/>
    <w:rsid w:val="00A9564D"/>
    <w:rsid w:val="00AB47B4"/>
    <w:rsid w:val="00AB5708"/>
    <w:rsid w:val="00AB7F22"/>
    <w:rsid w:val="00AC070E"/>
    <w:rsid w:val="00AF32F0"/>
    <w:rsid w:val="00B017F3"/>
    <w:rsid w:val="00B03E16"/>
    <w:rsid w:val="00B041CD"/>
    <w:rsid w:val="00B31F47"/>
    <w:rsid w:val="00B54729"/>
    <w:rsid w:val="00B63822"/>
    <w:rsid w:val="00B64AA1"/>
    <w:rsid w:val="00B6789E"/>
    <w:rsid w:val="00B80E8A"/>
    <w:rsid w:val="00BA350C"/>
    <w:rsid w:val="00BA4A3E"/>
    <w:rsid w:val="00BA66EB"/>
    <w:rsid w:val="00BB705C"/>
    <w:rsid w:val="00BF2750"/>
    <w:rsid w:val="00C20B24"/>
    <w:rsid w:val="00C35FD6"/>
    <w:rsid w:val="00C46148"/>
    <w:rsid w:val="00C52DEA"/>
    <w:rsid w:val="00C60121"/>
    <w:rsid w:val="00C64816"/>
    <w:rsid w:val="00C702DB"/>
    <w:rsid w:val="00C86097"/>
    <w:rsid w:val="00C9010B"/>
    <w:rsid w:val="00C9117C"/>
    <w:rsid w:val="00C94ABC"/>
    <w:rsid w:val="00CB4D5A"/>
    <w:rsid w:val="00CB4D93"/>
    <w:rsid w:val="00CC1B36"/>
    <w:rsid w:val="00CC2921"/>
    <w:rsid w:val="00CC2F64"/>
    <w:rsid w:val="00CD0DD2"/>
    <w:rsid w:val="00CE0110"/>
    <w:rsid w:val="00CF556A"/>
    <w:rsid w:val="00D118B1"/>
    <w:rsid w:val="00D22006"/>
    <w:rsid w:val="00D24B9C"/>
    <w:rsid w:val="00D33661"/>
    <w:rsid w:val="00D8129A"/>
    <w:rsid w:val="00D82763"/>
    <w:rsid w:val="00D85F27"/>
    <w:rsid w:val="00D90C01"/>
    <w:rsid w:val="00DB045C"/>
    <w:rsid w:val="00DB0982"/>
    <w:rsid w:val="00DB2DA6"/>
    <w:rsid w:val="00DC2DFB"/>
    <w:rsid w:val="00DC558E"/>
    <w:rsid w:val="00DC6B93"/>
    <w:rsid w:val="00DD1B02"/>
    <w:rsid w:val="00DD7478"/>
    <w:rsid w:val="00DE6B89"/>
    <w:rsid w:val="00DE7E06"/>
    <w:rsid w:val="00DF0831"/>
    <w:rsid w:val="00DF7697"/>
    <w:rsid w:val="00E002E1"/>
    <w:rsid w:val="00E05A43"/>
    <w:rsid w:val="00E1407D"/>
    <w:rsid w:val="00E22DB6"/>
    <w:rsid w:val="00E319ED"/>
    <w:rsid w:val="00E3762D"/>
    <w:rsid w:val="00E429F0"/>
    <w:rsid w:val="00E50BD8"/>
    <w:rsid w:val="00E612C2"/>
    <w:rsid w:val="00E65886"/>
    <w:rsid w:val="00E67DB7"/>
    <w:rsid w:val="00E820FB"/>
    <w:rsid w:val="00E9071E"/>
    <w:rsid w:val="00EA150D"/>
    <w:rsid w:val="00ED1AB7"/>
    <w:rsid w:val="00ED6030"/>
    <w:rsid w:val="00EF4EE8"/>
    <w:rsid w:val="00EF78D6"/>
    <w:rsid w:val="00F02101"/>
    <w:rsid w:val="00F15DA3"/>
    <w:rsid w:val="00F2237C"/>
    <w:rsid w:val="00F41939"/>
    <w:rsid w:val="00F52115"/>
    <w:rsid w:val="00F55ED2"/>
    <w:rsid w:val="00F568C9"/>
    <w:rsid w:val="00F94E85"/>
    <w:rsid w:val="00FA056E"/>
    <w:rsid w:val="00FA6F68"/>
    <w:rsid w:val="00FC2D70"/>
    <w:rsid w:val="00FD438B"/>
    <w:rsid w:val="00FD5F98"/>
    <w:rsid w:val="00FF0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9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A0DB1"/>
    <w:pPr>
      <w:keepNext/>
      <w:spacing w:before="240" w:after="60"/>
      <w:outlineLvl w:val="2"/>
    </w:pPr>
    <w:rPr>
      <w:rFonts w:ascii="Cambria" w:eastAsia="Times New Roman" w:hAnsi="Cambria"/>
      <w:b/>
      <w:bCs/>
      <w:sz w:val="26"/>
      <w:szCs w:val="26"/>
    </w:rPr>
  </w:style>
  <w:style w:type="paragraph" w:styleId="Heading9">
    <w:name w:val="heading 9"/>
    <w:basedOn w:val="Normal"/>
    <w:next w:val="Normal"/>
    <w:link w:val="Heading9Char"/>
    <w:semiHidden/>
    <w:unhideWhenUsed/>
    <w:qFormat/>
    <w:rsid w:val="005F399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13B3D"/>
    <w:pPr>
      <w:spacing w:after="0" w:line="480" w:lineRule="auto"/>
      <w:ind w:firstLine="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rsid w:val="00313B3D"/>
    <w:rPr>
      <w:rFonts w:ascii="Times New Roman" w:eastAsia="Times New Roman" w:hAnsi="Times New Roman" w:cs="Times New Roman"/>
      <w:sz w:val="24"/>
      <w:szCs w:val="20"/>
    </w:rPr>
  </w:style>
  <w:style w:type="paragraph" w:styleId="ListParagraph">
    <w:name w:val="List Paragraph"/>
    <w:basedOn w:val="Normal"/>
    <w:uiPriority w:val="34"/>
    <w:qFormat/>
    <w:rsid w:val="000D4B12"/>
    <w:pPr>
      <w:ind w:left="720"/>
      <w:contextualSpacing/>
    </w:pPr>
  </w:style>
  <w:style w:type="paragraph" w:styleId="Title">
    <w:name w:val="Title"/>
    <w:basedOn w:val="Normal"/>
    <w:link w:val="TitleChar"/>
    <w:qFormat/>
    <w:rsid w:val="00537E16"/>
    <w:pPr>
      <w:spacing w:after="0" w:line="240" w:lineRule="auto"/>
      <w:jc w:val="center"/>
    </w:pPr>
    <w:rPr>
      <w:rFonts w:ascii="Times New Roman" w:eastAsia="Times New Roman" w:hAnsi="Times New Roman"/>
      <w:b/>
      <w:sz w:val="24"/>
      <w:szCs w:val="24"/>
    </w:rPr>
  </w:style>
  <w:style w:type="character" w:customStyle="1" w:styleId="TitleChar">
    <w:name w:val="Title Char"/>
    <w:basedOn w:val="DefaultParagraphFont"/>
    <w:link w:val="Title"/>
    <w:rsid w:val="00537E16"/>
    <w:rPr>
      <w:rFonts w:ascii="Times New Roman" w:eastAsia="Times New Roman" w:hAnsi="Times New Roman"/>
      <w:b/>
      <w:sz w:val="24"/>
      <w:szCs w:val="24"/>
      <w:lang w:val="en-US" w:eastAsia="en-US"/>
    </w:rPr>
  </w:style>
  <w:style w:type="character" w:customStyle="1" w:styleId="Heading9Char">
    <w:name w:val="Heading 9 Char"/>
    <w:basedOn w:val="DefaultParagraphFont"/>
    <w:link w:val="Heading9"/>
    <w:semiHidden/>
    <w:rsid w:val="005F399B"/>
    <w:rPr>
      <w:rFonts w:ascii="Cambria" w:eastAsia="Times New Roman" w:hAnsi="Cambria" w:cs="Times New Roman"/>
      <w:i/>
      <w:iCs/>
      <w:color w:val="404040"/>
      <w:lang w:val="en-US" w:eastAsia="en-US"/>
    </w:rPr>
  </w:style>
  <w:style w:type="paragraph" w:styleId="BodyText">
    <w:name w:val="Body Text"/>
    <w:basedOn w:val="Normal"/>
    <w:link w:val="BodyTextChar"/>
    <w:unhideWhenUsed/>
    <w:rsid w:val="005F399B"/>
    <w:pPr>
      <w:spacing w:after="120"/>
    </w:pPr>
  </w:style>
  <w:style w:type="character" w:customStyle="1" w:styleId="BodyTextChar">
    <w:name w:val="Body Text Char"/>
    <w:basedOn w:val="DefaultParagraphFont"/>
    <w:link w:val="BodyText"/>
    <w:rsid w:val="005F399B"/>
    <w:rPr>
      <w:sz w:val="22"/>
      <w:szCs w:val="22"/>
      <w:lang w:val="en-US" w:eastAsia="en-US"/>
    </w:rPr>
  </w:style>
  <w:style w:type="paragraph" w:styleId="Subtitle">
    <w:name w:val="Subtitle"/>
    <w:basedOn w:val="Normal"/>
    <w:link w:val="SubtitleChar"/>
    <w:qFormat/>
    <w:rsid w:val="002416D6"/>
    <w:pPr>
      <w:numPr>
        <w:numId w:val="2"/>
      </w:numPr>
      <w:spacing w:after="0" w:line="48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2416D6"/>
    <w:rPr>
      <w:rFonts w:ascii="Times New Roman" w:eastAsia="Times New Roman" w:hAnsi="Times New Roman"/>
      <w:b/>
      <w:sz w:val="24"/>
      <w:lang w:val="en-US" w:eastAsia="en-US"/>
    </w:rPr>
  </w:style>
  <w:style w:type="table" w:styleId="TableGrid">
    <w:name w:val="Table Grid"/>
    <w:basedOn w:val="TableNormal"/>
    <w:uiPriority w:val="59"/>
    <w:rsid w:val="00330B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DA7"/>
    <w:rPr>
      <w:rFonts w:ascii="Calibri" w:eastAsia="Calibri" w:hAnsi="Calibri" w:cs="Times New Roman"/>
      <w:sz w:val="22"/>
      <w:szCs w:val="22"/>
      <w:lang w:val="en-US" w:eastAsia="en-US"/>
    </w:rPr>
  </w:style>
  <w:style w:type="paragraph" w:styleId="Footer">
    <w:name w:val="footer"/>
    <w:basedOn w:val="Normal"/>
    <w:link w:val="FooterChar"/>
    <w:uiPriority w:val="99"/>
    <w:unhideWhenUsed/>
    <w:rsid w:val="006E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DA7"/>
    <w:rPr>
      <w:rFonts w:ascii="Calibri" w:eastAsia="Calibri" w:hAnsi="Calibri" w:cs="Times New Roman"/>
      <w:sz w:val="22"/>
      <w:szCs w:val="22"/>
      <w:lang w:val="en-US" w:eastAsia="en-US"/>
    </w:rPr>
  </w:style>
  <w:style w:type="paragraph" w:styleId="BalloonText">
    <w:name w:val="Balloon Text"/>
    <w:basedOn w:val="Normal"/>
    <w:link w:val="BalloonTextChar"/>
    <w:uiPriority w:val="99"/>
    <w:semiHidden/>
    <w:unhideWhenUsed/>
    <w:rsid w:val="006E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DA7"/>
    <w:rPr>
      <w:rFonts w:ascii="Tahoma" w:eastAsia="Calibri" w:hAnsi="Tahoma" w:cs="Tahoma"/>
      <w:sz w:val="16"/>
      <w:szCs w:val="16"/>
      <w:lang w:val="en-US" w:eastAsia="en-US"/>
    </w:rPr>
  </w:style>
  <w:style w:type="character" w:customStyle="1" w:styleId="Heading3Char">
    <w:name w:val="Heading 3 Char"/>
    <w:basedOn w:val="DefaultParagraphFont"/>
    <w:link w:val="Heading3"/>
    <w:uiPriority w:val="9"/>
    <w:semiHidden/>
    <w:rsid w:val="007A0DB1"/>
    <w:rPr>
      <w:rFonts w:ascii="Cambria" w:eastAsia="Times New Roman" w:hAnsi="Cambria" w:cs="Times New Roman"/>
      <w:b/>
      <w:bCs/>
      <w:sz w:val="26"/>
      <w:szCs w:val="26"/>
      <w:lang w:val="en-US" w:eastAsia="en-US"/>
    </w:rPr>
  </w:style>
  <w:style w:type="paragraph" w:styleId="BodyTextIndent3">
    <w:name w:val="Body Text Indent 3"/>
    <w:basedOn w:val="Normal"/>
    <w:link w:val="BodyTextIndent3Char"/>
    <w:uiPriority w:val="99"/>
    <w:semiHidden/>
    <w:unhideWhenUsed/>
    <w:rsid w:val="007A0D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0DB1"/>
    <w:rPr>
      <w:sz w:val="16"/>
      <w:szCs w:val="16"/>
      <w:lang w:val="en-US" w:eastAsia="en-US"/>
    </w:rPr>
  </w:style>
  <w:style w:type="character" w:styleId="Hyperlink">
    <w:name w:val="Hyperlink"/>
    <w:basedOn w:val="DefaultParagraphFont"/>
    <w:unhideWhenUsed/>
    <w:rsid w:val="007A0DB1"/>
    <w:rPr>
      <w:color w:val="0000FF"/>
      <w:u w:val="single"/>
    </w:rPr>
  </w:style>
  <w:style w:type="character" w:styleId="LineNumber">
    <w:name w:val="line number"/>
    <w:basedOn w:val="DefaultParagraphFont"/>
    <w:uiPriority w:val="99"/>
    <w:semiHidden/>
    <w:unhideWhenUsed/>
    <w:rsid w:val="004200A4"/>
  </w:style>
  <w:style w:type="character" w:styleId="CommentReference">
    <w:name w:val="annotation reference"/>
    <w:basedOn w:val="DefaultParagraphFont"/>
    <w:uiPriority w:val="99"/>
    <w:semiHidden/>
    <w:unhideWhenUsed/>
    <w:rsid w:val="00463652"/>
    <w:rPr>
      <w:sz w:val="16"/>
      <w:szCs w:val="16"/>
    </w:rPr>
  </w:style>
  <w:style w:type="paragraph" w:styleId="CommentText">
    <w:name w:val="annotation text"/>
    <w:basedOn w:val="Normal"/>
    <w:link w:val="CommentTextChar"/>
    <w:uiPriority w:val="99"/>
    <w:semiHidden/>
    <w:unhideWhenUsed/>
    <w:rsid w:val="00463652"/>
    <w:rPr>
      <w:sz w:val="20"/>
      <w:szCs w:val="20"/>
    </w:rPr>
  </w:style>
  <w:style w:type="character" w:customStyle="1" w:styleId="CommentTextChar">
    <w:name w:val="Comment Text Char"/>
    <w:basedOn w:val="DefaultParagraphFont"/>
    <w:link w:val="CommentText"/>
    <w:uiPriority w:val="99"/>
    <w:semiHidden/>
    <w:rsid w:val="00463652"/>
  </w:style>
  <w:style w:type="paragraph" w:styleId="CommentSubject">
    <w:name w:val="annotation subject"/>
    <w:basedOn w:val="CommentText"/>
    <w:next w:val="CommentText"/>
    <w:link w:val="CommentSubjectChar"/>
    <w:uiPriority w:val="99"/>
    <w:semiHidden/>
    <w:unhideWhenUsed/>
    <w:rsid w:val="00463652"/>
    <w:rPr>
      <w:b/>
      <w:bCs/>
    </w:rPr>
  </w:style>
  <w:style w:type="character" w:customStyle="1" w:styleId="CommentSubjectChar">
    <w:name w:val="Comment Subject Char"/>
    <w:basedOn w:val="CommentTextChar"/>
    <w:link w:val="CommentSubject"/>
    <w:uiPriority w:val="99"/>
    <w:semiHidden/>
    <w:rsid w:val="00463652"/>
    <w:rPr>
      <w:b/>
      <w:bCs/>
    </w:rPr>
  </w:style>
</w:styles>
</file>

<file path=word/webSettings.xml><?xml version="1.0" encoding="utf-8"?>
<w:webSettings xmlns:r="http://schemas.openxmlformats.org/officeDocument/2006/relationships" xmlns:w="http://schemas.openxmlformats.org/wordprocessingml/2006/main">
  <w:divs>
    <w:div w:id="327102275">
      <w:bodyDiv w:val="1"/>
      <w:marLeft w:val="0"/>
      <w:marRight w:val="0"/>
      <w:marTop w:val="0"/>
      <w:marBottom w:val="0"/>
      <w:divBdr>
        <w:top w:val="none" w:sz="0" w:space="0" w:color="auto"/>
        <w:left w:val="none" w:sz="0" w:space="0" w:color="auto"/>
        <w:bottom w:val="none" w:sz="0" w:space="0" w:color="auto"/>
        <w:right w:val="none" w:sz="0" w:space="0" w:color="auto"/>
      </w:divBdr>
    </w:div>
    <w:div w:id="374428322">
      <w:bodyDiv w:val="1"/>
      <w:marLeft w:val="0"/>
      <w:marRight w:val="0"/>
      <w:marTop w:val="0"/>
      <w:marBottom w:val="0"/>
      <w:divBdr>
        <w:top w:val="none" w:sz="0" w:space="0" w:color="auto"/>
        <w:left w:val="none" w:sz="0" w:space="0" w:color="auto"/>
        <w:bottom w:val="none" w:sz="0" w:space="0" w:color="auto"/>
        <w:right w:val="none" w:sz="0" w:space="0" w:color="auto"/>
      </w:divBdr>
    </w:div>
    <w:div w:id="740712443">
      <w:bodyDiv w:val="1"/>
      <w:marLeft w:val="0"/>
      <w:marRight w:val="0"/>
      <w:marTop w:val="0"/>
      <w:marBottom w:val="0"/>
      <w:divBdr>
        <w:top w:val="none" w:sz="0" w:space="0" w:color="auto"/>
        <w:left w:val="none" w:sz="0" w:space="0" w:color="auto"/>
        <w:bottom w:val="none" w:sz="0" w:space="0" w:color="auto"/>
        <w:right w:val="none" w:sz="0" w:space="0" w:color="auto"/>
      </w:divBdr>
    </w:div>
    <w:div w:id="887759088">
      <w:bodyDiv w:val="1"/>
      <w:marLeft w:val="0"/>
      <w:marRight w:val="0"/>
      <w:marTop w:val="0"/>
      <w:marBottom w:val="0"/>
      <w:divBdr>
        <w:top w:val="none" w:sz="0" w:space="0" w:color="auto"/>
        <w:left w:val="none" w:sz="0" w:space="0" w:color="auto"/>
        <w:bottom w:val="none" w:sz="0" w:space="0" w:color="auto"/>
        <w:right w:val="none" w:sz="0" w:space="0" w:color="auto"/>
      </w:divBdr>
    </w:div>
    <w:div w:id="1020543164">
      <w:bodyDiv w:val="1"/>
      <w:marLeft w:val="0"/>
      <w:marRight w:val="0"/>
      <w:marTop w:val="0"/>
      <w:marBottom w:val="0"/>
      <w:divBdr>
        <w:top w:val="none" w:sz="0" w:space="0" w:color="auto"/>
        <w:left w:val="none" w:sz="0" w:space="0" w:color="auto"/>
        <w:bottom w:val="none" w:sz="0" w:space="0" w:color="auto"/>
        <w:right w:val="none" w:sz="0" w:space="0" w:color="auto"/>
      </w:divBdr>
    </w:div>
    <w:div w:id="1116371002">
      <w:bodyDiv w:val="1"/>
      <w:marLeft w:val="0"/>
      <w:marRight w:val="0"/>
      <w:marTop w:val="0"/>
      <w:marBottom w:val="0"/>
      <w:divBdr>
        <w:top w:val="none" w:sz="0" w:space="0" w:color="auto"/>
        <w:left w:val="none" w:sz="0" w:space="0" w:color="auto"/>
        <w:bottom w:val="none" w:sz="0" w:space="0" w:color="auto"/>
        <w:right w:val="none" w:sz="0" w:space="0" w:color="auto"/>
      </w:divBdr>
    </w:div>
    <w:div w:id="1161653551">
      <w:bodyDiv w:val="1"/>
      <w:marLeft w:val="0"/>
      <w:marRight w:val="0"/>
      <w:marTop w:val="0"/>
      <w:marBottom w:val="0"/>
      <w:divBdr>
        <w:top w:val="none" w:sz="0" w:space="0" w:color="auto"/>
        <w:left w:val="none" w:sz="0" w:space="0" w:color="auto"/>
        <w:bottom w:val="none" w:sz="0" w:space="0" w:color="auto"/>
        <w:right w:val="none" w:sz="0" w:space="0" w:color="auto"/>
      </w:divBdr>
    </w:div>
    <w:div w:id="1184512555">
      <w:bodyDiv w:val="1"/>
      <w:marLeft w:val="0"/>
      <w:marRight w:val="0"/>
      <w:marTop w:val="0"/>
      <w:marBottom w:val="0"/>
      <w:divBdr>
        <w:top w:val="none" w:sz="0" w:space="0" w:color="auto"/>
        <w:left w:val="none" w:sz="0" w:space="0" w:color="auto"/>
        <w:bottom w:val="none" w:sz="0" w:space="0" w:color="auto"/>
        <w:right w:val="none" w:sz="0" w:space="0" w:color="auto"/>
      </w:divBdr>
    </w:div>
    <w:div w:id="1686445286">
      <w:bodyDiv w:val="1"/>
      <w:marLeft w:val="0"/>
      <w:marRight w:val="0"/>
      <w:marTop w:val="0"/>
      <w:marBottom w:val="0"/>
      <w:divBdr>
        <w:top w:val="none" w:sz="0" w:space="0" w:color="auto"/>
        <w:left w:val="none" w:sz="0" w:space="0" w:color="auto"/>
        <w:bottom w:val="none" w:sz="0" w:space="0" w:color="auto"/>
        <w:right w:val="none" w:sz="0" w:space="0" w:color="auto"/>
      </w:divBdr>
    </w:div>
    <w:div w:id="1707367235">
      <w:bodyDiv w:val="1"/>
      <w:marLeft w:val="0"/>
      <w:marRight w:val="0"/>
      <w:marTop w:val="0"/>
      <w:marBottom w:val="0"/>
      <w:divBdr>
        <w:top w:val="none" w:sz="0" w:space="0" w:color="auto"/>
        <w:left w:val="none" w:sz="0" w:space="0" w:color="auto"/>
        <w:bottom w:val="none" w:sz="0" w:space="0" w:color="auto"/>
        <w:right w:val="none" w:sz="0" w:space="0" w:color="auto"/>
      </w:divBdr>
    </w:div>
    <w:div w:id="1740519361">
      <w:bodyDiv w:val="1"/>
      <w:marLeft w:val="0"/>
      <w:marRight w:val="0"/>
      <w:marTop w:val="0"/>
      <w:marBottom w:val="0"/>
      <w:divBdr>
        <w:top w:val="none" w:sz="0" w:space="0" w:color="auto"/>
        <w:left w:val="none" w:sz="0" w:space="0" w:color="auto"/>
        <w:bottom w:val="none" w:sz="0" w:space="0" w:color="auto"/>
        <w:right w:val="none" w:sz="0" w:space="0" w:color="auto"/>
      </w:divBdr>
    </w:div>
    <w:div w:id="1742830654">
      <w:bodyDiv w:val="1"/>
      <w:marLeft w:val="0"/>
      <w:marRight w:val="0"/>
      <w:marTop w:val="0"/>
      <w:marBottom w:val="0"/>
      <w:divBdr>
        <w:top w:val="none" w:sz="0" w:space="0" w:color="auto"/>
        <w:left w:val="none" w:sz="0" w:space="0" w:color="auto"/>
        <w:bottom w:val="none" w:sz="0" w:space="0" w:color="auto"/>
        <w:right w:val="none" w:sz="0" w:space="0" w:color="auto"/>
      </w:divBdr>
    </w:div>
    <w:div w:id="1757938562">
      <w:bodyDiv w:val="1"/>
      <w:marLeft w:val="0"/>
      <w:marRight w:val="0"/>
      <w:marTop w:val="0"/>
      <w:marBottom w:val="0"/>
      <w:divBdr>
        <w:top w:val="none" w:sz="0" w:space="0" w:color="auto"/>
        <w:left w:val="none" w:sz="0" w:space="0" w:color="auto"/>
        <w:bottom w:val="none" w:sz="0" w:space="0" w:color="auto"/>
        <w:right w:val="none" w:sz="0" w:space="0" w:color="auto"/>
      </w:divBdr>
    </w:div>
    <w:div w:id="1761825948">
      <w:bodyDiv w:val="1"/>
      <w:marLeft w:val="0"/>
      <w:marRight w:val="0"/>
      <w:marTop w:val="0"/>
      <w:marBottom w:val="0"/>
      <w:divBdr>
        <w:top w:val="none" w:sz="0" w:space="0" w:color="auto"/>
        <w:left w:val="none" w:sz="0" w:space="0" w:color="auto"/>
        <w:bottom w:val="none" w:sz="0" w:space="0" w:color="auto"/>
        <w:right w:val="none" w:sz="0" w:space="0" w:color="auto"/>
      </w:divBdr>
    </w:div>
    <w:div w:id="19899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ojs.unm.ac.id/index.php/sains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DD5D5-2C3B-46B2-8BE6-A432CF62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26810</CharactersWithSpaces>
  <SharedDoc>false</SharedDoc>
  <HLinks>
    <vt:vector size="30" baseType="variant">
      <vt:variant>
        <vt:i4>4194380</vt:i4>
      </vt:variant>
      <vt:variant>
        <vt:i4>21</vt:i4>
      </vt:variant>
      <vt:variant>
        <vt:i4>0</vt:i4>
      </vt:variant>
      <vt:variant>
        <vt:i4>5</vt:i4>
      </vt:variant>
      <vt:variant>
        <vt:lpwstr>http://www.academic.journal.org/AJB/Abstract</vt:lpwstr>
      </vt:variant>
      <vt:variant>
        <vt:lpwstr/>
      </vt:variant>
      <vt:variant>
        <vt:i4>7733303</vt:i4>
      </vt:variant>
      <vt:variant>
        <vt:i4>12</vt:i4>
      </vt:variant>
      <vt:variant>
        <vt:i4>0</vt:i4>
      </vt:variant>
      <vt:variant>
        <vt:i4>5</vt:i4>
      </vt:variant>
      <vt:variant>
        <vt:lpwstr>http://www.fmipa.itb.ac.id/jms/file</vt:lpwstr>
      </vt:variant>
      <vt:variant>
        <vt:lpwstr/>
      </vt:variant>
      <vt:variant>
        <vt:i4>852046</vt:i4>
      </vt:variant>
      <vt:variant>
        <vt:i4>9</vt:i4>
      </vt:variant>
      <vt:variant>
        <vt:i4>0</vt:i4>
      </vt:variant>
      <vt:variant>
        <vt:i4>5</vt:i4>
      </vt:variant>
      <vt:variant>
        <vt:lpwstr>http://adln.lib.unair.ac.id./ go.php/</vt:lpwstr>
      </vt:variant>
      <vt:variant>
        <vt:lpwstr/>
      </vt:variant>
      <vt:variant>
        <vt:i4>4128839</vt:i4>
      </vt:variant>
      <vt:variant>
        <vt:i4>3</vt:i4>
      </vt:variant>
      <vt:variant>
        <vt:i4>0</vt:i4>
      </vt:variant>
      <vt:variant>
        <vt:i4>5</vt:i4>
      </vt:variant>
      <vt:variant>
        <vt:lpwstr>http://www.ciat.cgiar.org/downloads/pdf/ cabi_17ch14.pdf</vt:lpwstr>
      </vt:variant>
      <vt:variant>
        <vt:lpwstr/>
      </vt:variant>
      <vt:variant>
        <vt:i4>2162720</vt:i4>
      </vt:variant>
      <vt:variant>
        <vt:i4>0</vt:i4>
      </vt:variant>
      <vt:variant>
        <vt:i4>0</vt:i4>
      </vt:variant>
      <vt:variant>
        <vt:i4>5</vt:i4>
      </vt:variant>
      <vt:variant>
        <vt:lpwstr>http://www.bath.ac.uk/bio.sci/cassava-project/taxonomy/htm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Praket</cp:lastModifiedBy>
  <cp:revision>15</cp:revision>
  <cp:lastPrinted>2014-10-18T05:55:00Z</cp:lastPrinted>
  <dcterms:created xsi:type="dcterms:W3CDTF">2014-10-16T09:39:00Z</dcterms:created>
  <dcterms:modified xsi:type="dcterms:W3CDTF">2014-10-18T05:56:00Z</dcterms:modified>
</cp:coreProperties>
</file>