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2F" w:rsidRPr="0064393D" w:rsidRDefault="00B52A2F" w:rsidP="0064393D">
      <w:pPr>
        <w:spacing w:after="0" w:line="480" w:lineRule="auto"/>
        <w:jc w:val="right"/>
        <w:rPr>
          <w:rFonts w:ascii="Baskerville Old Face" w:hAnsi="Baskerville Old Face" w:cs="Times New Roman"/>
          <w:b/>
          <w:sz w:val="28"/>
          <w:szCs w:val="28"/>
        </w:rPr>
      </w:pPr>
      <w:r w:rsidRPr="0064393D">
        <w:rPr>
          <w:rFonts w:ascii="Baskerville Old Face" w:hAnsi="Baskerville Old Face" w:cs="Times New Roman"/>
          <w:b/>
          <w:i/>
          <w:sz w:val="28"/>
          <w:szCs w:val="28"/>
        </w:rPr>
        <w:t>Pappalimbang</w:t>
      </w:r>
      <w:r w:rsidRPr="0064393D">
        <w:rPr>
          <w:rFonts w:ascii="Baskerville Old Face" w:hAnsi="Baskerville Old Face" w:cs="Times New Roman"/>
          <w:b/>
          <w:sz w:val="28"/>
          <w:szCs w:val="28"/>
        </w:rPr>
        <w:t xml:space="preserve"> </w:t>
      </w:r>
      <w:r w:rsidR="0064393D" w:rsidRPr="0064393D">
        <w:rPr>
          <w:rFonts w:ascii="Baskerville Old Face" w:hAnsi="Baskerville Old Face" w:cs="Times New Roman"/>
          <w:b/>
          <w:sz w:val="28"/>
          <w:szCs w:val="28"/>
        </w:rPr>
        <w:t xml:space="preserve">di </w:t>
      </w:r>
      <w:r w:rsidRPr="0064393D">
        <w:rPr>
          <w:rFonts w:ascii="Baskerville Old Face" w:hAnsi="Baskerville Old Face" w:cs="Times New Roman"/>
          <w:b/>
          <w:sz w:val="28"/>
          <w:szCs w:val="28"/>
        </w:rPr>
        <w:t>Muara Sungai Tangka Tahun 1998-2016</w:t>
      </w:r>
    </w:p>
    <w:p w:rsidR="0064393D" w:rsidRPr="0064393D" w:rsidRDefault="0064393D" w:rsidP="0064393D">
      <w:pPr>
        <w:spacing w:after="0" w:line="240" w:lineRule="auto"/>
        <w:jc w:val="right"/>
        <w:rPr>
          <w:rFonts w:ascii="Baskerville Old Face" w:hAnsi="Baskerville Old Face" w:cs="Times New Roman"/>
          <w:b/>
          <w:sz w:val="24"/>
          <w:szCs w:val="24"/>
        </w:rPr>
      </w:pPr>
      <w:r w:rsidRPr="0064393D">
        <w:rPr>
          <w:rFonts w:ascii="Baskerville Old Face" w:hAnsi="Baskerville Old Face" w:cs="Times New Roman"/>
          <w:b/>
          <w:sz w:val="24"/>
          <w:szCs w:val="24"/>
        </w:rPr>
        <w:t>Muazzinul Hair, Saleh Madjid, Amirullah</w:t>
      </w:r>
    </w:p>
    <w:p w:rsidR="00A7606F" w:rsidRPr="0064393D" w:rsidRDefault="0064393D" w:rsidP="0064393D">
      <w:pPr>
        <w:spacing w:after="0" w:line="240" w:lineRule="auto"/>
        <w:jc w:val="right"/>
        <w:rPr>
          <w:rFonts w:ascii="Baskerville Old Face" w:hAnsi="Baskerville Old Face" w:cs="Times New Roman"/>
          <w:sz w:val="24"/>
          <w:szCs w:val="24"/>
        </w:rPr>
      </w:pPr>
      <w:r w:rsidRPr="0064393D">
        <w:rPr>
          <w:rFonts w:ascii="Baskerville Old Face" w:hAnsi="Baskerville Old Face" w:cs="Times New Roman"/>
          <w:sz w:val="24"/>
          <w:szCs w:val="24"/>
          <w:lang w:val="id-ID"/>
        </w:rPr>
        <w:t xml:space="preserve">Prodi </w:t>
      </w:r>
      <w:r w:rsidR="00A7606F" w:rsidRPr="0064393D">
        <w:rPr>
          <w:rFonts w:ascii="Baskerville Old Face" w:hAnsi="Baskerville Old Face" w:cs="Times New Roman"/>
          <w:sz w:val="24"/>
          <w:szCs w:val="24"/>
          <w:lang w:val="id-ID"/>
        </w:rPr>
        <w:t>Pendidikan Sejarah F</w:t>
      </w:r>
      <w:r w:rsidRPr="0064393D">
        <w:rPr>
          <w:rFonts w:ascii="Baskerville Old Face" w:hAnsi="Baskerville Old Face" w:cs="Times New Roman"/>
          <w:sz w:val="24"/>
          <w:szCs w:val="24"/>
          <w:lang w:val="id-ID"/>
        </w:rPr>
        <w:t>akultas Ilmu Sosial</w:t>
      </w:r>
      <w:r w:rsidR="00A7606F" w:rsidRPr="0064393D">
        <w:rPr>
          <w:rFonts w:ascii="Baskerville Old Face" w:hAnsi="Baskerville Old Face" w:cs="Times New Roman"/>
          <w:sz w:val="24"/>
          <w:szCs w:val="24"/>
          <w:lang w:val="id-ID"/>
        </w:rPr>
        <w:t xml:space="preserve"> UNM</w:t>
      </w:r>
    </w:p>
    <w:p w:rsidR="008B6BC9" w:rsidRPr="0064393D" w:rsidRDefault="009806F1" w:rsidP="0064393D">
      <w:pPr>
        <w:tabs>
          <w:tab w:val="left" w:pos="8505"/>
        </w:tabs>
        <w:spacing w:line="240" w:lineRule="auto"/>
        <w:ind w:left="-567" w:firstLine="567"/>
        <w:jc w:val="right"/>
        <w:rPr>
          <w:rFonts w:ascii="Baskerville Old Face" w:hAnsi="Baskerville Old Face" w:cs="Times New Roman"/>
          <w:sz w:val="24"/>
          <w:szCs w:val="24"/>
        </w:rPr>
      </w:pPr>
      <w:hyperlink r:id="rId9" w:history="1">
        <w:r w:rsidR="0064393D" w:rsidRPr="0064393D">
          <w:rPr>
            <w:rStyle w:val="Hyperlink"/>
            <w:rFonts w:ascii="Times New Roman" w:hAnsi="Times New Roman" w:cs="Times New Roman"/>
            <w:color w:val="auto"/>
            <w:sz w:val="24"/>
            <w:szCs w:val="24"/>
            <w:u w:val="none"/>
          </w:rPr>
          <w:t>hmuazzinul@gmail.com</w:t>
        </w:r>
      </w:hyperlink>
    </w:p>
    <w:p w:rsidR="00601DA8" w:rsidRPr="0064393D" w:rsidRDefault="00601DA8" w:rsidP="00601DA8">
      <w:pPr>
        <w:tabs>
          <w:tab w:val="left" w:pos="8505"/>
        </w:tabs>
        <w:spacing w:after="0" w:line="240" w:lineRule="auto"/>
        <w:ind w:left="-567" w:firstLine="567"/>
        <w:jc w:val="center"/>
        <w:rPr>
          <w:rFonts w:ascii="Baskerville Old Face" w:hAnsi="Baskerville Old Face" w:cs="Times New Roman"/>
          <w:b/>
          <w:i/>
          <w:sz w:val="24"/>
          <w:szCs w:val="24"/>
          <w:lang w:val="id-ID"/>
        </w:rPr>
      </w:pPr>
      <w:r w:rsidRPr="0064393D">
        <w:rPr>
          <w:rFonts w:ascii="Baskerville Old Face" w:hAnsi="Baskerville Old Face" w:cs="Times New Roman"/>
          <w:b/>
          <w:i/>
          <w:sz w:val="24"/>
          <w:szCs w:val="24"/>
          <w:lang w:val="id-ID"/>
        </w:rPr>
        <w:t>Abstrak</w:t>
      </w:r>
    </w:p>
    <w:p w:rsidR="00601DA8" w:rsidRPr="0064393D" w:rsidRDefault="00601DA8" w:rsidP="00601DA8">
      <w:pPr>
        <w:tabs>
          <w:tab w:val="left" w:pos="8505"/>
        </w:tabs>
        <w:spacing w:after="0" w:line="240" w:lineRule="auto"/>
        <w:ind w:left="-567" w:firstLine="567"/>
        <w:jc w:val="both"/>
        <w:rPr>
          <w:rFonts w:ascii="Baskerville Old Face" w:hAnsi="Baskerville Old Face" w:cs="Times New Roman"/>
          <w:b/>
          <w:i/>
          <w:sz w:val="24"/>
          <w:szCs w:val="24"/>
        </w:rPr>
      </w:pPr>
    </w:p>
    <w:p w:rsidR="003F775E" w:rsidRPr="0064393D" w:rsidRDefault="003F775E" w:rsidP="003F775E">
      <w:pPr>
        <w:spacing w:after="0" w:line="240" w:lineRule="auto"/>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Tulisan ini membahas mengenai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 t</w:t>
      </w:r>
      <w:bookmarkStart w:id="0" w:name="_GoBack"/>
      <w:bookmarkEnd w:id="0"/>
      <w:r w:rsidRPr="0064393D">
        <w:rPr>
          <w:rFonts w:ascii="Baskerville Old Face" w:hAnsi="Baskerville Old Face" w:cs="Times New Roman"/>
          <w:sz w:val="24"/>
          <w:szCs w:val="24"/>
        </w:rPr>
        <w:t xml:space="preserve">ahun 1998-2016 yang </w:t>
      </w:r>
      <w:proofErr w:type="gramStart"/>
      <w:r w:rsidRPr="0064393D">
        <w:rPr>
          <w:rFonts w:ascii="Baskerville Old Face" w:hAnsi="Baskerville Old Face" w:cs="Times New Roman"/>
          <w:sz w:val="24"/>
          <w:szCs w:val="24"/>
        </w:rPr>
        <w:t>akan</w:t>
      </w:r>
      <w:proofErr w:type="gramEnd"/>
      <w:r w:rsidRPr="0064393D">
        <w:rPr>
          <w:rFonts w:ascii="Baskerville Old Face" w:hAnsi="Baskerville Old Face" w:cs="Times New Roman"/>
          <w:sz w:val="24"/>
          <w:szCs w:val="24"/>
        </w:rPr>
        <w:t xml:space="preserve"> terurai dalam beberapa submateri yaitu latar belakang adanya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perkembangan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dan kehidupan sosial ekonomi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Masalah yang dikaji dalam tulisan ini adalah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yang ke Laggoppo Desa Massangkae yang </w:t>
      </w:r>
      <w:proofErr w:type="gramStart"/>
      <w:r w:rsidRPr="0064393D">
        <w:rPr>
          <w:rFonts w:ascii="Baskerville Old Face" w:hAnsi="Baskerville Old Face" w:cs="Times New Roman"/>
          <w:sz w:val="24"/>
          <w:szCs w:val="24"/>
        </w:rPr>
        <w:t>digunakan  oleh</w:t>
      </w:r>
      <w:proofErr w:type="gramEnd"/>
      <w:r w:rsidRPr="0064393D">
        <w:rPr>
          <w:rFonts w:ascii="Baskerville Old Face" w:hAnsi="Baskerville Old Face" w:cs="Times New Roman"/>
          <w:sz w:val="24"/>
          <w:szCs w:val="24"/>
        </w:rPr>
        <w:t xml:space="preserve"> masyarakat Laggoppo Desa Massangkae untuk ke Kabupaten Sinjai. </w:t>
      </w:r>
      <w:proofErr w:type="gramStart"/>
      <w:r w:rsidRPr="0064393D">
        <w:rPr>
          <w:rFonts w:ascii="Baskerville Old Face" w:hAnsi="Baskerville Old Face" w:cs="Times New Roman"/>
          <w:sz w:val="24"/>
          <w:szCs w:val="24"/>
        </w:rPr>
        <w:t>Penelitian ini bersifat deskfiptif analisis dengan menggunakan metode historis.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Melalui tahapan-tahapan, Heuristik dengan menemukan sumber-sumber yang berkaitan dengan penelitian, baik itu berupa buku, jurnal, dan mengunjungi lokasi penelitian dan melakukan wawancara yang ada kaitannya dengan penelitian ini.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Melalui kritik, baik itu kritik internal maupun kritik ekstern untuk didapatkan fakta sejarah mengenai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dari</w:t>
      </w:r>
      <w:proofErr w:type="gramEnd"/>
      <w:r w:rsidRPr="0064393D">
        <w:rPr>
          <w:rFonts w:ascii="Baskerville Old Face" w:hAnsi="Baskerville Old Face" w:cs="Times New Roman"/>
          <w:sz w:val="24"/>
          <w:szCs w:val="24"/>
        </w:rPr>
        <w:t xml:space="preserve"> fakta tersebut kemudian diinterpretasikan secara kronologis dan kemudian di sajikan dalam suatu tulisan sejarah.</w:t>
      </w:r>
      <w:r w:rsidRPr="0064393D">
        <w:rPr>
          <w:rFonts w:ascii="Baskerville Old Face" w:hAnsi="Baskerville Old Face" w:cs="Times New Roman"/>
          <w:sz w:val="24"/>
          <w:szCs w:val="24"/>
          <w:lang w:val="id-ID"/>
        </w:rPr>
        <w:t xml:space="preserve"> </w:t>
      </w:r>
      <w:proofErr w:type="gramStart"/>
      <w:r w:rsidRPr="0064393D">
        <w:rPr>
          <w:rFonts w:ascii="Baskerville Old Face" w:hAnsi="Baskerville Old Face" w:cs="Times New Roman"/>
          <w:sz w:val="24"/>
          <w:szCs w:val="24"/>
        </w:rPr>
        <w:t xml:space="preserve">Hasil penelitian menunjukkan bahwa adanya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tidak terlepas dari kebutuhan masyarakat Desa Massangkae khususnya di Dusun Laggoppo I dan Laggoppo II, tempat tinggal mereka yang masih tertinggal sehingga mereka mencari tempat yang lebih maju untuk beraktivitas.</w:t>
      </w:r>
      <w:proofErr w:type="gramEnd"/>
      <w:r w:rsidRPr="0064393D">
        <w:rPr>
          <w:rFonts w:ascii="Baskerville Old Face" w:hAnsi="Baskerville Old Face" w:cs="Times New Roman"/>
          <w:sz w:val="24"/>
          <w:szCs w:val="24"/>
        </w:rPr>
        <w:t xml:space="preserve"> Adapun </w:t>
      </w:r>
      <w:proofErr w:type="gramStart"/>
      <w:r w:rsidRPr="0064393D">
        <w:rPr>
          <w:rFonts w:ascii="Baskerville Old Face" w:hAnsi="Baskerville Old Face" w:cs="Times New Roman"/>
          <w:sz w:val="24"/>
          <w:szCs w:val="24"/>
        </w:rPr>
        <w:t xml:space="preserve">perkembangan  </w:t>
      </w:r>
      <w:r w:rsidRPr="0064393D">
        <w:rPr>
          <w:rFonts w:ascii="Baskerville Old Face" w:hAnsi="Baskerville Old Face" w:cs="Times New Roman"/>
          <w:i/>
          <w:sz w:val="24"/>
          <w:szCs w:val="24"/>
        </w:rPr>
        <w:t>pappalimbang</w:t>
      </w:r>
      <w:proofErr w:type="gramEnd"/>
      <w:r w:rsidRPr="0064393D">
        <w:rPr>
          <w:rFonts w:ascii="Baskerville Old Face" w:hAnsi="Baskerville Old Face" w:cs="Times New Roman"/>
          <w:sz w:val="24"/>
          <w:szCs w:val="24"/>
        </w:rPr>
        <w:t xml:space="preserve"> dapat dilihat dari penggunaan transportasinya, dimana yang sebelumnya menggunakan </w:t>
      </w:r>
      <w:r w:rsidRPr="0064393D">
        <w:rPr>
          <w:rFonts w:ascii="Baskerville Old Face" w:hAnsi="Baskerville Old Face" w:cs="Times New Roman"/>
          <w:i/>
          <w:sz w:val="24"/>
          <w:szCs w:val="24"/>
        </w:rPr>
        <w:t>sampang</w:t>
      </w:r>
      <w:r w:rsidRPr="0064393D">
        <w:rPr>
          <w:rFonts w:ascii="Baskerville Old Face" w:hAnsi="Baskerville Old Face" w:cs="Times New Roman"/>
          <w:sz w:val="24"/>
          <w:szCs w:val="24"/>
        </w:rPr>
        <w:t xml:space="preserve"> dengan tenaga manusia sekarang sudah menggunakan perahu motor. Sementara kehidupan Sosial-ekonomi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selalu </w:t>
      </w:r>
      <w:proofErr w:type="gramStart"/>
      <w:r w:rsidRPr="0064393D">
        <w:rPr>
          <w:rFonts w:ascii="Baskerville Old Face" w:hAnsi="Baskerville Old Face" w:cs="Times New Roman"/>
          <w:sz w:val="24"/>
          <w:szCs w:val="24"/>
        </w:rPr>
        <w:t>berinteaksi  dengan</w:t>
      </w:r>
      <w:proofErr w:type="gramEnd"/>
      <w:r w:rsidRPr="0064393D">
        <w:rPr>
          <w:rFonts w:ascii="Baskerville Old Face" w:hAnsi="Baskerville Old Face" w:cs="Times New Roman"/>
          <w:sz w:val="24"/>
          <w:szCs w:val="24"/>
        </w:rPr>
        <w:t xml:space="preserve"> masyarakat dan tolong menolong antar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serta membantu penumpangnya. </w:t>
      </w:r>
      <w:proofErr w:type="gramStart"/>
      <w:r w:rsidRPr="0064393D">
        <w:rPr>
          <w:rFonts w:ascii="Baskerville Old Face" w:hAnsi="Baskerville Old Face" w:cs="Times New Roman"/>
          <w:sz w:val="24"/>
          <w:szCs w:val="24"/>
        </w:rPr>
        <w:t>penghasilan</w:t>
      </w:r>
      <w:proofErr w:type="gramEnd"/>
      <w:r w:rsidRPr="0064393D">
        <w:rPr>
          <w:rFonts w:ascii="Baskerville Old Face" w:hAnsi="Baskerville Old Face" w:cs="Times New Roman"/>
          <w:sz w:val="24"/>
          <w:szCs w:val="24"/>
        </w:rPr>
        <w:t xml:space="preserve"> mereka tidak menentu tergantung pada banyaknya penumpang yang mereka dapatkan.</w:t>
      </w:r>
    </w:p>
    <w:p w:rsidR="003F775E" w:rsidRPr="0064393D" w:rsidRDefault="003F775E" w:rsidP="003F775E">
      <w:pPr>
        <w:spacing w:after="0" w:line="240" w:lineRule="auto"/>
        <w:jc w:val="both"/>
        <w:rPr>
          <w:rFonts w:ascii="Baskerville Old Face" w:hAnsi="Baskerville Old Face" w:cs="Times New Roman"/>
          <w:b/>
          <w:iCs/>
          <w:sz w:val="24"/>
          <w:szCs w:val="24"/>
          <w:lang w:val="en-ID"/>
        </w:rPr>
      </w:pPr>
    </w:p>
    <w:p w:rsidR="00601DA8" w:rsidRPr="0064393D" w:rsidRDefault="003F775E" w:rsidP="003F775E">
      <w:pPr>
        <w:spacing w:after="0" w:line="480" w:lineRule="auto"/>
        <w:jc w:val="both"/>
        <w:rPr>
          <w:rFonts w:ascii="Baskerville Old Face" w:hAnsi="Baskerville Old Face" w:cs="Times New Roman"/>
          <w:b/>
          <w:i/>
        </w:rPr>
      </w:pPr>
      <w:r w:rsidRPr="0064393D">
        <w:rPr>
          <w:rFonts w:ascii="Baskerville Old Face" w:hAnsi="Baskerville Old Face" w:cs="Times New Roman"/>
          <w:b/>
          <w:i/>
        </w:rPr>
        <w:t>Kata Kunci: Pappalimbang, Sungai Tangka</w:t>
      </w:r>
    </w:p>
    <w:p w:rsidR="00601DA8" w:rsidRPr="0064393D" w:rsidRDefault="00601DA8" w:rsidP="00601DA8">
      <w:pPr>
        <w:tabs>
          <w:tab w:val="left" w:pos="804"/>
          <w:tab w:val="center" w:pos="4394"/>
          <w:tab w:val="left" w:pos="8505"/>
        </w:tabs>
        <w:spacing w:line="240" w:lineRule="auto"/>
        <w:ind w:left="-567" w:firstLine="567"/>
        <w:jc w:val="center"/>
        <w:rPr>
          <w:rFonts w:ascii="Baskerville Old Face" w:hAnsi="Baskerville Old Face" w:cs="Times New Roman"/>
          <w:b/>
          <w:i/>
          <w:sz w:val="24"/>
          <w:szCs w:val="24"/>
        </w:rPr>
      </w:pPr>
      <w:r w:rsidRPr="0064393D">
        <w:rPr>
          <w:rFonts w:ascii="Baskerville Old Face" w:hAnsi="Baskerville Old Face" w:cs="Times New Roman"/>
          <w:b/>
          <w:i/>
          <w:sz w:val="24"/>
          <w:szCs w:val="24"/>
        </w:rPr>
        <w:t>Abstract</w:t>
      </w:r>
    </w:p>
    <w:p w:rsidR="003F775E" w:rsidRPr="0064393D" w:rsidRDefault="003F775E" w:rsidP="003F775E">
      <w:pPr>
        <w:spacing w:after="0" w:line="240" w:lineRule="auto"/>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This paper discusses the pappalimbang at the Tangka River Estuary in 1998-2016 which will be broken down in several submissions, namely the background of the Pappalimbang in the Tangka River Estuary, the development of Pappalimbang in the Tangka River Estuary, and the social economic life of the Pappalimbang in the Tangka River Estuary. The problem examined in this paper is the pappalimbang in the Tangka River estuary to Laggoppo Massangkae Village used by the Laggoppo community in Massangkae Village to Sinjai Regency. This research is descriptive analysis using historical methods. Through the stages, Heuristics by finding sources related to research, whether in the form of books, journals, and visiting research locations and conducting interviews </w:t>
      </w:r>
      <w:proofErr w:type="gramStart"/>
      <w:r w:rsidRPr="0064393D">
        <w:rPr>
          <w:rFonts w:ascii="Baskerville Old Face" w:hAnsi="Baskerville Old Face" w:cs="Times New Roman"/>
          <w:sz w:val="24"/>
          <w:szCs w:val="24"/>
        </w:rPr>
        <w:t>that are</w:t>
      </w:r>
      <w:proofErr w:type="gramEnd"/>
      <w:r w:rsidRPr="0064393D">
        <w:rPr>
          <w:rFonts w:ascii="Baskerville Old Face" w:hAnsi="Baskerville Old Face" w:cs="Times New Roman"/>
          <w:sz w:val="24"/>
          <w:szCs w:val="24"/>
        </w:rPr>
        <w:t xml:space="preserve"> related to this research. </w:t>
      </w:r>
      <w:proofErr w:type="gramStart"/>
      <w:r w:rsidRPr="0064393D">
        <w:rPr>
          <w:rFonts w:ascii="Baskerville Old Face" w:hAnsi="Baskerville Old Face" w:cs="Times New Roman"/>
          <w:sz w:val="24"/>
          <w:szCs w:val="24"/>
        </w:rPr>
        <w:t>Through criticism, both internal criticism and external criticism to obtain historical facts about pappalimbang in the Tangka River Estuary.</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of</w:t>
      </w:r>
      <w:proofErr w:type="gramEnd"/>
      <w:r w:rsidRPr="0064393D">
        <w:rPr>
          <w:rFonts w:ascii="Baskerville Old Face" w:hAnsi="Baskerville Old Face" w:cs="Times New Roman"/>
          <w:sz w:val="24"/>
          <w:szCs w:val="24"/>
        </w:rPr>
        <w:t xml:space="preserve"> these facts are then interpreted chronologically and then presented in a historical writing.</w:t>
      </w:r>
      <w:r w:rsidRPr="0064393D">
        <w:rPr>
          <w:rFonts w:ascii="Baskerville Old Face" w:hAnsi="Baskerville Old Face" w:cs="Times New Roman"/>
          <w:sz w:val="24"/>
          <w:szCs w:val="24"/>
          <w:lang w:val="id-ID"/>
        </w:rPr>
        <w:t xml:space="preserve"> </w:t>
      </w:r>
      <w:r w:rsidRPr="0064393D">
        <w:rPr>
          <w:rFonts w:ascii="Baskerville Old Face" w:hAnsi="Baskerville Old Face" w:cs="Times New Roman"/>
          <w:sz w:val="24"/>
          <w:szCs w:val="24"/>
        </w:rPr>
        <w:t xml:space="preserve">The results showed that the existence of a pappalimbang at the Tangka River Estuary was inseparable from the needs of the people of Massangkae Village, especially in Laggoppo I and Laggoppo II hamlets, where those who were still left behind were looking for a more advanced place to move. The development of pappalimbang can be seen from the use of transportation, where those who previously used sampang with human labor have now used motorboats. While the socio-economic life of the pappalimbang always interacts with the </w:t>
      </w:r>
      <w:r w:rsidRPr="0064393D">
        <w:rPr>
          <w:rFonts w:ascii="Baskerville Old Face" w:hAnsi="Baskerville Old Face" w:cs="Times New Roman"/>
          <w:sz w:val="24"/>
          <w:szCs w:val="24"/>
        </w:rPr>
        <w:lastRenderedPageBreak/>
        <w:t xml:space="preserve">community and helps help between the pappalimbang, and helps the passengers. </w:t>
      </w:r>
      <w:proofErr w:type="gramStart"/>
      <w:r w:rsidRPr="0064393D">
        <w:rPr>
          <w:rFonts w:ascii="Baskerville Old Face" w:hAnsi="Baskerville Old Face" w:cs="Times New Roman"/>
          <w:sz w:val="24"/>
          <w:szCs w:val="24"/>
        </w:rPr>
        <w:t>their</w:t>
      </w:r>
      <w:proofErr w:type="gramEnd"/>
      <w:r w:rsidRPr="0064393D">
        <w:rPr>
          <w:rFonts w:ascii="Baskerville Old Face" w:hAnsi="Baskerville Old Face" w:cs="Times New Roman"/>
          <w:sz w:val="24"/>
          <w:szCs w:val="24"/>
        </w:rPr>
        <w:t xml:space="preserve"> income is uncertain depending on the number of passengers they get.</w:t>
      </w:r>
    </w:p>
    <w:p w:rsidR="003F775E" w:rsidRPr="0064393D" w:rsidRDefault="003F775E" w:rsidP="003F775E">
      <w:pPr>
        <w:spacing w:after="0" w:line="240" w:lineRule="auto"/>
        <w:jc w:val="both"/>
        <w:rPr>
          <w:rFonts w:ascii="Baskerville Old Face" w:hAnsi="Baskerville Old Face" w:cs="Times New Roman"/>
          <w:sz w:val="24"/>
          <w:szCs w:val="24"/>
        </w:rPr>
      </w:pPr>
    </w:p>
    <w:p w:rsidR="003F775E" w:rsidRPr="0064393D" w:rsidRDefault="003F775E" w:rsidP="003F775E">
      <w:pPr>
        <w:spacing w:after="0" w:line="240" w:lineRule="auto"/>
        <w:jc w:val="both"/>
        <w:rPr>
          <w:rFonts w:ascii="Baskerville Old Face" w:hAnsi="Baskerville Old Face" w:cs="Times New Roman"/>
          <w:sz w:val="24"/>
          <w:szCs w:val="24"/>
        </w:rPr>
      </w:pPr>
      <w:r w:rsidRPr="0064393D">
        <w:rPr>
          <w:rFonts w:ascii="Baskerville Old Face" w:hAnsi="Baskerville Old Face" w:cs="Times New Roman"/>
          <w:b/>
          <w:i/>
        </w:rPr>
        <w:t xml:space="preserve">Keywords: Pappalimbang, Sungai Tangka </w:t>
      </w:r>
    </w:p>
    <w:p w:rsidR="00601DA8" w:rsidRPr="0064393D" w:rsidRDefault="00601DA8" w:rsidP="00601DA8">
      <w:pPr>
        <w:spacing w:after="0" w:line="240" w:lineRule="auto"/>
        <w:jc w:val="both"/>
        <w:rPr>
          <w:rFonts w:ascii="Baskerville Old Face" w:hAnsi="Baskerville Old Face" w:cs="Times New Roman"/>
          <w:sz w:val="24"/>
          <w:szCs w:val="24"/>
        </w:rPr>
      </w:pPr>
      <w:r w:rsidRPr="0064393D">
        <w:rPr>
          <w:rFonts w:ascii="Baskerville Old Face" w:hAnsi="Baskerville Old Face" w:cs="Times New Roman"/>
          <w:b/>
          <w:i/>
          <w:color w:val="000000"/>
          <w:sz w:val="24"/>
          <w:szCs w:val="24"/>
        </w:rPr>
        <w:tab/>
      </w:r>
    </w:p>
    <w:p w:rsidR="00601DA8" w:rsidRPr="0064393D" w:rsidRDefault="00601DA8" w:rsidP="00AB0B26">
      <w:pPr>
        <w:spacing w:after="0" w:line="240" w:lineRule="auto"/>
        <w:jc w:val="both"/>
        <w:rPr>
          <w:rFonts w:ascii="Baskerville Old Face" w:hAnsi="Baskerville Old Face" w:cs="Times New Roman"/>
          <w:b/>
          <w:sz w:val="24"/>
          <w:szCs w:val="24"/>
        </w:rPr>
        <w:sectPr w:rsidR="00601DA8" w:rsidRPr="0064393D" w:rsidSect="00C46F27">
          <w:headerReference w:type="default" r:id="rId10"/>
          <w:footerReference w:type="default" r:id="rId11"/>
          <w:type w:val="continuous"/>
          <w:pgSz w:w="11907" w:h="16839" w:code="9"/>
          <w:pgMar w:top="1440" w:right="1440" w:bottom="1440" w:left="1440" w:header="562" w:footer="562" w:gutter="0"/>
          <w:pgNumType w:start="56"/>
          <w:cols w:space="708"/>
          <w:docGrid w:linePitch="360"/>
        </w:sectPr>
      </w:pPr>
    </w:p>
    <w:p w:rsidR="00975486" w:rsidRPr="0064393D" w:rsidRDefault="00975486" w:rsidP="009F6C1C">
      <w:pPr>
        <w:pStyle w:val="ListParagraph"/>
        <w:numPr>
          <w:ilvl w:val="0"/>
          <w:numId w:val="3"/>
        </w:numPr>
        <w:spacing w:after="0" w:line="240" w:lineRule="auto"/>
        <w:ind w:left="426" w:hanging="426"/>
        <w:jc w:val="both"/>
        <w:rPr>
          <w:rFonts w:ascii="Baskerville Old Face" w:hAnsi="Baskerville Old Face" w:cs="Times New Roman"/>
          <w:b/>
          <w:sz w:val="24"/>
          <w:szCs w:val="24"/>
        </w:rPr>
      </w:pPr>
      <w:r w:rsidRPr="0064393D">
        <w:rPr>
          <w:rFonts w:ascii="Baskerville Old Face" w:hAnsi="Baskerville Old Face" w:cs="Times New Roman"/>
          <w:b/>
          <w:sz w:val="24"/>
          <w:szCs w:val="24"/>
        </w:rPr>
        <w:lastRenderedPageBreak/>
        <w:t>Pendahuluan</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Negara-negara yang sedang berkembang, masalah sektor informal sebenarnya menjadi semakin penting keberadaannya, namun kondisinya sangat penting.</w:t>
      </w:r>
      <w:proofErr w:type="gramEnd"/>
      <w:r w:rsidRPr="0064393D">
        <w:rPr>
          <w:rFonts w:ascii="Baskerville Old Face" w:hAnsi="Baskerville Old Face" w:cs="Times New Roman"/>
          <w:sz w:val="24"/>
          <w:szCs w:val="24"/>
        </w:rPr>
        <w:t xml:space="preserve"> Keberadaanya sangat penting apalagi setelah ekonomi </w:t>
      </w:r>
      <w:proofErr w:type="gramStart"/>
      <w:r w:rsidRPr="0064393D">
        <w:rPr>
          <w:rFonts w:ascii="Baskerville Old Face" w:hAnsi="Baskerville Old Face" w:cs="Times New Roman"/>
          <w:sz w:val="24"/>
          <w:szCs w:val="24"/>
        </w:rPr>
        <w:t>indonesia</w:t>
      </w:r>
      <w:proofErr w:type="gramEnd"/>
      <w:r w:rsidRPr="0064393D">
        <w:rPr>
          <w:rFonts w:ascii="Baskerville Old Face" w:hAnsi="Baskerville Old Face" w:cs="Times New Roman"/>
          <w:sz w:val="24"/>
          <w:szCs w:val="24"/>
        </w:rPr>
        <w:t xml:space="preserve"> dirundung krisis seperti sekarang ini, dimana permintaan angkatan kerja di sektor informal ini makin besar seiring dengan siklus usaha sektor formal yang tidak berjalan normal. </w:t>
      </w:r>
      <w:proofErr w:type="gramStart"/>
      <w:r w:rsidRPr="0064393D">
        <w:rPr>
          <w:rFonts w:ascii="Baskerville Old Face" w:hAnsi="Baskerville Old Face" w:cs="Times New Roman"/>
          <w:sz w:val="24"/>
          <w:szCs w:val="24"/>
        </w:rPr>
        <w:t>Kondisi perekonomian seperti sekarang ini mengakibatkan sektor formal kikir dalam menerima pasokan tenaga kerja.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Bahkan berpeluang besar dalam memPHK tenaga kerjanya, sehingga sektor informallah yang menjadi tumpuan dan harapan bagi mereka di masa datang.</w:t>
      </w:r>
      <w:proofErr w:type="gramEnd"/>
      <w:r w:rsidRPr="0064393D">
        <w:rPr>
          <w:rFonts w:ascii="Baskerville Old Face" w:hAnsi="Baskerville Old Face" w:cs="Times New Roman"/>
          <w:sz w:val="24"/>
          <w:szCs w:val="24"/>
        </w:rPr>
        <w:t xml:space="preserve"> (Mulyadi S, 2014)</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Transportasi secara Umum dapat diartikan sebagai usaha pemindahan atau penggerakan orang atau barang dari suatu lokasi, yang disebut lokasi asal ke lokasi lain, yang biasa disebut lokasi tujuan.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Untuk keperluan tertentu dengan menggunakan alat tertentu pula.</w:t>
      </w:r>
      <w:proofErr w:type="gramEnd"/>
      <w:r w:rsidRPr="0064393D">
        <w:rPr>
          <w:rFonts w:ascii="Baskerville Old Face" w:hAnsi="Baskerville Old Face" w:cs="Times New Roman"/>
          <w:sz w:val="24"/>
          <w:szCs w:val="24"/>
        </w:rPr>
        <w:t xml:space="preserve"> (Fidel Miro. 2016)</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Konsepsi penyeberangan adalah sebagai penghubung dan atau alternatif jaringan jalan yang dipisahkan oleh perairan, merupakan wujud pelaksanaan kebijakan pemerintah dibidang transportasi.</w:t>
      </w:r>
      <w:proofErr w:type="gramEnd"/>
      <w:r w:rsidRPr="0064393D">
        <w:rPr>
          <w:rFonts w:ascii="Baskerville Old Face" w:hAnsi="Baskerville Old Face" w:cs="Times New Roman"/>
          <w:sz w:val="24"/>
          <w:szCs w:val="24"/>
        </w:rPr>
        <w:t xml:space="preserve"> Sungai, danau dan selat adalah prasarana yang penting bagi lalu lintas dan perkembangan lalu lintas di Indonesia. </w:t>
      </w:r>
      <w:proofErr w:type="gramStart"/>
      <w:r w:rsidRPr="0064393D">
        <w:rPr>
          <w:rFonts w:ascii="Baskerville Old Face" w:hAnsi="Baskerville Old Face" w:cs="Times New Roman"/>
          <w:sz w:val="24"/>
          <w:szCs w:val="24"/>
        </w:rPr>
        <w:t>Selama beberapa ratus tahun yang lalu, angkutan ini tumbuh dan berkembang secara alamiah tanpa dibina.</w:t>
      </w:r>
      <w:proofErr w:type="gramEnd"/>
      <w:r w:rsidRPr="0064393D">
        <w:rPr>
          <w:rFonts w:ascii="Baskerville Old Face" w:hAnsi="Baskerville Old Face" w:cs="Times New Roman"/>
          <w:sz w:val="24"/>
          <w:szCs w:val="24"/>
        </w:rPr>
        <w:t xml:space="preserve"> (Herry Gunawan, 2014)</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Salah satu pekerjaan sektor informal bidang jasa penyeberangan sungai adalah </w:t>
      </w:r>
      <w:r w:rsidRPr="0064393D">
        <w:rPr>
          <w:rFonts w:ascii="Baskerville Old Face" w:hAnsi="Baskerville Old Face" w:cs="Times New Roman"/>
          <w:i/>
          <w:sz w:val="24"/>
          <w:szCs w:val="24"/>
        </w:rPr>
        <w:t>pappalimbang.</w:t>
      </w:r>
      <w:proofErr w:type="gramEnd"/>
      <w:r w:rsidRPr="0064393D">
        <w:rPr>
          <w:rFonts w:ascii="Baskerville Old Face" w:hAnsi="Baskerville Old Face" w:cs="Times New Roman"/>
          <w:i/>
          <w:sz w:val="24"/>
          <w:szCs w:val="24"/>
        </w:rPr>
        <w:t xml:space="preserve">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merupakan jasa penyedia penyeberangan dengan menggunakan perahu sebagai transportasinya.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Keberadaan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sangat membantu masyarakat yang tinggal </w:t>
      </w:r>
      <w:r w:rsidRPr="0064393D">
        <w:rPr>
          <w:rFonts w:ascii="Baskerville Old Face" w:hAnsi="Baskerville Old Face" w:cs="Times New Roman"/>
          <w:sz w:val="24"/>
          <w:szCs w:val="24"/>
        </w:rPr>
        <w:lastRenderedPageBreak/>
        <w:t>di sekitaran muara sungai khususnya masyarakat Laggoppo Desa Massangkae dalam menunjang rutinitas kesehariannya.</w:t>
      </w:r>
      <w:proofErr w:type="gramEnd"/>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menjadi salah satu alternatif masyarakat Desa Massangkae khususnya di Dusun Laggoppo I dan Laggoppo II Kabupaten Bone ke Kabupaten Sinjai.</w:t>
      </w:r>
      <w:proofErr w:type="gramEnd"/>
      <w:r w:rsidRPr="0064393D">
        <w:rPr>
          <w:rFonts w:ascii="Baskerville Old Face" w:hAnsi="Baskerville Old Face" w:cs="Times New Roman"/>
          <w:sz w:val="24"/>
          <w:szCs w:val="24"/>
        </w:rPr>
        <w:t xml:space="preserve"> Masyarakat memilih jasa penyeberangan ini dengan alasan jarak tempuh yang dekat dibandingkan dengan jalan darat yang harus </w:t>
      </w:r>
      <w:proofErr w:type="gramStart"/>
      <w:r w:rsidRPr="0064393D">
        <w:rPr>
          <w:rFonts w:ascii="Baskerville Old Face" w:hAnsi="Baskerville Old Face" w:cs="Times New Roman"/>
          <w:sz w:val="24"/>
          <w:szCs w:val="24"/>
        </w:rPr>
        <w:t>mereka  tempuh</w:t>
      </w:r>
      <w:proofErr w:type="gramEnd"/>
      <w:r w:rsidRPr="0064393D">
        <w:rPr>
          <w:rFonts w:ascii="Baskerville Old Face" w:hAnsi="Baskerville Old Face" w:cs="Times New Roman"/>
          <w:sz w:val="24"/>
          <w:szCs w:val="24"/>
        </w:rPr>
        <w:t xml:space="preserve"> hingga beberapa kilometer untuk sampai di Kabupaten Sinjai. </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Kajian yang relevan dengan penelitian ini yaitu karya Mochtar Mandala Putra dalam sebuah skripsi pada tahun 2013.</w:t>
      </w:r>
      <w:proofErr w:type="gramEnd"/>
      <w:r w:rsidRPr="0064393D">
        <w:rPr>
          <w:rFonts w:ascii="Baskerville Old Face" w:hAnsi="Baskerville Old Face" w:cs="Times New Roman"/>
          <w:sz w:val="24"/>
          <w:szCs w:val="24"/>
        </w:rPr>
        <w:t xml:space="preserve"> Jurusan Sosiologi Fakultas Ilmu </w:t>
      </w:r>
      <w:proofErr w:type="gramStart"/>
      <w:r w:rsidRPr="0064393D">
        <w:rPr>
          <w:rFonts w:ascii="Baskerville Old Face" w:hAnsi="Baskerville Old Face" w:cs="Times New Roman"/>
          <w:sz w:val="24"/>
          <w:szCs w:val="24"/>
        </w:rPr>
        <w:t>Sosial .</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Dengan judul </w:t>
      </w:r>
      <w:r w:rsidRPr="0064393D">
        <w:rPr>
          <w:rFonts w:ascii="Baskerville Old Face" w:hAnsi="Baskerville Old Face" w:cs="Times New Roman"/>
          <w:i/>
          <w:sz w:val="24"/>
          <w:szCs w:val="24"/>
        </w:rPr>
        <w:t>Komunitas Tukang Becak di Kel.</w:t>
      </w:r>
      <w:proofErr w:type="gramEnd"/>
      <w:r w:rsidRPr="0064393D">
        <w:rPr>
          <w:rFonts w:ascii="Baskerville Old Face" w:hAnsi="Baskerville Old Face" w:cs="Times New Roman"/>
          <w:i/>
          <w:sz w:val="24"/>
          <w:szCs w:val="24"/>
        </w:rPr>
        <w:t xml:space="preserve"> </w:t>
      </w:r>
      <w:proofErr w:type="gramStart"/>
      <w:r w:rsidRPr="0064393D">
        <w:rPr>
          <w:rFonts w:ascii="Baskerville Old Face" w:hAnsi="Baskerville Old Face" w:cs="Times New Roman"/>
          <w:i/>
          <w:sz w:val="24"/>
          <w:szCs w:val="24"/>
        </w:rPr>
        <w:t>Mandala Kec.</w:t>
      </w:r>
      <w:proofErr w:type="gramEnd"/>
      <w:r w:rsidRPr="0064393D">
        <w:rPr>
          <w:rFonts w:ascii="Baskerville Old Face" w:hAnsi="Baskerville Old Face" w:cs="Times New Roman"/>
          <w:i/>
          <w:sz w:val="24"/>
          <w:szCs w:val="24"/>
        </w:rPr>
        <w:t xml:space="preserve"> Mamajang Makassar.</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Pada skripsi tersebut dibahasakan bahwa latar belakang ekonomi menyebabkan warga masyarakat marginal hanya mengandalkan kekuatan fisik sebagai modal utama untuk mencari nafkah.</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Tukang becak dapat dikatakan dibawah garis kemiskinan, karena hanya mampu untuk memenuhi kebutuhan dasarnya secara minimal tetapi belum mampu untuk memenuhi kebutuhan sosial pshikologinya.</w:t>
      </w:r>
      <w:proofErr w:type="gramEnd"/>
      <w:r w:rsidRPr="0064393D">
        <w:rPr>
          <w:rFonts w:ascii="Baskerville Old Face" w:hAnsi="Baskerville Old Face" w:cs="Times New Roman"/>
          <w:sz w:val="24"/>
          <w:szCs w:val="24"/>
        </w:rPr>
        <w:t xml:space="preserve"> Tenaga yang mereka gunakan tidak sebanding dengan yang mereka dapatkan setiap harinya</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Selain itu ada pula dalam bentuk tesis yaitu karya Ridwan pada tahun 2015, Program Pascasarjana, Universitas Negeri Makassar.</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Dengan judul </w:t>
      </w:r>
      <w:r w:rsidRPr="0064393D">
        <w:rPr>
          <w:rFonts w:ascii="Baskerville Old Face" w:hAnsi="Baskerville Old Face" w:cs="Times New Roman"/>
          <w:i/>
          <w:sz w:val="24"/>
          <w:szCs w:val="24"/>
        </w:rPr>
        <w:t>Solidaritas Komunitas Penarik Becak Jeneponto di Kabupaten Maros.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Pada pembahasannya Ridwan memfokuskan kajiannya pada kehidupan sosial-ekonomi tukang becak jeneponto yang ada di maros.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Dimana dalam penulisannya dijelaskan bahwa angkutan becak digunakan sebagai sarana transportasi alternatif.</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Selain itu becak dijadikan sebagai mata pencaharian hidup, </w:t>
      </w:r>
      <w:r w:rsidRPr="0064393D">
        <w:rPr>
          <w:rFonts w:ascii="Baskerville Old Face" w:hAnsi="Baskerville Old Face" w:cs="Times New Roman"/>
          <w:sz w:val="24"/>
          <w:szCs w:val="24"/>
        </w:rPr>
        <w:lastRenderedPageBreak/>
        <w:t>karena becak dianggap bisa menghasilkan uang dengan cepat dan tidak memerlukan keahlian khusus.</w:t>
      </w:r>
      <w:proofErr w:type="gramEnd"/>
      <w:r w:rsidRPr="0064393D">
        <w:rPr>
          <w:rFonts w:ascii="Baskerville Old Face" w:hAnsi="Baskerville Old Face" w:cs="Times New Roman"/>
          <w:sz w:val="24"/>
          <w:szCs w:val="24"/>
        </w:rPr>
        <w:t xml:space="preserve"> </w:t>
      </w:r>
    </w:p>
    <w:p w:rsidR="003F775E" w:rsidRPr="0064393D" w:rsidRDefault="003F775E" w:rsidP="003F775E">
      <w:pPr>
        <w:spacing w:after="0" w:line="240" w:lineRule="auto"/>
        <w:ind w:firstLine="45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Dari kedua kajian relevan yang penulis ambil memiliki persamaan dan perbedaan.</w:t>
      </w:r>
      <w:proofErr w:type="gramEnd"/>
      <w:r w:rsidRPr="0064393D">
        <w:rPr>
          <w:rFonts w:ascii="Baskerville Old Face" w:hAnsi="Baskerville Old Face" w:cs="Times New Roman"/>
          <w:sz w:val="24"/>
          <w:szCs w:val="24"/>
        </w:rPr>
        <w:t xml:space="preserve"> Dari penelitian tersebut kajiannya </w:t>
      </w:r>
      <w:proofErr w:type="gramStart"/>
      <w:r w:rsidRPr="0064393D">
        <w:rPr>
          <w:rFonts w:ascii="Baskerville Old Face" w:hAnsi="Baskerville Old Face" w:cs="Times New Roman"/>
          <w:sz w:val="24"/>
          <w:szCs w:val="24"/>
        </w:rPr>
        <w:t>sama</w:t>
      </w:r>
      <w:proofErr w:type="gramEnd"/>
      <w:r w:rsidRPr="0064393D">
        <w:rPr>
          <w:rFonts w:ascii="Baskerville Old Face" w:hAnsi="Baskerville Old Face" w:cs="Times New Roman"/>
          <w:sz w:val="24"/>
          <w:szCs w:val="24"/>
        </w:rPr>
        <w:t xml:space="preserve"> yaitu pekerjaan disektor informal dan kedua kajian tersebut merupakan jasa penyedia penumpang serta penghasilannya yang bergantung pada banyaknya penumpang yang mereka dapatkan. </w:t>
      </w:r>
      <w:proofErr w:type="gramStart"/>
      <w:r w:rsidRPr="0064393D">
        <w:rPr>
          <w:rFonts w:ascii="Baskerville Old Face" w:hAnsi="Baskerville Old Face" w:cs="Times New Roman"/>
          <w:sz w:val="24"/>
          <w:szCs w:val="24"/>
        </w:rPr>
        <w:t xml:space="preserve">Untuk penelitian yang dilakukan oleh penulis fokus pada jasa penyeberangan perahu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w:t>
      </w:r>
      <w:proofErr w:type="gramEnd"/>
    </w:p>
    <w:p w:rsidR="00975486" w:rsidRPr="0064393D" w:rsidRDefault="00975486" w:rsidP="003F775E">
      <w:pPr>
        <w:spacing w:after="0" w:line="240" w:lineRule="auto"/>
        <w:ind w:firstLine="450"/>
        <w:jc w:val="both"/>
        <w:rPr>
          <w:rFonts w:ascii="Baskerville Old Face" w:hAnsi="Baskerville Old Face" w:cs="Times New Roman"/>
          <w:sz w:val="24"/>
          <w:szCs w:val="24"/>
        </w:rPr>
      </w:pPr>
    </w:p>
    <w:p w:rsidR="003F775E" w:rsidRPr="0064393D" w:rsidRDefault="00975486" w:rsidP="003F775E">
      <w:pPr>
        <w:pStyle w:val="ListParagraph"/>
        <w:numPr>
          <w:ilvl w:val="0"/>
          <w:numId w:val="3"/>
        </w:numPr>
        <w:tabs>
          <w:tab w:val="left" w:pos="450"/>
        </w:tabs>
        <w:spacing w:after="0" w:line="240" w:lineRule="auto"/>
        <w:ind w:left="450" w:hanging="450"/>
        <w:jc w:val="both"/>
        <w:rPr>
          <w:rFonts w:ascii="Baskerville Old Face" w:hAnsi="Baskerville Old Face" w:cs="Times New Roman"/>
          <w:b/>
          <w:sz w:val="24"/>
          <w:szCs w:val="24"/>
        </w:rPr>
      </w:pPr>
      <w:r w:rsidRPr="0064393D">
        <w:rPr>
          <w:rFonts w:ascii="Baskerville Old Face" w:hAnsi="Baskerville Old Face" w:cs="Times New Roman"/>
          <w:b/>
          <w:sz w:val="24"/>
          <w:szCs w:val="24"/>
        </w:rPr>
        <w:t>Metode Penelitian</w:t>
      </w:r>
    </w:p>
    <w:p w:rsidR="00E07A79" w:rsidRPr="0064393D" w:rsidRDefault="003F775E" w:rsidP="003F775E">
      <w:pPr>
        <w:tabs>
          <w:tab w:val="left" w:pos="450"/>
        </w:tabs>
        <w:spacing w:after="0" w:line="240" w:lineRule="auto"/>
        <w:jc w:val="both"/>
        <w:rPr>
          <w:rFonts w:ascii="Baskerville Old Face" w:hAnsi="Baskerville Old Face" w:cs="Times New Roman"/>
          <w:b/>
          <w:sz w:val="24"/>
          <w:szCs w:val="24"/>
        </w:rPr>
      </w:pPr>
      <w:r w:rsidRPr="0064393D">
        <w:rPr>
          <w:rFonts w:ascii="Baskerville Old Face" w:hAnsi="Baskerville Old Face" w:cs="Times New Roman"/>
          <w:sz w:val="24"/>
          <w:szCs w:val="24"/>
        </w:rPr>
        <w:tab/>
      </w:r>
      <w:proofErr w:type="gramStart"/>
      <w:r w:rsidRPr="0064393D">
        <w:rPr>
          <w:rFonts w:ascii="Baskerville Old Face" w:hAnsi="Baskerville Old Face" w:cs="Times New Roman"/>
          <w:sz w:val="24"/>
          <w:szCs w:val="24"/>
        </w:rPr>
        <w:t>Penelitian ini menggunakan metode penelitian sejarah yang terdiri atas empat tahap, yaitu heurustik (mencari dan mengumpulkan sumber), metode pengumpulan data dilakukan melalui studi pustaka dan penelitian lapangan dengan observasi dan wawancara.</w:t>
      </w:r>
      <w:proofErr w:type="gramEnd"/>
      <w:r w:rsidRPr="0064393D">
        <w:rPr>
          <w:rFonts w:ascii="Baskerville Old Face" w:hAnsi="Baskerville Old Face" w:cs="Times New Roman"/>
          <w:sz w:val="24"/>
          <w:szCs w:val="24"/>
        </w:rPr>
        <w:t xml:space="preserve"> Penulis melakukan wawancara dengan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yang sudah lama menggeluti profesi ini antara lain yaitu bapak Tare, bapak Kahar, bapak Haya, bapak Ramang, dan bapak Abri. Adapun </w:t>
      </w:r>
      <w:r w:rsidRPr="0064393D">
        <w:rPr>
          <w:rFonts w:ascii="Baskerville Old Face" w:hAnsi="Baskerville Old Face" w:cs="Times New Roman"/>
          <w:i/>
          <w:sz w:val="24"/>
          <w:szCs w:val="24"/>
        </w:rPr>
        <w:t>papalimbang</w:t>
      </w:r>
      <w:r w:rsidRPr="0064393D">
        <w:rPr>
          <w:rFonts w:ascii="Baskerville Old Face" w:hAnsi="Baskerville Old Face" w:cs="Times New Roman"/>
          <w:sz w:val="24"/>
          <w:szCs w:val="24"/>
        </w:rPr>
        <w:t xml:space="preserve"> yang belakangan yaitu bapak Appa, bapak, Hasta, bapak Zainuddin, bapak Hamid, bapak Amin, bapak Syukri, dan bapak Waris. </w:t>
      </w:r>
      <w:proofErr w:type="gramStart"/>
      <w:r w:rsidRPr="0064393D">
        <w:rPr>
          <w:rFonts w:ascii="Baskerville Old Face" w:hAnsi="Baskerville Old Face" w:cs="Times New Roman"/>
          <w:sz w:val="24"/>
          <w:szCs w:val="24"/>
        </w:rPr>
        <w:t>Selanjutnya, penulis melakukan kritik, kritik intern dan kritik ekstern.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Interpretasi (penafsiran sumber) dan Historiografi (penulisan sejarah).</w:t>
      </w:r>
      <w:proofErr w:type="gramEnd"/>
      <w:r w:rsidRPr="0064393D">
        <w:rPr>
          <w:rFonts w:ascii="Baskerville Old Face" w:hAnsi="Baskerville Old Face" w:cs="Times New Roman"/>
          <w:sz w:val="24"/>
          <w:szCs w:val="24"/>
        </w:rPr>
        <w:t xml:space="preserve"> </w:t>
      </w:r>
    </w:p>
    <w:p w:rsidR="003F775E" w:rsidRPr="0064393D" w:rsidRDefault="003F775E" w:rsidP="003F775E">
      <w:pPr>
        <w:tabs>
          <w:tab w:val="left" w:pos="450"/>
        </w:tabs>
        <w:spacing w:after="0" w:line="240" w:lineRule="auto"/>
        <w:jc w:val="both"/>
        <w:rPr>
          <w:rFonts w:ascii="Baskerville Old Face" w:hAnsi="Baskerville Old Face" w:cs="Times New Roman"/>
          <w:b/>
          <w:sz w:val="24"/>
          <w:szCs w:val="24"/>
        </w:rPr>
      </w:pPr>
    </w:p>
    <w:p w:rsidR="00975486" w:rsidRPr="0064393D" w:rsidRDefault="00975486" w:rsidP="00E07A79">
      <w:pPr>
        <w:pStyle w:val="ListParagraph"/>
        <w:numPr>
          <w:ilvl w:val="0"/>
          <w:numId w:val="3"/>
        </w:numPr>
        <w:spacing w:after="0" w:line="240" w:lineRule="auto"/>
        <w:ind w:left="450" w:hanging="450"/>
        <w:rPr>
          <w:rFonts w:ascii="Baskerville Old Face" w:hAnsi="Baskerville Old Face" w:cs="Times New Roman"/>
          <w:b/>
          <w:sz w:val="24"/>
          <w:szCs w:val="24"/>
          <w:lang w:val="id-ID"/>
        </w:rPr>
      </w:pPr>
      <w:r w:rsidRPr="0064393D">
        <w:rPr>
          <w:rFonts w:ascii="Baskerville Old Face" w:hAnsi="Baskerville Old Face" w:cs="Times New Roman"/>
          <w:b/>
          <w:sz w:val="24"/>
          <w:szCs w:val="24"/>
          <w:lang w:val="id-ID"/>
        </w:rPr>
        <w:t>T</w:t>
      </w:r>
      <w:r w:rsidRPr="0064393D">
        <w:rPr>
          <w:rFonts w:ascii="Baskerville Old Face" w:hAnsi="Baskerville Old Face" w:cs="Times New Roman"/>
          <w:b/>
          <w:sz w:val="24"/>
          <w:szCs w:val="24"/>
        </w:rPr>
        <w:t>injauan</w:t>
      </w:r>
      <w:r w:rsidRPr="0064393D">
        <w:rPr>
          <w:rFonts w:ascii="Baskerville Old Face" w:hAnsi="Baskerville Old Face" w:cs="Times New Roman"/>
          <w:b/>
          <w:sz w:val="24"/>
          <w:szCs w:val="24"/>
          <w:lang w:val="id-ID"/>
        </w:rPr>
        <w:t xml:space="preserve"> P</w:t>
      </w:r>
      <w:r w:rsidRPr="0064393D">
        <w:rPr>
          <w:rFonts w:ascii="Baskerville Old Face" w:hAnsi="Baskerville Old Face" w:cs="Times New Roman"/>
          <w:b/>
          <w:sz w:val="24"/>
          <w:szCs w:val="24"/>
        </w:rPr>
        <w:t>enelitian</w:t>
      </w:r>
    </w:p>
    <w:p w:rsidR="003F775E" w:rsidRPr="0064393D" w:rsidRDefault="00601DA8" w:rsidP="003F775E">
      <w:pPr>
        <w:pStyle w:val="ListParagraph"/>
        <w:numPr>
          <w:ilvl w:val="0"/>
          <w:numId w:val="15"/>
        </w:numPr>
        <w:spacing w:after="0" w:line="240" w:lineRule="auto"/>
        <w:jc w:val="both"/>
        <w:rPr>
          <w:rFonts w:ascii="Baskerville Old Face" w:hAnsi="Baskerville Old Face"/>
          <w:b/>
          <w:sz w:val="24"/>
          <w:szCs w:val="24"/>
        </w:rPr>
      </w:pPr>
      <w:r w:rsidRPr="0064393D">
        <w:rPr>
          <w:rFonts w:ascii="Baskerville Old Face" w:eastAsia="Arial Unicode MS" w:hAnsi="Baskerville Old Face"/>
          <w:b/>
          <w:sz w:val="24"/>
          <w:szCs w:val="24"/>
        </w:rPr>
        <w:t xml:space="preserve"> </w:t>
      </w:r>
      <w:r w:rsidR="00975486" w:rsidRPr="0064393D">
        <w:rPr>
          <w:rFonts w:ascii="Baskerville Old Face" w:eastAsia="Arial Unicode MS" w:hAnsi="Baskerville Old Face"/>
          <w:b/>
          <w:sz w:val="24"/>
          <w:szCs w:val="24"/>
          <w:lang w:val="id-ID"/>
        </w:rPr>
        <w:t>Kondisi Geografis</w:t>
      </w:r>
    </w:p>
    <w:p w:rsidR="003F775E" w:rsidRPr="0064393D" w:rsidRDefault="003F775E" w:rsidP="003F775E">
      <w:pPr>
        <w:spacing w:after="0" w:line="240" w:lineRule="auto"/>
        <w:ind w:firstLine="360"/>
        <w:jc w:val="both"/>
        <w:rPr>
          <w:rFonts w:ascii="Baskerville Old Face" w:hAnsi="Baskerville Old Face"/>
          <w:b/>
          <w:sz w:val="24"/>
          <w:szCs w:val="24"/>
        </w:rPr>
      </w:pPr>
      <w:r w:rsidRPr="0064393D">
        <w:rPr>
          <w:rFonts w:ascii="Baskerville Old Face" w:hAnsi="Baskerville Old Face" w:cs="Times New Roman"/>
          <w:sz w:val="24"/>
          <w:szCs w:val="24"/>
          <w:lang w:val="id-ID"/>
        </w:rPr>
        <w:t xml:space="preserve"> </w:t>
      </w:r>
      <w:proofErr w:type="gramStart"/>
      <w:r w:rsidRPr="0064393D">
        <w:rPr>
          <w:rFonts w:ascii="Baskerville Old Face" w:hAnsi="Baskerville Old Face" w:cs="Times New Roman"/>
          <w:sz w:val="24"/>
          <w:szCs w:val="24"/>
        </w:rPr>
        <w:t>Dusun Laggoppo merupakan dusun di Desa Massangkae, Kecamatan Kajuara, Kabupaten Bone.</w:t>
      </w:r>
      <w:proofErr w:type="gramEnd"/>
      <w:r w:rsidRPr="0064393D">
        <w:rPr>
          <w:rFonts w:ascii="Baskerville Old Face" w:hAnsi="Baskerville Old Face" w:cs="Times New Roman"/>
          <w:sz w:val="24"/>
          <w:szCs w:val="24"/>
        </w:rPr>
        <w:t xml:space="preserve"> Dusun Laggoppo Desa Massangkae berbatasan dengan </w:t>
      </w:r>
      <w:proofErr w:type="gramStart"/>
      <w:r w:rsidRPr="0064393D">
        <w:rPr>
          <w:rFonts w:ascii="Baskerville Old Face" w:hAnsi="Baskerville Old Face" w:cs="Times New Roman"/>
          <w:sz w:val="24"/>
          <w:szCs w:val="24"/>
        </w:rPr>
        <w:t>Desa  Mallahe</w:t>
      </w:r>
      <w:proofErr w:type="gramEnd"/>
      <w:r w:rsidRPr="0064393D">
        <w:rPr>
          <w:rFonts w:ascii="Baskerville Old Face" w:hAnsi="Baskerville Old Face" w:cs="Times New Roman"/>
          <w:sz w:val="24"/>
          <w:szCs w:val="24"/>
        </w:rPr>
        <w:t xml:space="preserve"> di Utara, Buareng di Barat, Teluk Bone di Timur, dan Kelurahan Lappa Kabupaten Sinjai di Selatan. Dusun Laggoppo Desa Massangkae dengan Kabupaten Sinjai sangat dekat, kedua wilayah ini hanya dibatasi oleh muara sungai yaitu Sungai Tangka dan wilayah ini termasuk salah satu wilayah yang cukup </w:t>
      </w:r>
      <w:r w:rsidRPr="0064393D">
        <w:rPr>
          <w:rFonts w:ascii="Baskerville Old Face" w:hAnsi="Baskerville Old Face" w:cs="Times New Roman"/>
          <w:sz w:val="24"/>
          <w:szCs w:val="24"/>
        </w:rPr>
        <w:lastRenderedPageBreak/>
        <w:t xml:space="preserve">jauh dari ibukota Kabupaten Bone. </w:t>
      </w:r>
      <w:proofErr w:type="gramStart"/>
      <w:r w:rsidRPr="0064393D">
        <w:rPr>
          <w:rFonts w:ascii="Baskerville Old Face" w:hAnsi="Baskerville Old Face" w:cs="Times New Roman"/>
          <w:sz w:val="24"/>
          <w:szCs w:val="24"/>
        </w:rPr>
        <w:t>hal</w:t>
      </w:r>
      <w:proofErr w:type="gramEnd"/>
      <w:r w:rsidRPr="0064393D">
        <w:rPr>
          <w:rFonts w:ascii="Baskerville Old Face" w:hAnsi="Baskerville Old Face" w:cs="Times New Roman"/>
          <w:sz w:val="24"/>
          <w:szCs w:val="24"/>
        </w:rPr>
        <w:t xml:space="preserve"> ini yang menjadi alasan masyarakat Laggoppo melakukan aktivitas kesehariannya di Kabupaten Sinjai. </w:t>
      </w:r>
    </w:p>
    <w:p w:rsidR="003F775E" w:rsidRPr="0064393D" w:rsidRDefault="003F775E" w:rsidP="003F775E">
      <w:pPr>
        <w:spacing w:after="0" w:line="240" w:lineRule="auto"/>
        <w:ind w:firstLine="360"/>
        <w:jc w:val="both"/>
        <w:rPr>
          <w:rFonts w:ascii="Baskerville Old Face" w:hAnsi="Baskerville Old Face"/>
          <w:b/>
          <w:sz w:val="24"/>
          <w:szCs w:val="24"/>
        </w:rPr>
      </w:pPr>
      <w:r w:rsidRPr="0064393D">
        <w:rPr>
          <w:rFonts w:ascii="Baskerville Old Face" w:hAnsi="Baskerville Old Face" w:cs="Times New Roman"/>
          <w:sz w:val="24"/>
          <w:szCs w:val="24"/>
        </w:rPr>
        <w:t xml:space="preserve">Desa Massangkae merupakan desa dengan luas wilayah yaitu 6,00  Km² dengan jarak dari ibukot kecamatan yaitu 6 Km²,  jarak dari ibukota kabupaten yaitu 76 Km², dan  tinggi dari permukaan laut yaitu &lt;500.  (Badan Pusat Statistik </w:t>
      </w:r>
      <w:proofErr w:type="gramStart"/>
      <w:r w:rsidRPr="0064393D">
        <w:rPr>
          <w:rFonts w:ascii="Baskerville Old Face" w:hAnsi="Baskerville Old Face" w:cs="Times New Roman"/>
          <w:sz w:val="24"/>
          <w:szCs w:val="24"/>
        </w:rPr>
        <w:t>Kabupaten  Bone</w:t>
      </w:r>
      <w:proofErr w:type="gramEnd"/>
      <w:r w:rsidRPr="0064393D">
        <w:rPr>
          <w:rFonts w:ascii="Baskerville Old Face" w:hAnsi="Baskerville Old Face" w:cs="Times New Roman"/>
          <w:sz w:val="24"/>
          <w:szCs w:val="24"/>
        </w:rPr>
        <w:t xml:space="preserve">, 2015). </w:t>
      </w:r>
      <w:proofErr w:type="gramStart"/>
      <w:r w:rsidRPr="0064393D">
        <w:rPr>
          <w:rFonts w:ascii="Baskerville Old Face" w:hAnsi="Baskerville Old Face" w:cs="Times New Roman"/>
          <w:sz w:val="24"/>
          <w:szCs w:val="24"/>
        </w:rPr>
        <w:t>Ada empat Dusun di Desa Massangkae yaitu Dusun Laggoppo I, Laggoppo II, Hulo, dan Ellue.</w:t>
      </w:r>
      <w:proofErr w:type="gramEnd"/>
      <w:r w:rsidRPr="0064393D">
        <w:rPr>
          <w:rFonts w:ascii="Baskerville Old Face" w:hAnsi="Baskerville Old Face" w:cs="Times New Roman"/>
          <w:sz w:val="24"/>
          <w:szCs w:val="24"/>
        </w:rPr>
        <w:t xml:space="preserve"> Dusun Laggoppo II adalah dusun terluas dengan luas wilayah yaitu 41</w:t>
      </w:r>
      <w:proofErr w:type="gramStart"/>
      <w:r w:rsidRPr="0064393D">
        <w:rPr>
          <w:rFonts w:ascii="Baskerville Old Face" w:hAnsi="Baskerville Old Face" w:cs="Times New Roman"/>
          <w:sz w:val="24"/>
          <w:szCs w:val="24"/>
        </w:rPr>
        <w:t>,8</w:t>
      </w:r>
      <w:proofErr w:type="gramEnd"/>
      <w:r w:rsidRPr="0064393D">
        <w:rPr>
          <w:rFonts w:ascii="Baskerville Old Face" w:hAnsi="Baskerville Old Face" w:cs="Times New Roman"/>
          <w:sz w:val="24"/>
          <w:szCs w:val="24"/>
        </w:rPr>
        <w:t xml:space="preserve"> Ha, sedangkan dusun terkecil yaitu Dusun Ellue yang hanya memiliki luas wilayah yaitu 27.0 Ha. (Kantor Desa Massangkae, 2016).</w:t>
      </w:r>
    </w:p>
    <w:p w:rsidR="003F775E" w:rsidRPr="0064393D" w:rsidRDefault="003F775E" w:rsidP="003F775E">
      <w:pPr>
        <w:spacing w:after="0" w:line="240" w:lineRule="auto"/>
        <w:ind w:firstLine="360"/>
        <w:jc w:val="both"/>
        <w:rPr>
          <w:rFonts w:ascii="Baskerville Old Face" w:hAnsi="Baskerville Old Face"/>
          <w:b/>
          <w:sz w:val="24"/>
          <w:szCs w:val="24"/>
        </w:rPr>
      </w:pPr>
      <w:r w:rsidRPr="0064393D">
        <w:rPr>
          <w:rFonts w:ascii="Baskerville Old Face" w:hAnsi="Baskerville Old Face" w:cs="Times New Roman"/>
          <w:sz w:val="24"/>
          <w:szCs w:val="24"/>
        </w:rPr>
        <w:t xml:space="preserve">Desa Massangkae hanya terdapat 2 sekolah dengan 71 murid laki-laki dan 49 murid perempuan dan 11 guru PNS dan 7 guru Non PNS. </w:t>
      </w:r>
      <w:proofErr w:type="gramStart"/>
      <w:r w:rsidRPr="0064393D">
        <w:rPr>
          <w:rFonts w:ascii="Baskerville Old Face" w:hAnsi="Baskerville Old Face" w:cs="Times New Roman"/>
          <w:sz w:val="24"/>
          <w:szCs w:val="24"/>
        </w:rPr>
        <w:t>Satu sekolah terletak di Dusun Laggoppo dan satu sekolah terletak di Dusun Hulo.</w:t>
      </w:r>
      <w:proofErr w:type="gramEnd"/>
      <w:r w:rsidRPr="0064393D">
        <w:rPr>
          <w:rFonts w:ascii="Baskerville Old Face" w:hAnsi="Baskerville Old Face" w:cs="Times New Roman"/>
          <w:sz w:val="24"/>
          <w:szCs w:val="24"/>
        </w:rPr>
        <w:t xml:space="preserve"> Sedangkan desa-desa lainnya sulit untuk diakses dan transportasi yang minim</w:t>
      </w:r>
      <w:r w:rsidR="00DC0883">
        <w:rPr>
          <w:rFonts w:ascii="Baskerville Old Face" w:hAnsi="Baskerville Old Face" w:cs="Times New Roman"/>
          <w:sz w:val="24"/>
          <w:szCs w:val="24"/>
          <w:lang w:val="id-ID"/>
        </w:rPr>
        <w:t xml:space="preserve"> </w:t>
      </w:r>
      <w:r w:rsidR="00DC0883">
        <w:rPr>
          <w:rFonts w:ascii="Baskerville Old Face" w:hAnsi="Baskerville Old Face" w:cs="Times New Roman"/>
          <w:sz w:val="24"/>
          <w:szCs w:val="24"/>
        </w:rPr>
        <w:fldChar w:fldCharType="begin" w:fldLock="1"/>
      </w:r>
      <w:r w:rsidR="00DC0883">
        <w:rPr>
          <w:rFonts w:ascii="Baskerville Old Face" w:hAnsi="Baskerville Old Face" w:cs="Times New Roman"/>
          <w:sz w:val="24"/>
          <w:szCs w:val="24"/>
        </w:rPr>
        <w:instrText>ADDIN CSL_CITATION {"citationItems":[{"id":"ITEM-1","itemData":{"abstract":"Penelitian ini dimaksudkan untuk mengetahui bagaimana dinamika perkembangan komunitas nelayan Laggoppo Desa Massangkae Kec. Kajuara Kab. Bone tahun (1970-2010), bagaimana kondisi awal dan perkembangan serta dampak masuknya Modernisasi terhadap dinamika komunitas nelayan di Laggoppo. Penelitian ini bertujuan untuk mengetahui: (1) Kondisi awal kehidupan komunitas nelayan di Laggoppo menjelang masuknya Modernisasi. (2) Menjelaskan perkembangan komunitas nelayan di Laggoppo setelah masuknya modernisasi. Penelitian ini bersifat deskriptif historis dengan menggunakan metode sejarah yakni heuristik dengan cara mengumpulkan sumber sebanyak-banyaknya, kritik yakni bertujuan untuk pengujian terhadap sumber-sumber, interpretasi yaitu penentuan kedudukan yang berdasarkan pada penganalisian sumber-sumber kemudian selanjutnya penulisan dan pengungkapan sejarah secara tertulis yakni historiografi . Berdasarkan hasil penelitian terungkap bahwa penggunaan tehnologi modern dalam usaha penangkapan ikan di Laggoppo di mulai sejak tahun 1972 dan terus mengalami perkembangan sampai sekarang yang telah membawa perubahan terhadap kehidupan komunitas nelayan baik dari segi pola kegiatan, hubungan kerja serta sistem bagi hasil dan membawa dampak yang sangat positif terhadap kehidupan komunitas nelayan di Laggoppo Desa Massangkae dalam bidang ekonomi, sosial, budaya dan pendidikan. Kesemuanya ini tidak terlepas dari kemajuan dan penerapan tehnologi modern, dalam rangka meningkatkan produksi nelayan, yang selanjutnya dapat meningkatkan kesejahtraan komunitas nelayan. Namun ada beberapa hal yang masih perlu mendapat perhatian yakni ketidak pekaan pemerintah dalam memberikan bantuan penyuluhan pada komunitas nelayan, baik dalam sistem pembagian hasil kerja dan kesadaran masyarakat nelayan akan arti penting pendidikan yang lebih tinggi bagi peningkatan kualitas pekerjaan sebagai nelayan","author":[{"dropping-particle":"","family":"Amirullah","given":"","non-dropping-particle":"","parse-names":false,"suffix":""}],"container-title":"Pattingalloang","id":"ITEM-1","issue":"2","issued":{"date-parts":[["2017"]]},"page":"1-10","title":"Komunitas Nelayan Laggoppo di Kabupaten Bone (1972-2010)","type":"article-journal","volume":"4"},"uris":["http://www.mendeley.com/documents/?uuid=f10bc7b2-6f27-336d-808a-ff0528de40c4"]}],"mendeley":{"formattedCitation":"(Amirullah, 2017)","plainTextFormattedCitation":"(Amirullah, 2017)","previouslyFormattedCitation":"(Amirullah, 2017)"},"properties":{"noteIndex":0},"schema":"https://github.com/citation-style-language/schema/raw/master/csl-citation.json"}</w:instrText>
      </w:r>
      <w:r w:rsidR="00DC0883">
        <w:rPr>
          <w:rFonts w:ascii="Baskerville Old Face" w:hAnsi="Baskerville Old Face" w:cs="Times New Roman"/>
          <w:sz w:val="24"/>
          <w:szCs w:val="24"/>
        </w:rPr>
        <w:fldChar w:fldCharType="separate"/>
      </w:r>
      <w:r w:rsidR="00DC0883" w:rsidRPr="00DC0883">
        <w:rPr>
          <w:rFonts w:ascii="Baskerville Old Face" w:hAnsi="Baskerville Old Face" w:cs="Times New Roman"/>
          <w:noProof/>
          <w:sz w:val="24"/>
          <w:szCs w:val="24"/>
        </w:rPr>
        <w:t>(Amirullah, 2017)</w:t>
      </w:r>
      <w:r w:rsidR="00DC0883">
        <w:rPr>
          <w:rFonts w:ascii="Baskerville Old Face" w:hAnsi="Baskerville Old Face" w:cs="Times New Roman"/>
          <w:sz w:val="24"/>
          <w:szCs w:val="24"/>
        </w:rPr>
        <w:fldChar w:fldCharType="end"/>
      </w:r>
      <w:r w:rsidR="00DC0883">
        <w:rPr>
          <w:rFonts w:ascii="Baskerville Old Face" w:hAnsi="Baskerville Old Face" w:cs="Times New Roman"/>
          <w:sz w:val="24"/>
          <w:szCs w:val="24"/>
          <w:lang w:val="id-ID"/>
        </w:rPr>
        <w:t>.</w:t>
      </w:r>
      <w:r w:rsidRPr="0064393D">
        <w:rPr>
          <w:rFonts w:ascii="Baskerville Old Face" w:hAnsi="Baskerville Old Face" w:cs="Times New Roman"/>
          <w:sz w:val="24"/>
          <w:szCs w:val="24"/>
        </w:rPr>
        <w:t xml:space="preserve"> Hal ini yang menjadi salah satu alasan masyarakat di Desa Massangkae khususnya di Dusun Laggoppo I dan Laggoppo II menempuh pendidikan di Kabupaten Sinjai. (BPS Kabupaten Bone, 2016)</w:t>
      </w:r>
    </w:p>
    <w:p w:rsidR="003F775E" w:rsidRPr="0064393D" w:rsidRDefault="003F775E" w:rsidP="003F775E">
      <w:pPr>
        <w:spacing w:after="0" w:line="240" w:lineRule="auto"/>
        <w:ind w:firstLine="360"/>
        <w:jc w:val="both"/>
        <w:rPr>
          <w:rFonts w:ascii="Baskerville Old Face" w:hAnsi="Baskerville Old Face"/>
          <w:b/>
          <w:sz w:val="24"/>
          <w:szCs w:val="24"/>
        </w:rPr>
      </w:pPr>
      <w:proofErr w:type="gramStart"/>
      <w:r w:rsidRPr="0064393D">
        <w:rPr>
          <w:rFonts w:ascii="Baskerville Old Face" w:hAnsi="Baskerville Old Face" w:cs="Times New Roman"/>
          <w:sz w:val="24"/>
          <w:szCs w:val="24"/>
        </w:rPr>
        <w:t>Desa Massangkae tidak ada pasar baik itu pasar umum maupun pasar hewan, serta didesa tersebut tidak ada tempat pelelangan ikan.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Begitupun dengan desa terdekat dari Desa Massangkae yaitu Desa Mallahae juga tidak terdapat pasar.</w:t>
      </w:r>
      <w:proofErr w:type="gramEnd"/>
      <w:r w:rsidRPr="0064393D">
        <w:rPr>
          <w:rFonts w:ascii="Baskerville Old Face" w:hAnsi="Baskerville Old Face" w:cs="Times New Roman"/>
          <w:sz w:val="24"/>
          <w:szCs w:val="24"/>
        </w:rPr>
        <w:t xml:space="preserve"> Di Kecamatan Kajuara, desa yang memiliki pasar yaitu Desa Raja, Abbumpungeng, Awang Tangka, Bulu Tanah, Lappa Bose, dan Tarasu. </w:t>
      </w:r>
      <w:proofErr w:type="gramStart"/>
      <w:r w:rsidRPr="0064393D">
        <w:rPr>
          <w:rFonts w:ascii="Baskerville Old Face" w:hAnsi="Baskerville Old Face" w:cs="Times New Roman"/>
          <w:sz w:val="24"/>
          <w:szCs w:val="24"/>
        </w:rPr>
        <w:t>Hal ini juga menjadi salah satu alasan masyarakat Desa Massangkae khususnya di Dusun Laggoppo I dan Laggoppo II memilih Kabupaten Sinjai untuk berjualan dan berbelanja, apalagi di Kabupaten Sinjai terdapat PPI Lappa (pusat pendaratan ikan).</w:t>
      </w:r>
      <w:proofErr w:type="gramEnd"/>
      <w:r w:rsidRPr="0064393D">
        <w:rPr>
          <w:rFonts w:ascii="Baskerville Old Face" w:hAnsi="Baskerville Old Face" w:cs="Times New Roman"/>
          <w:sz w:val="24"/>
          <w:szCs w:val="24"/>
        </w:rPr>
        <w:t xml:space="preserve"> (BPS Kabupaten Bone, 2016)</w:t>
      </w:r>
    </w:p>
    <w:p w:rsidR="003F775E" w:rsidRPr="0064393D" w:rsidRDefault="003F775E" w:rsidP="003F775E">
      <w:pPr>
        <w:spacing w:after="0" w:line="240" w:lineRule="auto"/>
        <w:ind w:firstLine="360"/>
        <w:jc w:val="both"/>
        <w:rPr>
          <w:rFonts w:ascii="Baskerville Old Face" w:hAnsi="Baskerville Old Face"/>
          <w:b/>
          <w:sz w:val="24"/>
          <w:szCs w:val="24"/>
        </w:rPr>
      </w:pPr>
      <w:proofErr w:type="gramStart"/>
      <w:r w:rsidRPr="0064393D">
        <w:rPr>
          <w:rFonts w:ascii="Baskerville Old Face" w:hAnsi="Baskerville Old Face" w:cs="Times New Roman"/>
          <w:sz w:val="24"/>
          <w:szCs w:val="24"/>
        </w:rPr>
        <w:t xml:space="preserve">Desa Massangkae fasilitas kesehatan masyarakat hanya ada posyandu sedangkan </w:t>
      </w:r>
      <w:r w:rsidRPr="0064393D">
        <w:rPr>
          <w:rFonts w:ascii="Baskerville Old Face" w:hAnsi="Baskerville Old Face" w:cs="Times New Roman"/>
          <w:sz w:val="24"/>
          <w:szCs w:val="24"/>
        </w:rPr>
        <w:lastRenderedPageBreak/>
        <w:t>rumah sakit, puskesmas, rumah sakit bersalin tidak ada.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Begitupun dengan desa sekitarnya hanya ada posyandu.</w:t>
      </w:r>
      <w:proofErr w:type="gramEnd"/>
      <w:r w:rsidRPr="0064393D">
        <w:rPr>
          <w:rFonts w:ascii="Baskerville Old Face" w:hAnsi="Baskerville Old Face" w:cs="Times New Roman"/>
          <w:sz w:val="24"/>
          <w:szCs w:val="24"/>
        </w:rPr>
        <w:t xml:space="preserve"> Di Kecamatan Kajuara </w:t>
      </w:r>
      <w:proofErr w:type="gramStart"/>
      <w:r w:rsidRPr="0064393D">
        <w:rPr>
          <w:rFonts w:ascii="Baskerville Old Face" w:hAnsi="Baskerville Old Face" w:cs="Times New Roman"/>
          <w:sz w:val="24"/>
          <w:szCs w:val="24"/>
        </w:rPr>
        <w:t>sama</w:t>
      </w:r>
      <w:proofErr w:type="gramEnd"/>
      <w:r w:rsidRPr="0064393D">
        <w:rPr>
          <w:rFonts w:ascii="Baskerville Old Face" w:hAnsi="Baskerville Old Face" w:cs="Times New Roman"/>
          <w:sz w:val="24"/>
          <w:szCs w:val="24"/>
        </w:rPr>
        <w:t xml:space="preserve"> sekali tidak memilki fasilitas kesehatan yang memadai seperti rumah sakit, yang ada hanya posyandu yang terdapat di Desa Raja, Abbumpungeng, Awang Tangka, Bulu Tanah, Kalero, Lappa Bosse, dan Tarasu. </w:t>
      </w:r>
      <w:proofErr w:type="gramStart"/>
      <w:r w:rsidRPr="0064393D">
        <w:rPr>
          <w:rFonts w:ascii="Baskerville Old Face" w:hAnsi="Baskerville Old Face" w:cs="Times New Roman"/>
          <w:sz w:val="24"/>
          <w:szCs w:val="24"/>
        </w:rPr>
        <w:t>Hal ini menjadi alasan masyarakat Desa Massangkae khususnya di Dusun Laggoppo I dan Laggoppo II memilih Kabupaten Sinjai.</w:t>
      </w:r>
      <w:proofErr w:type="gramEnd"/>
      <w:r w:rsidRPr="0064393D">
        <w:rPr>
          <w:rFonts w:ascii="Baskerville Old Face" w:hAnsi="Baskerville Old Face" w:cs="Times New Roman"/>
          <w:sz w:val="24"/>
          <w:szCs w:val="24"/>
        </w:rPr>
        <w:t xml:space="preserve"> (BPS Kabupaten Bone, 2016)</w:t>
      </w:r>
    </w:p>
    <w:p w:rsidR="003F775E" w:rsidRPr="0064393D" w:rsidRDefault="003F775E" w:rsidP="003F775E">
      <w:pPr>
        <w:pStyle w:val="ListParagraph"/>
        <w:numPr>
          <w:ilvl w:val="0"/>
          <w:numId w:val="15"/>
        </w:numPr>
        <w:tabs>
          <w:tab w:val="left" w:pos="364"/>
        </w:tabs>
        <w:spacing w:after="0"/>
        <w:jc w:val="both"/>
        <w:rPr>
          <w:rFonts w:ascii="Baskerville Old Face" w:hAnsi="Baskerville Old Face" w:cs="Times New Roman"/>
          <w:b/>
          <w:bCs/>
          <w:sz w:val="24"/>
          <w:szCs w:val="24"/>
        </w:rPr>
      </w:pPr>
      <w:r w:rsidRPr="0064393D">
        <w:rPr>
          <w:rFonts w:ascii="Baskerville Old Face" w:hAnsi="Baskerville Old Face" w:cs="Times New Roman"/>
          <w:b/>
          <w:bCs/>
          <w:sz w:val="24"/>
          <w:szCs w:val="24"/>
        </w:rPr>
        <w:t>Keadaan Demografi</w:t>
      </w:r>
    </w:p>
    <w:p w:rsidR="003F775E" w:rsidRPr="0064393D" w:rsidRDefault="003F775E" w:rsidP="003F775E">
      <w:pPr>
        <w:tabs>
          <w:tab w:val="left" w:pos="364"/>
        </w:tabs>
        <w:spacing w:after="0"/>
        <w:jc w:val="both"/>
        <w:rPr>
          <w:rFonts w:ascii="Baskerville Old Face" w:hAnsi="Baskerville Old Face" w:cs="Times New Roman"/>
          <w:b/>
          <w:bCs/>
          <w:sz w:val="24"/>
          <w:szCs w:val="24"/>
        </w:rPr>
      </w:pPr>
      <w:r w:rsidRPr="0064393D">
        <w:rPr>
          <w:rFonts w:ascii="Baskerville Old Face" w:hAnsi="Baskerville Old Face" w:cs="Times New Roman"/>
          <w:sz w:val="24"/>
          <w:szCs w:val="24"/>
        </w:rPr>
        <w:tab/>
        <w:t xml:space="preserve">Demografi merupakan istilah yang terdiri dari dua suku katadari bahasa yunani yaitu </w:t>
      </w:r>
      <w:r w:rsidRPr="0064393D">
        <w:rPr>
          <w:rFonts w:ascii="Baskerville Old Face" w:hAnsi="Baskerville Old Face" w:cs="Times New Roman"/>
          <w:i/>
          <w:sz w:val="24"/>
          <w:szCs w:val="24"/>
        </w:rPr>
        <w:t xml:space="preserve">demos </w:t>
      </w:r>
      <w:r w:rsidRPr="0064393D">
        <w:rPr>
          <w:rFonts w:ascii="Baskerville Old Face" w:hAnsi="Baskerville Old Face" w:cs="Times New Roman"/>
          <w:sz w:val="24"/>
          <w:szCs w:val="24"/>
        </w:rPr>
        <w:t xml:space="preserve">dan </w:t>
      </w:r>
      <w:r w:rsidRPr="0064393D">
        <w:rPr>
          <w:rFonts w:ascii="Baskerville Old Face" w:hAnsi="Baskerville Old Face" w:cs="Times New Roman"/>
          <w:i/>
          <w:sz w:val="24"/>
          <w:szCs w:val="24"/>
        </w:rPr>
        <w:t>grafein</w:t>
      </w:r>
      <w:r w:rsidRPr="0064393D">
        <w:rPr>
          <w:rFonts w:ascii="Baskerville Old Face" w:hAnsi="Baskerville Old Face" w:cs="Times New Roman"/>
          <w:sz w:val="24"/>
          <w:szCs w:val="24"/>
        </w:rPr>
        <w:t xml:space="preserve">. Kata </w:t>
      </w:r>
      <w:r w:rsidRPr="0064393D">
        <w:rPr>
          <w:rFonts w:ascii="Baskerville Old Face" w:hAnsi="Baskerville Old Face" w:cs="Times New Roman"/>
          <w:i/>
          <w:sz w:val="24"/>
          <w:szCs w:val="24"/>
        </w:rPr>
        <w:t xml:space="preserve">demos </w:t>
      </w:r>
      <w:r w:rsidRPr="0064393D">
        <w:rPr>
          <w:rFonts w:ascii="Baskerville Old Face" w:hAnsi="Baskerville Old Face" w:cs="Times New Roman"/>
          <w:sz w:val="24"/>
          <w:szCs w:val="24"/>
        </w:rPr>
        <w:t xml:space="preserve">berarti rakyat atau penduduk dan kata </w:t>
      </w:r>
      <w:r w:rsidRPr="0064393D">
        <w:rPr>
          <w:rFonts w:ascii="Baskerville Old Face" w:hAnsi="Baskerville Old Face" w:cs="Times New Roman"/>
          <w:i/>
          <w:sz w:val="24"/>
          <w:szCs w:val="24"/>
        </w:rPr>
        <w:t>grafein</w:t>
      </w:r>
      <w:r w:rsidRPr="0064393D">
        <w:rPr>
          <w:rFonts w:ascii="Baskerville Old Face" w:hAnsi="Baskerville Old Face" w:cs="Times New Roman"/>
          <w:sz w:val="24"/>
          <w:szCs w:val="24"/>
        </w:rPr>
        <w:t xml:space="preserve"> berarti menggambar, menulis atau uraian. </w:t>
      </w:r>
      <w:proofErr w:type="gramStart"/>
      <w:r w:rsidRPr="0064393D">
        <w:rPr>
          <w:rFonts w:ascii="Baskerville Old Face" w:hAnsi="Baskerville Old Face" w:cs="Times New Roman"/>
          <w:sz w:val="24"/>
          <w:szCs w:val="24"/>
        </w:rPr>
        <w:t>Dengan demikian, secara singkat “demografi” berarti tulisan atau uraian mengenai penduduk dengan segala aktivitasnya.</w:t>
      </w:r>
      <w:proofErr w:type="gramEnd"/>
      <w:r w:rsidRPr="0064393D">
        <w:rPr>
          <w:rFonts w:ascii="Baskerville Old Face" w:hAnsi="Baskerville Old Face" w:cs="Times New Roman"/>
          <w:sz w:val="24"/>
          <w:szCs w:val="24"/>
        </w:rPr>
        <w:t xml:space="preserve"> (Eko Siswanto, 2015)</w:t>
      </w:r>
      <w:r w:rsidRPr="0064393D">
        <w:rPr>
          <w:rFonts w:ascii="Baskerville Old Face" w:hAnsi="Baskerville Old Face" w:cs="Times New Roman"/>
          <w:sz w:val="24"/>
          <w:szCs w:val="24"/>
          <w:lang w:val="id-ID"/>
        </w:rPr>
        <w:t>.</w:t>
      </w:r>
      <w:r w:rsidRPr="0064393D">
        <w:rPr>
          <w:rFonts w:ascii="Baskerville Old Face" w:hAnsi="Baskerville Old Face" w:cs="Times New Roman"/>
          <w:sz w:val="24"/>
          <w:szCs w:val="24"/>
          <w:lang w:val="id-ID"/>
        </w:rPr>
        <w:br/>
      </w:r>
      <w:r w:rsidRPr="0064393D">
        <w:rPr>
          <w:rFonts w:ascii="Baskerville Old Face" w:hAnsi="Baskerville Old Face" w:cs="Times New Roman"/>
          <w:sz w:val="24"/>
          <w:szCs w:val="24"/>
        </w:rPr>
        <w:t xml:space="preserve">Sebuah data dari BPS Kabupaten Bone tahun 2016 menunjukkan jumlah penduduk di Desa Massangkae yaitu 2.557 jiwa. </w:t>
      </w:r>
      <w:proofErr w:type="gramStart"/>
      <w:r w:rsidRPr="0064393D">
        <w:rPr>
          <w:rFonts w:ascii="Baskerville Old Face" w:hAnsi="Baskerville Old Face" w:cs="Times New Roman"/>
          <w:sz w:val="24"/>
          <w:szCs w:val="24"/>
        </w:rPr>
        <w:t>Terdiri dari 1.280 laki-laki dan 1277 perempuan.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jumlah</w:t>
      </w:r>
      <w:proofErr w:type="gramEnd"/>
      <w:r w:rsidRPr="0064393D">
        <w:rPr>
          <w:rFonts w:ascii="Baskerville Old Face" w:hAnsi="Baskerville Old Face" w:cs="Times New Roman"/>
          <w:sz w:val="24"/>
          <w:szCs w:val="24"/>
        </w:rPr>
        <w:t xml:space="preserve"> penduduk perempuan lebih banyak dibandingkan jumlah penduduk laki-laki. </w:t>
      </w:r>
      <w:proofErr w:type="gramStart"/>
      <w:r w:rsidRPr="0064393D">
        <w:rPr>
          <w:rFonts w:ascii="Baskerville Old Face" w:hAnsi="Baskerville Old Face" w:cs="Times New Roman"/>
          <w:sz w:val="24"/>
          <w:szCs w:val="24"/>
        </w:rPr>
        <w:t>Dimana jumlah perempuan sebanyak 18.663 dibandingkan dengan laki-laki yang hanya 17.772 orang.</w:t>
      </w:r>
      <w:proofErr w:type="gramEnd"/>
      <w:r w:rsidRPr="0064393D">
        <w:rPr>
          <w:rFonts w:ascii="Baskerville Old Face" w:hAnsi="Baskerville Old Face" w:cs="Times New Roman"/>
          <w:sz w:val="24"/>
          <w:szCs w:val="24"/>
        </w:rPr>
        <w:t xml:space="preserve"> (Badan Pusat Statistik, 2016). </w:t>
      </w:r>
    </w:p>
    <w:p w:rsidR="003F775E" w:rsidRDefault="003F775E" w:rsidP="003F775E">
      <w:pPr>
        <w:tabs>
          <w:tab w:val="left" w:pos="364"/>
        </w:tabs>
        <w:spacing w:after="0"/>
        <w:jc w:val="both"/>
        <w:rPr>
          <w:rFonts w:ascii="Baskerville Old Face" w:hAnsi="Baskerville Old Face" w:cs="Times New Roman"/>
          <w:sz w:val="24"/>
          <w:szCs w:val="24"/>
        </w:rPr>
      </w:pPr>
      <w:r w:rsidRPr="0064393D">
        <w:rPr>
          <w:rFonts w:ascii="Baskerville Old Face" w:hAnsi="Baskerville Old Face" w:cs="Times New Roman"/>
          <w:b/>
          <w:bCs/>
          <w:sz w:val="24"/>
          <w:szCs w:val="24"/>
        </w:rPr>
        <w:tab/>
      </w:r>
      <w:proofErr w:type="gramStart"/>
      <w:r w:rsidRPr="0064393D">
        <w:rPr>
          <w:rFonts w:ascii="Baskerville Old Face" w:hAnsi="Baskerville Old Face" w:cs="Times New Roman"/>
          <w:sz w:val="24"/>
          <w:szCs w:val="24"/>
        </w:rPr>
        <w:t>Mata pencaharian penduduk Laggoppo Desa Massangkae dapat dibedakan menjadi dua bagian, yaitu bermata pencaharian dan tidak bermata pencaharian.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1.337 orang atau 85.21% penduduk bermata pencaharian, sedangkan yang tidak bermata pencaharian sebanyak 321 orang atau 14.79%.</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Mata pencaharian penduduk Laggoppo kebanyakan bergelut pada sektor informal dan memanfaatkan sumber daya alam tempat bermukimnya.</w:t>
      </w:r>
      <w:proofErr w:type="gramEnd"/>
      <w:r w:rsidRPr="0064393D">
        <w:rPr>
          <w:rFonts w:ascii="Baskerville Old Face" w:hAnsi="Baskerville Old Face" w:cs="Times New Roman"/>
          <w:sz w:val="24"/>
          <w:szCs w:val="24"/>
        </w:rPr>
        <w:t xml:space="preserve"> (Kantor Desa Massangkae, 2016).</w:t>
      </w:r>
    </w:p>
    <w:p w:rsidR="00B96870" w:rsidRDefault="00B96870" w:rsidP="003F775E">
      <w:pPr>
        <w:tabs>
          <w:tab w:val="left" w:pos="364"/>
        </w:tabs>
        <w:spacing w:after="0"/>
        <w:jc w:val="both"/>
        <w:rPr>
          <w:rFonts w:ascii="Baskerville Old Face" w:hAnsi="Baskerville Old Face" w:cs="Times New Roman"/>
          <w:sz w:val="24"/>
          <w:szCs w:val="24"/>
        </w:rPr>
      </w:pPr>
    </w:p>
    <w:p w:rsidR="001C046B" w:rsidRDefault="001C046B" w:rsidP="001C046B">
      <w:pPr>
        <w:spacing w:after="0" w:line="240" w:lineRule="auto"/>
        <w:jc w:val="both"/>
        <w:rPr>
          <w:rFonts w:ascii="Baskerville Old Face" w:eastAsia="Arial Unicode MS" w:hAnsi="Baskerville Old Face"/>
          <w:sz w:val="24"/>
          <w:szCs w:val="24"/>
        </w:rPr>
      </w:pPr>
    </w:p>
    <w:p w:rsidR="001C046B" w:rsidRPr="001C046B" w:rsidRDefault="001C046B" w:rsidP="001C046B">
      <w:pPr>
        <w:spacing w:after="0" w:line="240" w:lineRule="auto"/>
        <w:jc w:val="both"/>
        <w:rPr>
          <w:rFonts w:ascii="Baskerville Old Face" w:hAnsi="Baskerville Old Face" w:cs="Times New Roman"/>
          <w:b/>
          <w:sz w:val="24"/>
          <w:szCs w:val="24"/>
          <w:lang w:val="id-ID"/>
        </w:rPr>
      </w:pPr>
    </w:p>
    <w:p w:rsidR="003F775E" w:rsidRPr="0064393D" w:rsidRDefault="00975486" w:rsidP="003F775E">
      <w:pPr>
        <w:pStyle w:val="ListParagraph"/>
        <w:numPr>
          <w:ilvl w:val="0"/>
          <w:numId w:val="3"/>
        </w:numPr>
        <w:spacing w:after="0" w:line="240" w:lineRule="auto"/>
        <w:ind w:left="450" w:hanging="450"/>
        <w:jc w:val="both"/>
        <w:rPr>
          <w:rFonts w:ascii="Baskerville Old Face" w:hAnsi="Baskerville Old Face" w:cs="Times New Roman"/>
          <w:b/>
          <w:sz w:val="24"/>
          <w:szCs w:val="24"/>
          <w:lang w:val="id-ID"/>
        </w:rPr>
      </w:pPr>
      <w:r w:rsidRPr="0064393D">
        <w:rPr>
          <w:rFonts w:ascii="Baskerville Old Face" w:hAnsi="Baskerville Old Face" w:cs="Times New Roman"/>
          <w:b/>
          <w:sz w:val="24"/>
          <w:szCs w:val="24"/>
          <w:lang w:val="id-ID"/>
        </w:rPr>
        <w:lastRenderedPageBreak/>
        <w:t>P</w:t>
      </w:r>
      <w:r w:rsidRPr="0064393D">
        <w:rPr>
          <w:rFonts w:ascii="Baskerville Old Face" w:hAnsi="Baskerville Old Face" w:cs="Times New Roman"/>
          <w:b/>
          <w:sz w:val="24"/>
          <w:szCs w:val="24"/>
        </w:rPr>
        <w:t>embahasan</w:t>
      </w:r>
    </w:p>
    <w:p w:rsidR="003F775E" w:rsidRPr="0064393D" w:rsidRDefault="003F775E" w:rsidP="003F775E">
      <w:pPr>
        <w:pStyle w:val="ListParagraph"/>
        <w:numPr>
          <w:ilvl w:val="0"/>
          <w:numId w:val="19"/>
        </w:numPr>
        <w:spacing w:after="0" w:line="240" w:lineRule="auto"/>
        <w:rPr>
          <w:rFonts w:ascii="Baskerville Old Face" w:hAnsi="Baskerville Old Face" w:cs="Times New Roman"/>
          <w:b/>
          <w:sz w:val="24"/>
          <w:szCs w:val="24"/>
          <w:lang w:val="id-ID"/>
        </w:rPr>
      </w:pPr>
      <w:r w:rsidRPr="0064393D">
        <w:rPr>
          <w:rFonts w:ascii="Baskerville Old Face" w:hAnsi="Baskerville Old Face" w:cs="Times New Roman"/>
          <w:b/>
          <w:sz w:val="24"/>
          <w:szCs w:val="24"/>
        </w:rPr>
        <w:t xml:space="preserve">Awal Mula Munculnya </w:t>
      </w:r>
      <w:r w:rsidRPr="0064393D">
        <w:rPr>
          <w:rFonts w:ascii="Baskerville Old Face" w:hAnsi="Baskerville Old Face" w:cs="Times New Roman"/>
          <w:b/>
          <w:i/>
          <w:sz w:val="24"/>
          <w:szCs w:val="24"/>
        </w:rPr>
        <w:t>Pappalimbang</w:t>
      </w:r>
      <w:r w:rsidRPr="0064393D">
        <w:rPr>
          <w:rFonts w:ascii="Baskerville Old Face" w:hAnsi="Baskerville Old Face" w:cs="Times New Roman"/>
          <w:b/>
          <w:sz w:val="24"/>
          <w:szCs w:val="24"/>
          <w:lang w:val="id-ID"/>
        </w:rPr>
        <w:t xml:space="preserve"> di </w:t>
      </w:r>
      <w:r w:rsidRPr="0064393D">
        <w:rPr>
          <w:rFonts w:ascii="Baskerville Old Face" w:hAnsi="Baskerville Old Face" w:cs="Times New Roman"/>
          <w:b/>
          <w:sz w:val="24"/>
          <w:szCs w:val="24"/>
        </w:rPr>
        <w:t>Muara Sungai Tangka</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sz w:val="24"/>
          <w:szCs w:val="24"/>
        </w:rPr>
        <w:t xml:space="preserve">Kebutuhan </w:t>
      </w:r>
      <w:proofErr w:type="gramStart"/>
      <w:r w:rsidRPr="0064393D">
        <w:rPr>
          <w:rFonts w:ascii="Baskerville Old Face" w:hAnsi="Baskerville Old Face" w:cs="Times New Roman"/>
          <w:sz w:val="24"/>
          <w:szCs w:val="24"/>
        </w:rPr>
        <w:t>akan</w:t>
      </w:r>
      <w:proofErr w:type="gramEnd"/>
      <w:r w:rsidRPr="0064393D">
        <w:rPr>
          <w:rFonts w:ascii="Baskerville Old Face" w:hAnsi="Baskerville Old Face" w:cs="Times New Roman"/>
          <w:sz w:val="24"/>
          <w:szCs w:val="24"/>
        </w:rPr>
        <w:t xml:space="preserve"> jasa transportasi timbul disebabkan oleh karena tempat-tempat beraktivitas orang-orang yang melakukan perjalanan tersebar secara spasial sebagai akibat dari kebijakan tata ruang suatu lingkup wilayah (lokal, kota, regional, nasional), yang disebut dengan land use planning. (Fidel Miro, 2005).</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muncul tidak terlepas dari kebutuhan dan permintaan masyarakat Desa Massangkae khususnya di Dusun Laggoppo I dan Laggoppo II.</w:t>
      </w:r>
      <w:proofErr w:type="gramEnd"/>
      <w:r w:rsidRPr="0064393D">
        <w:rPr>
          <w:rFonts w:ascii="Baskerville Old Face" w:hAnsi="Baskerville Old Face" w:cs="Times New Roman"/>
          <w:sz w:val="24"/>
          <w:szCs w:val="24"/>
        </w:rPr>
        <w:t xml:space="preserve"> Kebutuhan dan permintaan masyarakat Laggoppo Desa Massangkae disebabkan oleh letak geografis, dimana letak tempat tinggal mereka yang jauh dari pusat kota Kabupaten Bone</w:t>
      </w:r>
      <w:r w:rsidR="000A03B2">
        <w:rPr>
          <w:rFonts w:ascii="Baskerville Old Face" w:hAnsi="Baskerville Old Face" w:cs="Times New Roman"/>
          <w:sz w:val="24"/>
          <w:szCs w:val="24"/>
          <w:lang w:val="id-ID"/>
        </w:rPr>
        <w:t xml:space="preserve"> </w:t>
      </w:r>
      <w:r w:rsidR="000A03B2">
        <w:rPr>
          <w:rFonts w:ascii="Baskerville Old Face" w:hAnsi="Baskerville Old Face" w:cs="Times New Roman"/>
          <w:sz w:val="24"/>
          <w:szCs w:val="24"/>
        </w:rPr>
        <w:fldChar w:fldCharType="begin" w:fldLock="1"/>
      </w:r>
      <w:r w:rsidR="000A03B2">
        <w:rPr>
          <w:rFonts w:ascii="Baskerville Old Face" w:hAnsi="Baskerville Old Face" w:cs="Times New Roman"/>
          <w:sz w:val="24"/>
          <w:szCs w:val="24"/>
        </w:rPr>
        <w:instrText>ADDIN CSL_CITATION {"citationItems":[{"id":"ITEM-1","itemData":{"abstract":"Penelitian ini dimaksudkan untuk mengetahui bagaimana dinamika perkembangan komunitas nelayan Laggoppo Desa Massangkae Kec. Kajuara Kab. Bone tahun (1970-2010), bagaimana kondisi awal dan perkembangan serta dampak masuknya Modernisasi terhadap dinamika komunitas nelayan di Laggoppo. Penelitian ini bertujuan untuk mengetahui: (1) Kondisi awal kehidupan komunitas nelayan di Laggoppo menjelang masuknya Modernisasi. (2) Menjelaskan perkembangan komunitas nelayan di Laggoppo setelah masuknya modernisasi. Penelitian ini bersifat deskriptif historis dengan menggunakan metode sejarah yakni heuristik dengan cara mengumpulkan sumber sebanyak-banyaknya, kritik yakni bertujuan untuk pengujian terhadap sumber-sumber, interpretasi yaitu penentuan kedudukan yang berdasarkan pada penganalisian sumber-sumber kemudian selanjutnya penulisan dan pengungkapan sejarah secara tertulis yakni historiografi . Berdasarkan hasil penelitian terungkap bahwa penggunaan tehnologi modern dalam usaha penangkapan ikan di Laggoppo di mulai sejak tahun 1972 dan terus mengalami perkembangan sampai sekarang yang telah membawa perubahan terhadap kehidupan komunitas nelayan baik dari segi pola kegiatan, hubungan kerja serta sistem bagi hasil dan membawa dampak yang sangat positif terhadap kehidupan komunitas nelayan di Laggoppo Desa Massangkae dalam bidang ekonomi, sosial, budaya dan pendidikan. Kesemuanya ini tidak terlepas dari kemajuan dan penerapan tehnologi modern, dalam rangka meningkatkan produksi nelayan, yang selanjutnya dapat meningkatkan kesejahtraan komunitas nelayan. Namun ada beberapa hal yang masih perlu mendapat perhatian yakni ketidak pekaan pemerintah dalam memberikan bantuan penyuluhan pada komunitas nelayan, baik dalam sistem pembagian hasil kerja dan kesadaran masyarakat nelayan akan arti penting pendidikan yang lebih tinggi bagi peningkatan kualitas pekerjaan sebagai nelayan","author":[{"dropping-particle":"","family":"Amirullah","given":"","non-dropping-particle":"","parse-names":false,"suffix":""}],"container-title":"Pattingalloang","id":"ITEM-1","issue":"2","issued":{"date-parts":[["2017"]]},"page":"1-10","title":"Komunitas Nelayan Laggoppo di Kabupaten Bone (1972-2010)","type":"article-journal","volume":"4"},"uris":["http://www.mendeley.com/documents/?uuid=f10bc7b2-6f27-336d-808a-ff0528de40c4"]}],"mendeley":{"formattedCitation":"(Amirullah, 2017)","plainTextFormattedCitation":"(Amirullah, 2017)"},"properties":{"noteIndex":0},"schema":"https://github.com/citation-style-language/schema/raw/master/csl-citation.json"}</w:instrText>
      </w:r>
      <w:r w:rsidR="000A03B2">
        <w:rPr>
          <w:rFonts w:ascii="Baskerville Old Face" w:hAnsi="Baskerville Old Face" w:cs="Times New Roman"/>
          <w:sz w:val="24"/>
          <w:szCs w:val="24"/>
        </w:rPr>
        <w:fldChar w:fldCharType="separate"/>
      </w:r>
      <w:r w:rsidR="000A03B2" w:rsidRPr="000A03B2">
        <w:rPr>
          <w:rFonts w:ascii="Baskerville Old Face" w:hAnsi="Baskerville Old Face" w:cs="Times New Roman"/>
          <w:noProof/>
          <w:sz w:val="24"/>
          <w:szCs w:val="24"/>
        </w:rPr>
        <w:t>(Amirullah, 2017)</w:t>
      </w:r>
      <w:r w:rsidR="000A03B2">
        <w:rPr>
          <w:rFonts w:ascii="Baskerville Old Face" w:hAnsi="Baskerville Old Face" w:cs="Times New Roman"/>
          <w:sz w:val="24"/>
          <w:szCs w:val="24"/>
        </w:rPr>
        <w:fldChar w:fldCharType="end"/>
      </w:r>
      <w:r w:rsidR="000A03B2">
        <w:rPr>
          <w:rFonts w:ascii="Baskerville Old Face" w:hAnsi="Baskerville Old Face" w:cs="Times New Roman"/>
          <w:sz w:val="24"/>
          <w:szCs w:val="24"/>
          <w:lang w:val="id-ID"/>
        </w:rPr>
        <w:t>.</w:t>
      </w:r>
      <w:r w:rsidRPr="0064393D">
        <w:rPr>
          <w:rFonts w:ascii="Baskerville Old Face" w:hAnsi="Baskerville Old Face" w:cs="Times New Roman"/>
          <w:sz w:val="24"/>
          <w:szCs w:val="24"/>
        </w:rPr>
        <w:t xml:space="preserve">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menjadi solusi atas kendala tersebut. Di Laggoppo Desa Massangkae,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menjadi pilihan masyarakat untuk menjangkau Kabupaten Sinjai yang bagi mereka merupakan sentral ekonomi, pendidikan, dan kesehatan. </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 xml:space="preserve">Awalnya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 bukanlah sebuah profesi atau jasa penyeberangan melainkan hanya sebuah solusi atas kebutuhan masyarakat sekitar.</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Masyarakat pada waktu itu menggunakan perahu </w:t>
      </w:r>
      <w:r w:rsidRPr="0064393D">
        <w:rPr>
          <w:rFonts w:ascii="Baskerville Old Face" w:hAnsi="Baskerville Old Face" w:cs="Times New Roman"/>
          <w:i/>
          <w:sz w:val="24"/>
          <w:szCs w:val="24"/>
        </w:rPr>
        <w:t xml:space="preserve">sampang, </w:t>
      </w:r>
      <w:r w:rsidRPr="0064393D">
        <w:rPr>
          <w:rFonts w:ascii="Baskerville Old Face" w:hAnsi="Baskerville Old Face" w:cs="Times New Roman"/>
          <w:sz w:val="24"/>
          <w:szCs w:val="24"/>
        </w:rPr>
        <w:t>dan bagi yang tidak memiliki perahu mereka menumpang atau meminta tolong kepada yang punya perahu.</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Karena </w:t>
      </w:r>
      <w:r w:rsidRPr="0064393D">
        <w:rPr>
          <w:rFonts w:ascii="Baskerville Old Face" w:hAnsi="Baskerville Old Face" w:cs="Times New Roman"/>
          <w:i/>
          <w:sz w:val="24"/>
          <w:szCs w:val="24"/>
        </w:rPr>
        <w:t xml:space="preserve">sampang </w:t>
      </w:r>
      <w:r w:rsidRPr="0064393D">
        <w:rPr>
          <w:rFonts w:ascii="Baskerville Old Face" w:hAnsi="Baskerville Old Face" w:cs="Times New Roman"/>
          <w:sz w:val="24"/>
          <w:szCs w:val="24"/>
        </w:rPr>
        <w:t>membutuhkan tenaga untuk mendayung dan memakan waktu yang lama serta sungai yang bertambah luas sehingga muncullah inovasi untuk menggunakan perahu motor.</w:t>
      </w:r>
      <w:proofErr w:type="gramEnd"/>
      <w:r w:rsidRPr="0064393D">
        <w:rPr>
          <w:rFonts w:ascii="Baskerville Old Face" w:hAnsi="Baskerville Old Face" w:cs="Times New Roman"/>
          <w:sz w:val="24"/>
          <w:szCs w:val="24"/>
        </w:rPr>
        <w:t xml:space="preserve"> Penggunaan perahu motor merupakan awal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menjadi profesi atau jasa penyeberangan karena perahu memerlukan bahan bakar sebagai penggerak mesin perahu.</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menjadi sebuah profesi berawal ketika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menggunakan perahu motor pertama kali untuk penyeberangan. Awalnya perahu yang digunakan yaitu perahu </w:t>
      </w:r>
      <w:r w:rsidRPr="0064393D">
        <w:rPr>
          <w:rFonts w:ascii="Baskerville Old Face" w:hAnsi="Baskerville Old Face" w:cs="Times New Roman"/>
          <w:i/>
          <w:sz w:val="24"/>
          <w:szCs w:val="24"/>
        </w:rPr>
        <w:t>jarangka</w:t>
      </w:r>
      <w:r w:rsidRPr="0064393D">
        <w:rPr>
          <w:rFonts w:ascii="Baskerville Old Face" w:hAnsi="Baskerville Old Face" w:cs="Times New Roman"/>
          <w:sz w:val="24"/>
          <w:szCs w:val="24"/>
        </w:rPr>
        <w:t xml:space="preserve"> dengan Mesin yang digunakan pada perahunya </w:t>
      </w:r>
      <w:r w:rsidRPr="0064393D">
        <w:rPr>
          <w:rFonts w:ascii="Baskerville Old Face" w:hAnsi="Baskerville Old Face" w:cs="Times New Roman"/>
          <w:sz w:val="24"/>
          <w:szCs w:val="24"/>
        </w:rPr>
        <w:lastRenderedPageBreak/>
        <w:t xml:space="preserve">masih menggunakan mesin </w:t>
      </w:r>
      <w:r w:rsidRPr="0064393D">
        <w:rPr>
          <w:rFonts w:ascii="Baskerville Old Face" w:hAnsi="Baskerville Old Face" w:cs="Times New Roman"/>
          <w:i/>
          <w:sz w:val="24"/>
          <w:szCs w:val="24"/>
        </w:rPr>
        <w:t xml:space="preserve">sitta </w:t>
      </w:r>
      <w:r w:rsidRPr="0064393D">
        <w:rPr>
          <w:rFonts w:ascii="Baskerville Old Face" w:hAnsi="Baskerville Old Face" w:cs="Times New Roman"/>
          <w:sz w:val="24"/>
          <w:szCs w:val="24"/>
        </w:rPr>
        <w:t xml:space="preserve">merek </w:t>
      </w:r>
      <w:proofErr w:type="gramStart"/>
      <w:r w:rsidRPr="0064393D">
        <w:rPr>
          <w:rFonts w:ascii="Baskerville Old Face" w:hAnsi="Baskerville Old Face" w:cs="Times New Roman"/>
          <w:sz w:val="24"/>
          <w:szCs w:val="24"/>
        </w:rPr>
        <w:t>honda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Perahunyapun waktu itu ukuranya masih kecil sehingga harus memiliki penyeimbang atau masyarakat sekitar menyebutnya dengan istilah </w:t>
      </w:r>
      <w:r w:rsidRPr="0064393D">
        <w:rPr>
          <w:rFonts w:ascii="Baskerville Old Face" w:hAnsi="Baskerville Old Face" w:cs="Times New Roman"/>
          <w:i/>
          <w:sz w:val="24"/>
          <w:szCs w:val="24"/>
        </w:rPr>
        <w:t>hatti.</w:t>
      </w:r>
      <w:proofErr w:type="gramEnd"/>
      <w:r w:rsidRPr="0064393D">
        <w:rPr>
          <w:rFonts w:ascii="Baskerville Old Face" w:hAnsi="Baskerville Old Face" w:cs="Times New Roman"/>
          <w:i/>
          <w:sz w:val="24"/>
          <w:szCs w:val="24"/>
        </w:rPr>
        <w:t xml:space="preserve"> </w:t>
      </w:r>
      <w:proofErr w:type="gramStart"/>
      <w:r w:rsidRPr="0064393D">
        <w:rPr>
          <w:rFonts w:ascii="Baskerville Old Face" w:hAnsi="Baskerville Old Face" w:cs="Times New Roman"/>
          <w:sz w:val="24"/>
          <w:szCs w:val="24"/>
        </w:rPr>
        <w:t xml:space="preserve">Setelah menggunakan perahu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 xml:space="preserve">mereka kemudian beralih ke perahu </w:t>
      </w:r>
      <w:r w:rsidRPr="0064393D">
        <w:rPr>
          <w:rFonts w:ascii="Baskerville Old Face" w:hAnsi="Baskerville Old Face" w:cs="Times New Roman"/>
          <w:i/>
          <w:sz w:val="24"/>
          <w:szCs w:val="24"/>
        </w:rPr>
        <w:t>katinting</w:t>
      </w:r>
      <w:r w:rsidRPr="0064393D">
        <w:rPr>
          <w:rFonts w:ascii="Baskerville Old Face" w:hAnsi="Baskerville Old Face" w:cs="Times New Roman"/>
          <w:sz w:val="24"/>
          <w:szCs w:val="24"/>
        </w:rPr>
        <w:t xml:space="preserve">, perbedaan perahu </w:t>
      </w:r>
      <w:r w:rsidRPr="0064393D">
        <w:rPr>
          <w:rFonts w:ascii="Baskerville Old Face" w:hAnsi="Baskerville Old Face" w:cs="Times New Roman"/>
          <w:i/>
          <w:sz w:val="24"/>
          <w:szCs w:val="24"/>
        </w:rPr>
        <w:t>katinting</w:t>
      </w:r>
      <w:r w:rsidRPr="0064393D">
        <w:rPr>
          <w:rFonts w:ascii="Baskerville Old Face" w:hAnsi="Baskerville Old Face" w:cs="Times New Roman"/>
          <w:sz w:val="24"/>
          <w:szCs w:val="24"/>
        </w:rPr>
        <w:t xml:space="preserve"> dengan perahu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 xml:space="preserve">hanya pada ukuran badan perahunya yang lebih besar dan sudah tidak menggunakan penyeimbang atau </w:t>
      </w:r>
      <w:r w:rsidRPr="0064393D">
        <w:rPr>
          <w:rFonts w:ascii="Baskerville Old Face" w:hAnsi="Baskerville Old Face" w:cs="Times New Roman"/>
          <w:i/>
          <w:sz w:val="24"/>
          <w:szCs w:val="24"/>
        </w:rPr>
        <w:t>hatti.</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Mesin yang digunakan </w:t>
      </w:r>
      <w:proofErr w:type="gramStart"/>
      <w:r w:rsidRPr="0064393D">
        <w:rPr>
          <w:rFonts w:ascii="Baskerville Old Face" w:hAnsi="Baskerville Old Face" w:cs="Times New Roman"/>
          <w:sz w:val="24"/>
          <w:szCs w:val="24"/>
        </w:rPr>
        <w:t>sama</w:t>
      </w:r>
      <w:proofErr w:type="gramEnd"/>
      <w:r w:rsidRPr="0064393D">
        <w:rPr>
          <w:rFonts w:ascii="Baskerville Old Face" w:hAnsi="Baskerville Old Face" w:cs="Times New Roman"/>
          <w:sz w:val="24"/>
          <w:szCs w:val="24"/>
        </w:rPr>
        <w:t xml:space="preserve"> yaitu mesin </w:t>
      </w:r>
      <w:r w:rsidRPr="0064393D">
        <w:rPr>
          <w:rFonts w:ascii="Baskerville Old Face" w:hAnsi="Baskerville Old Face" w:cs="Times New Roman"/>
          <w:i/>
          <w:sz w:val="24"/>
          <w:szCs w:val="24"/>
        </w:rPr>
        <w:t xml:space="preserve">sitta </w:t>
      </w:r>
      <w:r w:rsidRPr="0064393D">
        <w:rPr>
          <w:rFonts w:ascii="Baskerville Old Face" w:hAnsi="Baskerville Old Face" w:cs="Times New Roman"/>
          <w:sz w:val="24"/>
          <w:szCs w:val="24"/>
        </w:rPr>
        <w:t xml:space="preserve">merek Honda. </w:t>
      </w:r>
      <w:proofErr w:type="gramStart"/>
      <w:r w:rsidRPr="0064393D">
        <w:rPr>
          <w:rFonts w:ascii="Baskerville Old Face" w:hAnsi="Baskerville Old Face" w:cs="Times New Roman"/>
          <w:sz w:val="24"/>
          <w:szCs w:val="24"/>
        </w:rPr>
        <w:t xml:space="preserve">Tarif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sekarang dengan yang dulupun berbeda, dimana yang dulunya hanya Rp.500, kemudian Rp. 1.000 dan sekarang sudah Rp.2000. (Bapak Kahar, 12 Oktober 2018).</w:t>
      </w:r>
      <w:proofErr w:type="gramEnd"/>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sz w:val="24"/>
          <w:szCs w:val="24"/>
        </w:rPr>
        <w:t xml:space="preserve">Dengan kemajuan teknologi muncullah inovasi baru yaitu </w:t>
      </w:r>
      <w:proofErr w:type="gramStart"/>
      <w:r w:rsidRPr="0064393D">
        <w:rPr>
          <w:rFonts w:ascii="Baskerville Old Face" w:hAnsi="Baskerville Old Face" w:cs="Times New Roman"/>
          <w:sz w:val="24"/>
          <w:szCs w:val="24"/>
        </w:rPr>
        <w:t>mulai  diperkenalkannya</w:t>
      </w:r>
      <w:proofErr w:type="gramEnd"/>
      <w:r w:rsidRPr="0064393D">
        <w:rPr>
          <w:rFonts w:ascii="Baskerville Old Face" w:hAnsi="Baskerville Old Face" w:cs="Times New Roman"/>
          <w:sz w:val="24"/>
          <w:szCs w:val="24"/>
        </w:rPr>
        <w:t xml:space="preserve"> mesin diesel merek yanmar.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pertama kali menggunakan mesin diesel merek yanmar yaitu bapak Muha dan bapak Lawuhe.</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menurutnya</w:t>
      </w:r>
      <w:proofErr w:type="gramEnd"/>
      <w:r w:rsidRPr="0064393D">
        <w:rPr>
          <w:rFonts w:ascii="Baskerville Old Face" w:hAnsi="Baskerville Old Face" w:cs="Times New Roman"/>
          <w:sz w:val="24"/>
          <w:szCs w:val="24"/>
        </w:rPr>
        <w:t xml:space="preserve"> beliau menggunakan mesin diesel ini agar lebih praktis, cepat, dan perahunyapun ukuranya lebih besar sehingga bisa memuat banyak orang dan dapat digunakan ke Pulau Sembilan.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lainnyapun mengikuti jejak bapak Muha dan Lawuhe yang sudah lebih dulu mengunakannya</w:t>
      </w:r>
      <w:r w:rsidRPr="0064393D">
        <w:rPr>
          <w:rFonts w:ascii="Baskerville Old Face" w:hAnsi="Baskerville Old Face" w:cs="Times New Roman"/>
          <w:i/>
          <w:sz w:val="24"/>
          <w:szCs w:val="24"/>
        </w:rPr>
        <w:t>.</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(Bapak Haya, 12 Oktober 2018).</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 xml:space="preserve">Dari data Dinas Perhubungan Laut Kabupaten Sinjai, jumlah perahu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ke Laggoppo Desa Massangkae ada 17 buah.</w:t>
      </w:r>
      <w:proofErr w:type="gramEnd"/>
      <w:r w:rsidRPr="0064393D">
        <w:rPr>
          <w:rFonts w:ascii="Baskerville Old Face" w:hAnsi="Baskerville Old Face" w:cs="Times New Roman"/>
          <w:sz w:val="24"/>
          <w:szCs w:val="24"/>
        </w:rPr>
        <w:t xml:space="preserve"> (Bapak Fajar, 15 Oktober 2018). </w:t>
      </w:r>
      <w:proofErr w:type="gramStart"/>
      <w:r w:rsidRPr="0064393D">
        <w:rPr>
          <w:rFonts w:ascii="Baskerville Old Face" w:hAnsi="Baskerville Old Face" w:cs="Times New Roman"/>
          <w:sz w:val="24"/>
          <w:szCs w:val="24"/>
        </w:rPr>
        <w:t xml:space="preserve">Dari 17 perahu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ke Laggoppo Desa Massangkae, mereka semuanya meminjam uang di bank sebagai modal untuk mengeluti pekerjaan ini.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Uang yang mereka pinjam di bank digunakan untuk membeli perahu dan adapula yang hanya membeli kayu nanti mereka yang membuatnya menjadi perahu.</w:t>
      </w:r>
      <w:proofErr w:type="gramEnd"/>
      <w:r w:rsidRPr="0064393D">
        <w:rPr>
          <w:rFonts w:ascii="Baskerville Old Face" w:hAnsi="Baskerville Old Face" w:cs="Times New Roman"/>
          <w:sz w:val="24"/>
          <w:szCs w:val="24"/>
        </w:rPr>
        <w:t xml:space="preserve"> </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 xml:space="preserve">Tiap masyarakat manusia memiliki sistem ekonomi dan sistem mata pencaharian hidup yang spesifik, sesuai dengan spesifikasi kebudayaan dan keadaan potensi sumber daya yang tersedia pada alam sekeliling dimana masyarakat itu </w:t>
      </w:r>
      <w:r w:rsidRPr="0064393D">
        <w:rPr>
          <w:rFonts w:ascii="Baskerville Old Face" w:hAnsi="Baskerville Old Face" w:cs="Times New Roman"/>
          <w:sz w:val="24"/>
          <w:szCs w:val="24"/>
        </w:rPr>
        <w:lastRenderedPageBreak/>
        <w:t>sendiri bertempat tinggal, sekaligus menata dasar-dasar kehidupan mereka sebagai suatu kesatuan sosial ekonomi dan Kultural.</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Muh</w:t>
      </w:r>
      <w:proofErr w:type="gramEnd"/>
      <w:r w:rsidRPr="0064393D">
        <w:rPr>
          <w:rFonts w:ascii="Baskerville Old Face" w:hAnsi="Baskerville Old Face" w:cs="Times New Roman"/>
          <w:sz w:val="24"/>
          <w:szCs w:val="24"/>
        </w:rPr>
        <w:t xml:space="preserve"> Yunus Hafid, dkk, 1996).</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 xml:space="preserve">Selain dengan adanya kebutuhan masyarakat, munculnya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juga dipengaruhi oleh faktor geografis.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Dimana Muara Sungai Tangka berbatasan langsung antara Laggoppo Desa Massangkae Kabupaten Bone dengan Kelurahan Lappa Kec.</w:t>
      </w:r>
      <w:proofErr w:type="gramEnd"/>
      <w:r w:rsidRPr="0064393D">
        <w:rPr>
          <w:rFonts w:ascii="Baskerville Old Face" w:hAnsi="Baskerville Old Face" w:cs="Times New Roman"/>
          <w:sz w:val="24"/>
          <w:szCs w:val="24"/>
        </w:rPr>
        <w:t xml:space="preserve"> Sinjai Utara.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memanfaatkan kondisi geografis ini untuk mendapatkan pekerjaan.</w:t>
      </w:r>
      <w:proofErr w:type="gramEnd"/>
      <w:r w:rsidRPr="0064393D">
        <w:rPr>
          <w:rFonts w:ascii="Baskerville Old Face" w:hAnsi="Baskerville Old Face" w:cs="Times New Roman"/>
          <w:sz w:val="24"/>
          <w:szCs w:val="24"/>
        </w:rPr>
        <w:t xml:space="preserve"> </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sz w:val="24"/>
          <w:szCs w:val="24"/>
        </w:rPr>
        <w:t xml:space="preserve">Permintaan </w:t>
      </w:r>
      <w:proofErr w:type="gramStart"/>
      <w:r w:rsidRPr="0064393D">
        <w:rPr>
          <w:rFonts w:ascii="Baskerville Old Face" w:hAnsi="Baskerville Old Face" w:cs="Times New Roman"/>
          <w:sz w:val="24"/>
          <w:szCs w:val="24"/>
        </w:rPr>
        <w:t>akan</w:t>
      </w:r>
      <w:proofErr w:type="gramEnd"/>
      <w:r w:rsidRPr="0064393D">
        <w:rPr>
          <w:rFonts w:ascii="Baskerville Old Face" w:hAnsi="Baskerville Old Face" w:cs="Times New Roman"/>
          <w:sz w:val="24"/>
          <w:szCs w:val="24"/>
        </w:rPr>
        <w:t xml:space="preserve"> jasa transportasi dari penumpang atau orang timbul oleh akibat kebutuhan orang yang melakukan perjalanan dari suatu lokasi ke lokasi lainnya dalam rangka beraktivitas seperti bekerja, sekolah, belanja, dan lain sebagainnya. (Fidel Miro, 2005).</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Masyarakat Laggoppo Desa Massangkae Kabupaten Bone yang sangat jauh dari pusat Kota Kabupaten Bone memilih Kabupaten Sinjai sebagai tempat mereka beraktvitas.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Masyarakat Laggoppo Desa Massangkae Kabupaten Bone menjadikan Sungai Tangka sebagai jalur alternatif ke Kabupaten Sinjai.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Masyarakat Laggoppo Desa Massangkae Kabupaten Bone memilih transportasi papplimbang dengan alasan jarak tempuh yang dekat dibandingkan jalur darat.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Selain juga murah, keberadaan pappalimbang bisa menghemat waktu dan tenaga.</w:t>
      </w:r>
      <w:proofErr w:type="gramEnd"/>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Seperti yang dikatakan oleh Ibu Reni yang berjualan di Pasar Sentral Sinjai.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menurut</w:t>
      </w:r>
      <w:proofErr w:type="gramEnd"/>
      <w:r w:rsidRPr="0064393D">
        <w:rPr>
          <w:rFonts w:ascii="Baskerville Old Face" w:hAnsi="Baskerville Old Face" w:cs="Times New Roman"/>
          <w:sz w:val="24"/>
          <w:szCs w:val="24"/>
        </w:rPr>
        <w:t xml:space="preserve"> beliau termasuk murah karna Cuma Rp.2.000. dari pada lewat Tobunne, jauh sekali. (Ibu Reni, 20 Oktober 2018). </w:t>
      </w:r>
      <w:proofErr w:type="gramStart"/>
      <w:r w:rsidRPr="0064393D">
        <w:rPr>
          <w:rFonts w:ascii="Baskerville Old Face" w:hAnsi="Baskerville Old Face" w:cs="Times New Roman"/>
          <w:sz w:val="24"/>
          <w:szCs w:val="24"/>
        </w:rPr>
        <w:t xml:space="preserve">Dikatakan oleh Agus seorang siswa SMP Negeri 3 Sinjai bahwa dia menggunakan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karena merupakan jalan alternatif untuk kesekolahnya meskipun harus sambung lagi mobil </w:t>
      </w:r>
      <w:r w:rsidRPr="0064393D">
        <w:rPr>
          <w:rFonts w:ascii="Baskerville Old Face" w:hAnsi="Baskerville Old Face" w:cs="Times New Roman"/>
          <w:i/>
          <w:sz w:val="24"/>
          <w:szCs w:val="24"/>
        </w:rPr>
        <w:t>pete-pete.</w:t>
      </w:r>
      <w:proofErr w:type="gramEnd"/>
      <w:r w:rsidRPr="0064393D">
        <w:rPr>
          <w:rFonts w:ascii="Baskerville Old Face" w:hAnsi="Baskerville Old Face" w:cs="Times New Roman"/>
          <w:i/>
          <w:sz w:val="24"/>
          <w:szCs w:val="24"/>
        </w:rPr>
        <w:t xml:space="preserve"> </w:t>
      </w:r>
      <w:proofErr w:type="gramStart"/>
      <w:r w:rsidRPr="0064393D">
        <w:rPr>
          <w:rFonts w:ascii="Baskerville Old Face" w:hAnsi="Baskerville Old Face" w:cs="Times New Roman"/>
          <w:sz w:val="24"/>
          <w:szCs w:val="24"/>
        </w:rPr>
        <w:t xml:space="preserve">Pemilihan transportasi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oleh anak sekolah selain karena jarak tempuh menjadi dekat, menggunakan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lebih cepat untuk sampai ke sekolahnya.</w:t>
      </w:r>
      <w:proofErr w:type="gramEnd"/>
      <w:r w:rsidRPr="0064393D">
        <w:rPr>
          <w:rFonts w:ascii="Baskerville Old Face" w:hAnsi="Baskerville Old Face" w:cs="Times New Roman"/>
          <w:sz w:val="24"/>
          <w:szCs w:val="24"/>
        </w:rPr>
        <w:t xml:space="preserve"> (Agus, 20 Oktober 2018).</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sz w:val="24"/>
          <w:szCs w:val="24"/>
        </w:rPr>
        <w:lastRenderedPageBreak/>
        <w:t xml:space="preserve">Yang </w:t>
      </w:r>
      <w:proofErr w:type="gramStart"/>
      <w:r w:rsidRPr="0064393D">
        <w:rPr>
          <w:rFonts w:ascii="Baskerville Old Face" w:hAnsi="Baskerville Old Face" w:cs="Times New Roman"/>
          <w:sz w:val="24"/>
          <w:szCs w:val="24"/>
        </w:rPr>
        <w:t xml:space="preserve">memotivasi  </w:t>
      </w:r>
      <w:r w:rsidRPr="0064393D">
        <w:rPr>
          <w:rFonts w:ascii="Baskerville Old Face" w:hAnsi="Baskerville Old Face" w:cs="Times New Roman"/>
          <w:i/>
          <w:sz w:val="24"/>
          <w:szCs w:val="24"/>
        </w:rPr>
        <w:t>pappalimbang</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untuk  mengeluti profesi ini yaitu untuk bertahan hidup.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menjadikan pekerjaan ini sebagai modal untuk menyambung hidup karena adanya dan banyaknya kebutuhan hidup yang harus dipenuhi.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Adanya kebutuhan baik itu untuk dirinya sendiri, keluarga, maupun untuk anak mereka.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Selain itu, alasan lainnya yaitu mereka merasa tidak enak dan jenuh apabila mengganggur.</w:t>
      </w:r>
      <w:proofErr w:type="gramEnd"/>
      <w:r w:rsidRPr="0064393D">
        <w:rPr>
          <w:rFonts w:ascii="Baskerville Old Face" w:hAnsi="Baskerville Old Face" w:cs="Times New Roman"/>
          <w:sz w:val="24"/>
          <w:szCs w:val="24"/>
        </w:rPr>
        <w:t xml:space="preserve"> Tentunya mereka menjadikan profesi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 sebagai</w:t>
      </w:r>
      <w:proofErr w:type="gramEnd"/>
      <w:r w:rsidRPr="0064393D">
        <w:rPr>
          <w:rFonts w:ascii="Baskerville Old Face" w:hAnsi="Baskerville Old Face" w:cs="Times New Roman"/>
          <w:sz w:val="24"/>
          <w:szCs w:val="24"/>
        </w:rPr>
        <w:t xml:space="preserve"> suatu profesi akibat dari tidak adanya lapangan pekerjaan yang disediakan untuk pendidikan rendah dan ketatnya persaingan. Alasan </w:t>
      </w:r>
      <w:proofErr w:type="gramStart"/>
      <w:r w:rsidRPr="0064393D">
        <w:rPr>
          <w:rFonts w:ascii="Baskerville Old Face" w:hAnsi="Baskerville Old Face" w:cs="Times New Roman"/>
          <w:sz w:val="24"/>
          <w:szCs w:val="24"/>
        </w:rPr>
        <w:t>lain</w:t>
      </w:r>
      <w:proofErr w:type="gramEnd"/>
      <w:r w:rsidRPr="0064393D">
        <w:rPr>
          <w:rFonts w:ascii="Baskerville Old Face" w:hAnsi="Baskerville Old Face" w:cs="Times New Roman"/>
          <w:sz w:val="24"/>
          <w:szCs w:val="24"/>
        </w:rPr>
        <w:t xml:space="preserve"> mereka sehingga menjadi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yaitu pekerjaan ini tidak terlalu berat dan santai kerjanya. </w:t>
      </w:r>
    </w:p>
    <w:p w:rsidR="003F775E" w:rsidRPr="0064393D" w:rsidRDefault="003F775E" w:rsidP="003F775E">
      <w:pPr>
        <w:spacing w:after="0" w:line="240" w:lineRule="auto"/>
        <w:ind w:firstLine="360"/>
        <w:jc w:val="both"/>
        <w:rPr>
          <w:rFonts w:ascii="Baskerville Old Face" w:hAnsi="Baskerville Old Face" w:cs="Times New Roman"/>
          <w:b/>
          <w:sz w:val="24"/>
          <w:szCs w:val="24"/>
          <w:lang w:val="id-ID"/>
        </w:rPr>
      </w:pPr>
      <w:r w:rsidRPr="0064393D">
        <w:rPr>
          <w:rFonts w:ascii="Baskerville Old Face" w:hAnsi="Baskerville Old Face" w:cs="Times New Roman"/>
          <w:sz w:val="24"/>
          <w:szCs w:val="24"/>
        </w:rPr>
        <w:t xml:space="preserve">Pendidikan rendah, kurangnya keahlian, </w:t>
      </w:r>
      <w:proofErr w:type="gramStart"/>
      <w:r w:rsidRPr="0064393D">
        <w:rPr>
          <w:rFonts w:ascii="Baskerville Old Face" w:hAnsi="Baskerville Old Face" w:cs="Times New Roman"/>
          <w:sz w:val="24"/>
          <w:szCs w:val="24"/>
        </w:rPr>
        <w:t>dan  ketatnya</w:t>
      </w:r>
      <w:proofErr w:type="gramEnd"/>
      <w:r w:rsidRPr="0064393D">
        <w:rPr>
          <w:rFonts w:ascii="Baskerville Old Face" w:hAnsi="Baskerville Old Face" w:cs="Times New Roman"/>
          <w:sz w:val="24"/>
          <w:szCs w:val="24"/>
        </w:rPr>
        <w:t xml:space="preserve"> persaingan, maka tidak sedikit orang untuk melakukan apapun untuk mendapatkan pekerjaan diluar dari ketiga kriteria tersebut, Semua karena untuk menghidupi keluarganya. </w:t>
      </w:r>
      <w:proofErr w:type="gramStart"/>
      <w:r w:rsidRPr="0064393D">
        <w:rPr>
          <w:rFonts w:ascii="Baskerville Old Face" w:hAnsi="Baskerville Old Face" w:cs="Times New Roman"/>
          <w:sz w:val="24"/>
          <w:szCs w:val="24"/>
        </w:rPr>
        <w:t xml:space="preserve">Demikian pula dengan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sebagai</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pekerjaan yang tidak membutuhkan keahlian khusus, sekolah tinggi, dan masing-masing bisa menjadi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jelas mereka mampu untuk mengemudikan perahu.</w:t>
      </w:r>
      <w:proofErr w:type="gramEnd"/>
      <w:r w:rsidRPr="0064393D">
        <w:rPr>
          <w:rFonts w:ascii="Baskerville Old Face" w:hAnsi="Baskerville Old Face" w:cs="Times New Roman"/>
          <w:sz w:val="24"/>
          <w:szCs w:val="24"/>
        </w:rPr>
        <w:t xml:space="preserve">   </w:t>
      </w:r>
    </w:p>
    <w:p w:rsidR="003F775E" w:rsidRPr="00B82696" w:rsidRDefault="003F775E" w:rsidP="00B82696">
      <w:pPr>
        <w:spacing w:after="0" w:line="240" w:lineRule="auto"/>
        <w:ind w:firstLine="360"/>
        <w:jc w:val="both"/>
        <w:rPr>
          <w:rFonts w:ascii="Baskerville Old Face" w:hAnsi="Baskerville Old Face" w:cs="Times New Roman"/>
          <w:b/>
          <w:sz w:val="24"/>
          <w:szCs w:val="24"/>
          <w:lang w:val="id-ID"/>
        </w:rPr>
      </w:pPr>
      <w:proofErr w:type="gramStart"/>
      <w:r w:rsidRPr="0064393D">
        <w:rPr>
          <w:rFonts w:ascii="Baskerville Old Face" w:hAnsi="Baskerville Old Face" w:cs="Times New Roman"/>
          <w:sz w:val="24"/>
          <w:szCs w:val="24"/>
        </w:rPr>
        <w:t xml:space="preserve">Selain alasan pendidikan yang rendah sehingga mereka mengeluti profesi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adapula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yang dulunya berprofesi sebagai nelayan, mereka rata-rata nelayan </w:t>
      </w:r>
      <w:r w:rsidRPr="0064393D">
        <w:rPr>
          <w:rFonts w:ascii="Baskerville Old Face" w:hAnsi="Baskerville Old Face" w:cs="Times New Roman"/>
          <w:i/>
          <w:sz w:val="24"/>
          <w:szCs w:val="24"/>
        </w:rPr>
        <w:t xml:space="preserve">pa’meng </w:t>
      </w:r>
      <w:r w:rsidRPr="0064393D">
        <w:rPr>
          <w:rFonts w:ascii="Baskerville Old Face" w:hAnsi="Baskerville Old Face" w:cs="Times New Roman"/>
          <w:sz w:val="24"/>
          <w:szCs w:val="24"/>
        </w:rPr>
        <w:t xml:space="preserve">dan </w:t>
      </w:r>
      <w:r w:rsidRPr="0064393D">
        <w:rPr>
          <w:rFonts w:ascii="Baskerville Old Face" w:hAnsi="Baskerville Old Face" w:cs="Times New Roman"/>
          <w:i/>
          <w:sz w:val="24"/>
          <w:szCs w:val="24"/>
        </w:rPr>
        <w:t>pa’gae.</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Berbagai alasan mereka beralih profesi dari nelayan menjadi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ada yang memilih menjadi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disebabkan faktor usia yang sudah tidak mampu lagi untuk melaut, ada dengan alasan penghasilan melaut tidak menentu dan jauh dari keluarga, dan adapula dengan alasan akibat telah menggunakan alat tangkap terlarang sehingga perahunya tidak diperbolehkan lagi melaut.</w:t>
      </w:r>
    </w:p>
    <w:p w:rsidR="003F775E" w:rsidRPr="0064393D" w:rsidRDefault="003F775E" w:rsidP="003F775E">
      <w:pPr>
        <w:pStyle w:val="ListParagraph"/>
        <w:numPr>
          <w:ilvl w:val="0"/>
          <w:numId w:val="19"/>
        </w:numPr>
        <w:spacing w:after="0"/>
        <w:jc w:val="both"/>
        <w:rPr>
          <w:rFonts w:ascii="Baskerville Old Face" w:hAnsi="Baskerville Old Face" w:cs="Times New Roman"/>
          <w:b/>
          <w:sz w:val="24"/>
          <w:szCs w:val="24"/>
        </w:rPr>
      </w:pPr>
      <w:r w:rsidRPr="0064393D">
        <w:rPr>
          <w:rFonts w:ascii="Baskerville Old Face" w:hAnsi="Baskerville Old Face" w:cs="Times New Roman"/>
          <w:b/>
          <w:sz w:val="24"/>
          <w:szCs w:val="24"/>
        </w:rPr>
        <w:t xml:space="preserve">Perkembangan </w:t>
      </w:r>
      <w:r w:rsidRPr="0064393D">
        <w:rPr>
          <w:rFonts w:ascii="Baskerville Old Face" w:hAnsi="Baskerville Old Face" w:cs="Times New Roman"/>
          <w:b/>
          <w:i/>
          <w:sz w:val="24"/>
          <w:szCs w:val="24"/>
        </w:rPr>
        <w:t xml:space="preserve">Pappalimbang </w:t>
      </w:r>
      <w:r w:rsidRPr="0064393D">
        <w:rPr>
          <w:rFonts w:ascii="Baskerville Old Face" w:hAnsi="Baskerville Old Face" w:cs="Times New Roman"/>
          <w:b/>
          <w:sz w:val="24"/>
          <w:szCs w:val="24"/>
        </w:rPr>
        <w:t>di Muara Sungai Tangka</w:t>
      </w:r>
    </w:p>
    <w:p w:rsidR="003F775E" w:rsidRPr="0064393D" w:rsidRDefault="003F775E" w:rsidP="003F775E">
      <w:pPr>
        <w:spacing w:after="0"/>
        <w:ind w:firstLine="360"/>
        <w:jc w:val="both"/>
        <w:rPr>
          <w:rFonts w:ascii="Baskerville Old Face" w:hAnsi="Baskerville Old Face" w:cs="Times New Roman"/>
        </w:rPr>
      </w:pPr>
      <w:proofErr w:type="gramStart"/>
      <w:r w:rsidRPr="0064393D">
        <w:rPr>
          <w:rFonts w:ascii="Baskerville Old Face" w:hAnsi="Baskerville Old Face" w:cs="Times New Roman"/>
          <w:sz w:val="24"/>
          <w:szCs w:val="24"/>
        </w:rPr>
        <w:t>Pentingnya sarana transportasi dalam perkembangan dunia bersifat multidimensi.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Sebagai contoh, salah satu fungsi dasar </w:t>
      </w:r>
      <w:r w:rsidRPr="0064393D">
        <w:rPr>
          <w:rFonts w:ascii="Baskerville Old Face" w:hAnsi="Baskerville Old Face" w:cs="Times New Roman"/>
          <w:sz w:val="24"/>
          <w:szCs w:val="24"/>
        </w:rPr>
        <w:lastRenderedPageBreak/>
        <w:t>transportasi adalah menghubungkan tempat kediaman dengan tempat bekerja atau para pembuat barang dengan para pelanggannya.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Dari sudut pandang yang lebih luas, fasilitas transportasi memberikan aneka pilihan menuju ketempat kerja, pasar, dan sarana rekreasi, serta menyediakan akses ke sarana-sarana kesehatan pendidikan, dan sarana lainnya.</w:t>
      </w:r>
      <w:proofErr w:type="gramEnd"/>
      <w:r w:rsidRPr="0064393D">
        <w:rPr>
          <w:rFonts w:ascii="Baskerville Old Face" w:hAnsi="Baskerville Old Face" w:cs="Times New Roman"/>
        </w:rPr>
        <w:t xml:space="preserve"> (C. Jotin Khisty, B Kent Lall, 2003)</w:t>
      </w:r>
    </w:p>
    <w:p w:rsidR="00B96870" w:rsidRPr="0064393D" w:rsidRDefault="003F775E" w:rsidP="00B96870">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Transportasi sebagai sarana yang di gunakan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untuk mengangkut penumpang dari Laggoppo Desa Massangkae ke Kabupaten Sinjai telah memberikan dampak yang sangat bermanfaat bagi masyarakat Laggoppo Desa Massangkae.</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Transportasi yang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yaitu perahu.</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Perahu yang awalnya hanya menggunakan tenaga manusia kemudian beralih seiring dengan perkembangan ilmu pengetahuan dan teknologi,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telah menggunakan perahu motor.</w:t>
      </w:r>
      <w:proofErr w:type="gramEnd"/>
      <w:r w:rsidRPr="0064393D">
        <w:rPr>
          <w:rFonts w:ascii="Baskerville Old Face" w:hAnsi="Baskerville Old Face" w:cs="Times New Roman"/>
          <w:sz w:val="24"/>
          <w:szCs w:val="24"/>
        </w:rPr>
        <w:t xml:space="preserve"> </w:t>
      </w:r>
    </w:p>
    <w:p w:rsidR="003F775E" w:rsidRPr="0064393D" w:rsidRDefault="003F775E" w:rsidP="003F775E">
      <w:pPr>
        <w:spacing w:after="0"/>
        <w:ind w:firstLine="360"/>
        <w:jc w:val="both"/>
        <w:rPr>
          <w:rFonts w:ascii="Baskerville Old Face" w:hAnsi="Baskerville Old Face" w:cs="Times New Roman"/>
          <w:i/>
          <w:sz w:val="24"/>
          <w:szCs w:val="24"/>
        </w:rPr>
      </w:pPr>
      <w:proofErr w:type="gramStart"/>
      <w:r w:rsidRPr="0064393D">
        <w:rPr>
          <w:rFonts w:ascii="Baskerville Old Face" w:hAnsi="Baskerville Old Face" w:cs="Times New Roman"/>
          <w:sz w:val="24"/>
          <w:szCs w:val="24"/>
        </w:rPr>
        <w:t xml:space="preserve">Ada empat jenis perahu yang telah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perahu yang awalnya hanya menggunakan tenaga manusia atau yang disebut </w:t>
      </w:r>
      <w:r w:rsidRPr="0064393D">
        <w:rPr>
          <w:rFonts w:ascii="Baskerville Old Face" w:hAnsi="Baskerville Old Face" w:cs="Times New Roman"/>
          <w:i/>
          <w:sz w:val="24"/>
          <w:szCs w:val="24"/>
        </w:rPr>
        <w:t>sampang</w:t>
      </w:r>
      <w:r w:rsidRPr="0064393D">
        <w:rPr>
          <w:rFonts w:ascii="Baskerville Old Face" w:hAnsi="Baskerville Old Face" w:cs="Times New Roman"/>
          <w:sz w:val="24"/>
          <w:szCs w:val="24"/>
        </w:rPr>
        <w:t>, kemudian beralih kepenggunaan perahu motor.</w:t>
      </w:r>
      <w:proofErr w:type="gramEnd"/>
      <w:r w:rsidRPr="0064393D">
        <w:rPr>
          <w:rFonts w:ascii="Baskerville Old Face" w:hAnsi="Baskerville Old Face" w:cs="Times New Roman"/>
          <w:sz w:val="24"/>
          <w:szCs w:val="24"/>
        </w:rPr>
        <w:t xml:space="preserve"> Setelah,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mengenal mesin, sudah ada tiga jenis perahu motor yang digunakan yaitu </w:t>
      </w:r>
      <w:r w:rsidRPr="0064393D">
        <w:rPr>
          <w:rFonts w:ascii="Baskerville Old Face" w:hAnsi="Baskerville Old Face" w:cs="Times New Roman"/>
          <w:i/>
          <w:sz w:val="24"/>
          <w:szCs w:val="24"/>
        </w:rPr>
        <w:t>jarangka</w:t>
      </w:r>
      <w:r w:rsidRPr="0064393D">
        <w:rPr>
          <w:rFonts w:ascii="Baskerville Old Face" w:hAnsi="Baskerville Old Face" w:cs="Times New Roman"/>
          <w:sz w:val="24"/>
          <w:szCs w:val="24"/>
        </w:rPr>
        <w:t xml:space="preserve">, </w:t>
      </w:r>
      <w:r w:rsidRPr="0064393D">
        <w:rPr>
          <w:rFonts w:ascii="Baskerville Old Face" w:hAnsi="Baskerville Old Face" w:cs="Times New Roman"/>
          <w:i/>
          <w:sz w:val="24"/>
          <w:szCs w:val="24"/>
        </w:rPr>
        <w:t>katinting</w:t>
      </w:r>
      <w:r w:rsidRPr="0064393D">
        <w:rPr>
          <w:rFonts w:ascii="Baskerville Old Face" w:hAnsi="Baskerville Old Face" w:cs="Times New Roman"/>
          <w:sz w:val="24"/>
          <w:szCs w:val="24"/>
        </w:rPr>
        <w:t xml:space="preserve">, dan </w:t>
      </w:r>
      <w:r w:rsidRPr="0064393D">
        <w:rPr>
          <w:rFonts w:ascii="Baskerville Old Face" w:hAnsi="Baskerville Old Face" w:cs="Times New Roman"/>
          <w:i/>
          <w:sz w:val="24"/>
          <w:szCs w:val="24"/>
        </w:rPr>
        <w:t>jolloro</w:t>
      </w:r>
      <w:r w:rsidRPr="0064393D">
        <w:rPr>
          <w:rFonts w:ascii="Baskerville Old Face" w:hAnsi="Baskerville Old Face" w:cs="Times New Roman"/>
          <w:sz w:val="24"/>
          <w:szCs w:val="24"/>
        </w:rPr>
        <w:t xml:space="preserve">. Untuk sekarang ini perahu yang digunakan oleh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yaitu </w:t>
      </w:r>
      <w:r w:rsidRPr="0064393D">
        <w:rPr>
          <w:rFonts w:ascii="Baskerville Old Face" w:hAnsi="Baskerville Old Face" w:cs="Times New Roman"/>
          <w:i/>
          <w:sz w:val="24"/>
          <w:szCs w:val="24"/>
        </w:rPr>
        <w:t>jolloro</w:t>
      </w:r>
      <w:proofErr w:type="gramStart"/>
      <w:r w:rsidRPr="0064393D">
        <w:rPr>
          <w:rFonts w:ascii="Baskerville Old Face" w:hAnsi="Baskerville Old Face" w:cs="Times New Roman"/>
          <w:sz w:val="24"/>
          <w:szCs w:val="24"/>
        </w:rPr>
        <w:t>.</w:t>
      </w:r>
      <w:r w:rsidRPr="0064393D">
        <w:rPr>
          <w:rFonts w:ascii="Baskerville Old Face" w:hAnsi="Baskerville Old Face" w:cs="Times New Roman"/>
          <w:i/>
          <w:sz w:val="24"/>
          <w:szCs w:val="24"/>
        </w:rPr>
        <w:t>.</w:t>
      </w:r>
      <w:proofErr w:type="gramEnd"/>
    </w:p>
    <w:p w:rsidR="003F775E" w:rsidRPr="0064393D" w:rsidRDefault="003F775E" w:rsidP="003F775E">
      <w:pPr>
        <w:spacing w:after="0"/>
        <w:ind w:firstLine="360"/>
        <w:jc w:val="both"/>
        <w:rPr>
          <w:rFonts w:ascii="Baskerville Old Face" w:hAnsi="Baskerville Old Face" w:cs="Times New Roman"/>
          <w:i/>
          <w:sz w:val="24"/>
          <w:szCs w:val="24"/>
        </w:rPr>
      </w:pPr>
      <w:r w:rsidRPr="0064393D">
        <w:rPr>
          <w:rFonts w:ascii="Baskerville Old Face" w:hAnsi="Baskerville Old Face" w:cs="Times New Roman"/>
          <w:sz w:val="24"/>
          <w:szCs w:val="24"/>
        </w:rPr>
        <w:t xml:space="preserve">Penggunaan perahu motor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muncul sekitar tahun 1970-an. Namun perahu motor yang diguanakan pada waktu itu masih perahu </w:t>
      </w:r>
      <w:r w:rsidRPr="0064393D">
        <w:rPr>
          <w:rFonts w:ascii="Baskerville Old Face" w:hAnsi="Baskerville Old Face" w:cs="Times New Roman"/>
          <w:i/>
          <w:sz w:val="24"/>
          <w:szCs w:val="24"/>
        </w:rPr>
        <w:t>jarangka</w:t>
      </w:r>
      <w:r w:rsidRPr="0064393D">
        <w:rPr>
          <w:rFonts w:ascii="Baskerville Old Face" w:hAnsi="Baskerville Old Face" w:cs="Times New Roman"/>
          <w:sz w:val="24"/>
          <w:szCs w:val="24"/>
        </w:rPr>
        <w:t xml:space="preserve"> kemudian sekitar tahun 1980-</w:t>
      </w:r>
      <w:proofErr w:type="gramStart"/>
      <w:r w:rsidRPr="0064393D">
        <w:rPr>
          <w:rFonts w:ascii="Baskerville Old Face" w:hAnsi="Baskerville Old Face" w:cs="Times New Roman"/>
          <w:sz w:val="24"/>
          <w:szCs w:val="24"/>
        </w:rPr>
        <w:t>an</w:t>
      </w:r>
      <w:proofErr w:type="gramEnd"/>
      <w:r w:rsidRPr="0064393D">
        <w:rPr>
          <w:rFonts w:ascii="Baskerville Old Face" w:hAnsi="Baskerville Old Face" w:cs="Times New Roman"/>
          <w:sz w:val="24"/>
          <w:szCs w:val="24"/>
        </w:rPr>
        <w:t xml:space="preserve"> beralih kepenggunaan </w:t>
      </w:r>
      <w:r w:rsidRPr="0064393D">
        <w:rPr>
          <w:rFonts w:ascii="Baskerville Old Face" w:hAnsi="Baskerville Old Face" w:cs="Times New Roman"/>
          <w:i/>
          <w:sz w:val="24"/>
          <w:szCs w:val="24"/>
        </w:rPr>
        <w:t>katinting.</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Meskipun, pada waktu itu masih ada yang menggunakan </w:t>
      </w:r>
      <w:r w:rsidRPr="0064393D">
        <w:rPr>
          <w:rFonts w:ascii="Baskerville Old Face" w:hAnsi="Baskerville Old Face" w:cs="Times New Roman"/>
          <w:i/>
          <w:sz w:val="24"/>
          <w:szCs w:val="24"/>
        </w:rPr>
        <w:t>jarangka</w:t>
      </w:r>
      <w:r w:rsidRPr="0064393D">
        <w:rPr>
          <w:rFonts w:ascii="Baskerville Old Face" w:hAnsi="Baskerville Old Face" w:cs="Times New Roman"/>
          <w:sz w:val="24"/>
          <w:szCs w:val="24"/>
        </w:rPr>
        <w:t>.</w:t>
      </w:r>
      <w:proofErr w:type="gramEnd"/>
      <w:r w:rsidRPr="0064393D">
        <w:rPr>
          <w:rFonts w:ascii="Baskerville Old Face" w:hAnsi="Baskerville Old Face" w:cs="Times New Roman"/>
          <w:sz w:val="24"/>
          <w:szCs w:val="24"/>
        </w:rPr>
        <w:t xml:space="preserve"> Perahu </w:t>
      </w:r>
      <w:proofErr w:type="gramStart"/>
      <w:r w:rsidRPr="0064393D">
        <w:rPr>
          <w:rFonts w:ascii="Baskerville Old Face" w:hAnsi="Baskerville Old Face" w:cs="Times New Roman"/>
          <w:sz w:val="24"/>
          <w:szCs w:val="24"/>
        </w:rPr>
        <w:t>motor  yang</w:t>
      </w:r>
      <w:proofErr w:type="gramEnd"/>
      <w:r w:rsidRPr="0064393D">
        <w:rPr>
          <w:rFonts w:ascii="Baskerville Old Face" w:hAnsi="Baskerville Old Face" w:cs="Times New Roman"/>
          <w:sz w:val="24"/>
          <w:szCs w:val="24"/>
        </w:rPr>
        <w:t xml:space="preserve"> sekarang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yaitu </w:t>
      </w:r>
      <w:r w:rsidRPr="0064393D">
        <w:rPr>
          <w:rFonts w:ascii="Baskerville Old Face" w:hAnsi="Baskerville Old Face" w:cs="Times New Roman"/>
          <w:i/>
          <w:sz w:val="24"/>
          <w:szCs w:val="24"/>
        </w:rPr>
        <w:t xml:space="preserve">jolloro, </w:t>
      </w:r>
      <w:r w:rsidRPr="0064393D">
        <w:rPr>
          <w:rFonts w:ascii="Baskerville Old Face" w:hAnsi="Baskerville Old Face" w:cs="Times New Roman"/>
          <w:sz w:val="24"/>
          <w:szCs w:val="24"/>
        </w:rPr>
        <w:t xml:space="preserve">yang tentunya kualitas mesinnya jauh lebih baik ketimpang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dan</w:t>
      </w:r>
      <w:r w:rsidRPr="0064393D">
        <w:rPr>
          <w:rFonts w:ascii="Baskerville Old Face" w:hAnsi="Baskerville Old Face" w:cs="Times New Roman"/>
          <w:i/>
          <w:sz w:val="24"/>
          <w:szCs w:val="24"/>
        </w:rPr>
        <w:t xml:space="preserve"> katinting.</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lastRenderedPageBreak/>
        <w:t xml:space="preserve">Perahu motor pertama yang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sekitar tahun 70-an yaitu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 xml:space="preserve">perahu ini terbuat kayu yang berukuran panjang 6-7 m dan memiliki lebar 60-70 cm dilengkapi dengan penyeimbang yang terbuat dari pipa atau kayu namun umumnya terbuat dari kayu berbentuk bundar dengan ukuran 8 inchi dan diameter 6 cm dan dilengkapi dengan mesin Honda atau orang sekitar menyebutnya mesin </w:t>
      </w:r>
      <w:r w:rsidRPr="0064393D">
        <w:rPr>
          <w:rFonts w:ascii="Baskerville Old Face" w:hAnsi="Baskerville Old Face" w:cs="Times New Roman"/>
          <w:i/>
          <w:sz w:val="24"/>
          <w:szCs w:val="24"/>
        </w:rPr>
        <w:t>sitta</w:t>
      </w:r>
      <w:r w:rsidRPr="0064393D">
        <w:rPr>
          <w:rFonts w:ascii="Baskerville Old Face" w:hAnsi="Baskerville Old Face" w:cs="Times New Roman"/>
          <w:sz w:val="24"/>
          <w:szCs w:val="24"/>
        </w:rPr>
        <w:t xml:space="preserve"> yang pakai bensin dengan kekuatan 5,5 Pk, mesin ini belum dapat jalan mundur, Untuk jumlah muatannya satu sampai dua orang. </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Kemudian jenis perahu yang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sekitar tahun 80-</w:t>
      </w:r>
      <w:proofErr w:type="gramStart"/>
      <w:r w:rsidRPr="0064393D">
        <w:rPr>
          <w:rFonts w:ascii="Baskerville Old Face" w:hAnsi="Baskerville Old Face" w:cs="Times New Roman"/>
          <w:sz w:val="24"/>
          <w:szCs w:val="24"/>
        </w:rPr>
        <w:t>an</w:t>
      </w:r>
      <w:proofErr w:type="gramEnd"/>
      <w:r w:rsidRPr="0064393D">
        <w:rPr>
          <w:rFonts w:ascii="Baskerville Old Face" w:hAnsi="Baskerville Old Face" w:cs="Times New Roman"/>
          <w:sz w:val="24"/>
          <w:szCs w:val="24"/>
        </w:rPr>
        <w:t xml:space="preserve"> yaitu </w:t>
      </w:r>
      <w:r w:rsidRPr="0064393D">
        <w:rPr>
          <w:rFonts w:ascii="Baskerville Old Face" w:hAnsi="Baskerville Old Face" w:cs="Times New Roman"/>
          <w:i/>
          <w:sz w:val="24"/>
          <w:szCs w:val="24"/>
        </w:rPr>
        <w:t xml:space="preserve">katinting, </w:t>
      </w:r>
      <w:r w:rsidRPr="0064393D">
        <w:rPr>
          <w:rFonts w:ascii="Baskerville Old Face" w:hAnsi="Baskerville Old Face" w:cs="Times New Roman"/>
          <w:sz w:val="24"/>
          <w:szCs w:val="24"/>
        </w:rPr>
        <w:t xml:space="preserve">perahu ini terbuat dari kayu berukuran 8 meter agar besar dibandingkan dengan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 xml:space="preserve">sehingga tidak memerlukan lagi menggunakan penyeimbang atau </w:t>
      </w:r>
      <w:r w:rsidRPr="0064393D">
        <w:rPr>
          <w:rFonts w:ascii="Baskerville Old Face" w:hAnsi="Baskerville Old Face" w:cs="Times New Roman"/>
          <w:i/>
          <w:sz w:val="24"/>
          <w:szCs w:val="24"/>
        </w:rPr>
        <w:t xml:space="preserve">hatti. </w:t>
      </w:r>
      <w:r w:rsidRPr="0064393D">
        <w:rPr>
          <w:rFonts w:ascii="Baskerville Old Face" w:hAnsi="Baskerville Old Face" w:cs="Times New Roman"/>
          <w:sz w:val="24"/>
          <w:szCs w:val="24"/>
        </w:rPr>
        <w:t xml:space="preserve"> Mesin yang digunakan pada perahu ini sama dengan mesin yang digunakan pada perahu </w:t>
      </w:r>
      <w:r w:rsidRPr="0064393D">
        <w:rPr>
          <w:rFonts w:ascii="Baskerville Old Face" w:hAnsi="Baskerville Old Face" w:cs="Times New Roman"/>
          <w:i/>
          <w:sz w:val="24"/>
          <w:szCs w:val="24"/>
        </w:rPr>
        <w:t xml:space="preserve">jarangka </w:t>
      </w:r>
      <w:r w:rsidRPr="0064393D">
        <w:rPr>
          <w:rFonts w:ascii="Baskerville Old Face" w:hAnsi="Baskerville Old Face" w:cs="Times New Roman"/>
          <w:sz w:val="24"/>
          <w:szCs w:val="24"/>
        </w:rPr>
        <w:t>yaitu mesin Honda yang menggunakan bahan bakar bensin atau premium dengan kekuatan 5</w:t>
      </w:r>
      <w:proofErr w:type="gramStart"/>
      <w:r w:rsidRPr="0064393D">
        <w:rPr>
          <w:rFonts w:ascii="Baskerville Old Face" w:hAnsi="Baskerville Old Face" w:cs="Times New Roman"/>
          <w:sz w:val="24"/>
          <w:szCs w:val="24"/>
        </w:rPr>
        <w:t>,5</w:t>
      </w:r>
      <w:proofErr w:type="gramEnd"/>
      <w:r w:rsidRPr="0064393D">
        <w:rPr>
          <w:rFonts w:ascii="Baskerville Old Face" w:hAnsi="Baskerville Old Face" w:cs="Times New Roman"/>
          <w:sz w:val="24"/>
          <w:szCs w:val="24"/>
        </w:rPr>
        <w:t xml:space="preserve"> Pk, mesin ini belum dapat jalan mundur, Untuk jumlah muatannya dua sampai lima orang. </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Perahu motor yang sekarang digunakan oleh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yaitu </w:t>
      </w:r>
      <w:r w:rsidRPr="0064393D">
        <w:rPr>
          <w:rFonts w:ascii="Baskerville Old Face" w:hAnsi="Baskerville Old Face" w:cs="Times New Roman"/>
          <w:i/>
          <w:sz w:val="24"/>
          <w:szCs w:val="24"/>
        </w:rPr>
        <w:t xml:space="preserve">jolloro, </w:t>
      </w:r>
      <w:r w:rsidRPr="0064393D">
        <w:rPr>
          <w:rFonts w:ascii="Baskerville Old Face" w:hAnsi="Baskerville Old Face" w:cs="Times New Roman"/>
          <w:sz w:val="24"/>
          <w:szCs w:val="24"/>
        </w:rPr>
        <w:t xml:space="preserve">perahu ini terbuat dari kayu berukuran panjang sekitar 9-11 meter dan lebar badan perahu sekitar 80 cm-1 meter. Perahu ini menggunakan mesin diesel merek yanmar sebagai tenaga penggerak dan solar sebagai bahan bakarnya, mesin ini mempunyai kekuatan jelajah berdasarkan ukuran pk (paardekracht) antara 16 dan 24 pk, umumnya kebanyakan menggunakan 24 pk. Mesin motor ini umumnya menggunakan bahan bakar solar dan kapasitas tangki bahan bakar sebanyak 3 sampai 5 liter. </w:t>
      </w:r>
      <w:proofErr w:type="gramStart"/>
      <w:r w:rsidRPr="0064393D">
        <w:rPr>
          <w:rFonts w:ascii="Baskerville Old Face" w:hAnsi="Baskerville Old Face" w:cs="Times New Roman"/>
          <w:sz w:val="24"/>
          <w:szCs w:val="24"/>
        </w:rPr>
        <w:t xml:space="preserve">Pada perahu ini terdapat beberapa beberapa bagian yaitu bodi kapal yang terdiri dari bagian belakang, tengah, dan kepala (haluan), serta ditambah kanopi untuk melindungi dari pancaran sinar </w:t>
      </w:r>
      <w:r w:rsidRPr="0064393D">
        <w:rPr>
          <w:rFonts w:ascii="Baskerville Old Face" w:hAnsi="Baskerville Old Face" w:cs="Times New Roman"/>
          <w:sz w:val="24"/>
          <w:szCs w:val="24"/>
        </w:rPr>
        <w:lastRenderedPageBreak/>
        <w:t>matahari, hujan, dan embun di waktu malam.</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Perahu ini dapat memuat 10 orang penumpan beserta barang bawaannya.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Umumnya barang bawaan yaitu ikan seember dan kebutuhan-kebutuhan pokok.</w:t>
      </w:r>
      <w:proofErr w:type="gramEnd"/>
      <w:r w:rsidRPr="0064393D">
        <w:rPr>
          <w:rFonts w:ascii="Baskerville Old Face" w:hAnsi="Baskerville Old Face" w:cs="Times New Roman"/>
          <w:sz w:val="24"/>
          <w:szCs w:val="24"/>
        </w:rPr>
        <w:t xml:space="preserve"> (Bapak Ramang, 20 Oktober 2018).</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Perahu</w:t>
      </w:r>
      <w:r w:rsidRPr="0064393D">
        <w:rPr>
          <w:rFonts w:ascii="Baskerville Old Face" w:hAnsi="Baskerville Old Face" w:cs="Times New Roman"/>
          <w:i/>
          <w:sz w:val="24"/>
          <w:szCs w:val="24"/>
        </w:rPr>
        <w:t xml:space="preserve"> jolloro </w:t>
      </w:r>
      <w:r w:rsidRPr="0064393D">
        <w:rPr>
          <w:rFonts w:ascii="Baskerville Old Face" w:hAnsi="Baskerville Old Face" w:cs="Times New Roman"/>
          <w:sz w:val="24"/>
          <w:szCs w:val="24"/>
        </w:rPr>
        <w:t xml:space="preserve">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sekitar tahun 1998 hal ini Seperti yang diungkapkan oleh bapak Ramang salah satu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beliau mengatakan bahwa, sejak dia bekerja sebagai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dia sudah menggunakan perahu motor jenis </w:t>
      </w:r>
      <w:r w:rsidRPr="0064393D">
        <w:rPr>
          <w:rFonts w:ascii="Baskerville Old Face" w:hAnsi="Baskerville Old Face" w:cs="Times New Roman"/>
          <w:i/>
          <w:sz w:val="24"/>
          <w:szCs w:val="24"/>
        </w:rPr>
        <w:t>jolloro</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Beliau sendiri sudah bekerja selama 20 tahun.</w:t>
      </w:r>
      <w:proofErr w:type="gramEnd"/>
      <w:r w:rsidRPr="0064393D">
        <w:rPr>
          <w:rFonts w:ascii="Baskerville Old Face" w:hAnsi="Baskerville Old Face" w:cs="Times New Roman"/>
          <w:sz w:val="24"/>
          <w:szCs w:val="24"/>
        </w:rPr>
        <w:t xml:space="preserve"> Beliau mengatakan bahwa perahu motor </w:t>
      </w:r>
      <w:r w:rsidRPr="0064393D">
        <w:rPr>
          <w:rFonts w:ascii="Baskerville Old Face" w:hAnsi="Baskerville Old Face" w:cs="Times New Roman"/>
          <w:i/>
          <w:sz w:val="24"/>
          <w:szCs w:val="24"/>
        </w:rPr>
        <w:t xml:space="preserve">jolloro </w:t>
      </w:r>
      <w:r w:rsidRPr="0064393D">
        <w:rPr>
          <w:rFonts w:ascii="Baskerville Old Face" w:hAnsi="Baskerville Old Face" w:cs="Times New Roman"/>
          <w:sz w:val="24"/>
          <w:szCs w:val="24"/>
        </w:rPr>
        <w:t xml:space="preserve">sudah mulai digunakan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sekitar tahun 1998. </w:t>
      </w:r>
      <w:proofErr w:type="gramStart"/>
      <w:r w:rsidRPr="0064393D">
        <w:rPr>
          <w:rFonts w:ascii="Baskerville Old Face" w:hAnsi="Baskerville Old Face" w:cs="Times New Roman"/>
          <w:sz w:val="24"/>
          <w:szCs w:val="24"/>
        </w:rPr>
        <w:t>namun</w:t>
      </w:r>
      <w:proofErr w:type="gramEnd"/>
      <w:r w:rsidRPr="0064393D">
        <w:rPr>
          <w:rFonts w:ascii="Baskerville Old Face" w:hAnsi="Baskerville Old Face" w:cs="Times New Roman"/>
          <w:sz w:val="24"/>
          <w:szCs w:val="24"/>
        </w:rPr>
        <w:t xml:space="preserve"> pada waktu itu belum semuanya  menggunakann jenis perahu ini. </w:t>
      </w:r>
      <w:proofErr w:type="gramStart"/>
      <w:r w:rsidRPr="0064393D">
        <w:rPr>
          <w:rFonts w:ascii="Baskerville Old Face" w:hAnsi="Baskerville Old Face" w:cs="Times New Roman"/>
          <w:sz w:val="24"/>
          <w:szCs w:val="24"/>
        </w:rPr>
        <w:t xml:space="preserve">Setelah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mengetahui mesin tersebut dan kelebihan-kelebihannya mereka kemudian beralih menggunakan mesin diesel merek yanmar tersebut.</w:t>
      </w:r>
      <w:proofErr w:type="gramEnd"/>
      <w:r w:rsidRPr="0064393D">
        <w:rPr>
          <w:rFonts w:ascii="Baskerville Old Face" w:hAnsi="Baskerville Old Face" w:cs="Times New Roman"/>
          <w:sz w:val="24"/>
          <w:szCs w:val="24"/>
        </w:rPr>
        <w:t xml:space="preserve"> (Bapak Ramang, 20 Oktober 2018).</w:t>
      </w:r>
    </w:p>
    <w:p w:rsidR="003F775E" w:rsidRPr="0064393D" w:rsidRDefault="003F775E" w:rsidP="003F775E">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Menurut bapak kahar, beliau mengatakan bahwa sudah lama sekali dia menjadi </w:t>
      </w:r>
      <w:r w:rsidRPr="0064393D">
        <w:rPr>
          <w:rFonts w:ascii="Baskerville Old Face" w:hAnsi="Baskerville Old Face" w:cs="Times New Roman"/>
          <w:i/>
          <w:sz w:val="24"/>
          <w:szCs w:val="24"/>
        </w:rPr>
        <w:t>pappalimbang.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dia</w:t>
      </w:r>
      <w:proofErr w:type="gramEnd"/>
      <w:r w:rsidRPr="0064393D">
        <w:rPr>
          <w:rFonts w:ascii="Baskerville Old Face" w:hAnsi="Baskerville Old Face" w:cs="Times New Roman"/>
          <w:sz w:val="24"/>
          <w:szCs w:val="24"/>
        </w:rPr>
        <w:t xml:space="preserve"> lupa sudah berapa lama menggeluti profesi ini, bahkan dia pernah menggunakan perahu </w:t>
      </w:r>
      <w:r w:rsidRPr="0064393D">
        <w:rPr>
          <w:rFonts w:ascii="Baskerville Old Face" w:hAnsi="Baskerville Old Face" w:cs="Times New Roman"/>
          <w:i/>
          <w:sz w:val="24"/>
          <w:szCs w:val="24"/>
        </w:rPr>
        <w:t xml:space="preserve">katinting </w:t>
      </w:r>
      <w:r w:rsidRPr="0064393D">
        <w:rPr>
          <w:rFonts w:ascii="Baskerville Old Face" w:hAnsi="Baskerville Old Face" w:cs="Times New Roman"/>
          <w:sz w:val="24"/>
          <w:szCs w:val="24"/>
        </w:rPr>
        <w:t>dan</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bahkan masih mendapati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yang memakai perahu </w:t>
      </w:r>
      <w:r w:rsidRPr="0064393D">
        <w:rPr>
          <w:rFonts w:ascii="Baskerville Old Face" w:hAnsi="Baskerville Old Face" w:cs="Times New Roman"/>
          <w:i/>
          <w:sz w:val="24"/>
          <w:szCs w:val="24"/>
        </w:rPr>
        <w:t xml:space="preserve">jarangka. </w:t>
      </w:r>
      <w:proofErr w:type="gramStart"/>
      <w:r w:rsidRPr="0064393D">
        <w:rPr>
          <w:rFonts w:ascii="Baskerville Old Face" w:hAnsi="Baskerville Old Face" w:cs="Times New Roman"/>
          <w:sz w:val="24"/>
          <w:szCs w:val="24"/>
        </w:rPr>
        <w:t>yang</w:t>
      </w:r>
      <w:proofErr w:type="gramEnd"/>
      <w:r w:rsidRPr="0064393D">
        <w:rPr>
          <w:rFonts w:ascii="Baskerville Old Face" w:hAnsi="Baskerville Old Face" w:cs="Times New Roman"/>
          <w:sz w:val="24"/>
          <w:szCs w:val="24"/>
        </w:rPr>
        <w:t xml:space="preserve"> beliau ingat yaitu masih kecil Wahyudi (salah satu teman yang saya ajak ketika melakukan wawancara dan sekarang berumur 23 tahun) beliau sejak itu sudah menggunakan perahu </w:t>
      </w:r>
      <w:r w:rsidRPr="0064393D">
        <w:rPr>
          <w:rFonts w:ascii="Baskerville Old Face" w:hAnsi="Baskerville Old Face" w:cs="Times New Roman"/>
          <w:i/>
          <w:sz w:val="24"/>
          <w:szCs w:val="24"/>
        </w:rPr>
        <w:t xml:space="preserve">jolloro. </w:t>
      </w:r>
      <w:r w:rsidRPr="0064393D">
        <w:rPr>
          <w:rFonts w:ascii="Baskerville Old Face" w:hAnsi="Baskerville Old Face" w:cs="Times New Roman"/>
          <w:sz w:val="24"/>
          <w:szCs w:val="24"/>
        </w:rPr>
        <w:t>(Bapak Kahar, 12 Oktober 2018)</w:t>
      </w:r>
    </w:p>
    <w:p w:rsidR="003F775E" w:rsidRPr="0064393D" w:rsidRDefault="003F775E" w:rsidP="003F775E">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Perkembangan transportasi perahu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tersebut disamping disumbang oleh kreasi internal juga oleh adopsi inovasi dari luar.</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Dimana keterbatasan-keterbatasan perahu yang mereka gunakan sebelumnya yang menjadi kendala kemudian mereka mencari solusinya agar lebih efektif dan efisien.</w:t>
      </w:r>
      <w:proofErr w:type="gramEnd"/>
      <w:r w:rsidRPr="0064393D">
        <w:rPr>
          <w:rFonts w:ascii="Baskerville Old Face" w:hAnsi="Baskerville Old Face" w:cs="Times New Roman"/>
          <w:sz w:val="24"/>
          <w:szCs w:val="24"/>
        </w:rPr>
        <w:t xml:space="preserve"> Mereka melihat pula dari perkembangan </w:t>
      </w:r>
      <w:r w:rsidRPr="0064393D">
        <w:rPr>
          <w:rFonts w:ascii="Baskerville Old Face" w:hAnsi="Baskerville Old Face" w:cs="Times New Roman"/>
          <w:sz w:val="24"/>
          <w:szCs w:val="24"/>
        </w:rPr>
        <w:lastRenderedPageBreak/>
        <w:t xml:space="preserve">yang ada disekitarnya yang sudah lebih </w:t>
      </w:r>
      <w:proofErr w:type="gramStart"/>
      <w:r w:rsidRPr="0064393D">
        <w:rPr>
          <w:rFonts w:ascii="Baskerville Old Face" w:hAnsi="Baskerville Old Face" w:cs="Times New Roman"/>
          <w:sz w:val="24"/>
          <w:szCs w:val="24"/>
        </w:rPr>
        <w:t>dulu  mengalami</w:t>
      </w:r>
      <w:proofErr w:type="gramEnd"/>
      <w:r w:rsidRPr="0064393D">
        <w:rPr>
          <w:rFonts w:ascii="Baskerville Old Face" w:hAnsi="Baskerville Old Face" w:cs="Times New Roman"/>
          <w:sz w:val="24"/>
          <w:szCs w:val="24"/>
        </w:rPr>
        <w:t xml:space="preserve"> kemajuan.</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Perahu motor yang digunakan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 Muara Sungai Tangka tidak terlepas dari pengaruh perahu motor yang digunakan oleh nelayan dan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yang ke Kec. </w:t>
      </w:r>
      <w:proofErr w:type="gramStart"/>
      <w:r w:rsidRPr="0064393D">
        <w:rPr>
          <w:rFonts w:ascii="Baskerville Old Face" w:hAnsi="Baskerville Old Face" w:cs="Times New Roman"/>
          <w:sz w:val="24"/>
          <w:szCs w:val="24"/>
        </w:rPr>
        <w:t>Pulau Sembilan yang berada di Dermaga Cappa Ujung.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Jadi, ada dua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Satu yang ke Laggoppo Desa Massangkae Kabupaten Bone, dan satunya lagi yang ke Kec.</w:t>
      </w:r>
      <w:proofErr w:type="gramEnd"/>
      <w:r w:rsidRPr="0064393D">
        <w:rPr>
          <w:rFonts w:ascii="Baskerville Old Face" w:hAnsi="Baskerville Old Face" w:cs="Times New Roman"/>
          <w:sz w:val="24"/>
          <w:szCs w:val="24"/>
        </w:rPr>
        <w:t xml:space="preserve"> Pulau Sembilan Kabupaten Sinjai. Nelayan dan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ke Pulan Sembilan yang kemudian memperkenalkan perahu motor oleh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ke Laggoppo Desa Massangkae Kabupaten Bone.</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Dampak dari penggunaan perahu motor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memberikan dampak positif baik oleh masyarakat maupun terhadap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itu sendiri. Dimana dengan penggunaan perahu motor tercipta suasana aman, nyaman, dan meminimalisir waktu serta kepraktisan dalam bekerja bagi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Dengan menggunakan perahu motor juga meningkatkan penghasilan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Selain itu, dengan perahu motor masyarakat juga lebih efektif dalam bekerja.</w:t>
      </w:r>
    </w:p>
    <w:p w:rsidR="003F775E" w:rsidRPr="0064393D" w:rsidRDefault="003F775E" w:rsidP="003F775E">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Dengan adanya modernisasi pada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mempengaruhi masyarakat Laggoppo untuk mengeluti profesi ini, dikarenakan oleh kemudahan dan penghasilannyapun tinggi dibandingkan sebelumnya.</w:t>
      </w:r>
      <w:proofErr w:type="gramEnd"/>
      <w:r w:rsidRPr="0064393D">
        <w:rPr>
          <w:rFonts w:ascii="Baskerville Old Face" w:hAnsi="Baskerville Old Face" w:cs="Times New Roman"/>
          <w:sz w:val="24"/>
          <w:szCs w:val="24"/>
        </w:rPr>
        <w:t xml:space="preserve"> Dilihat pula dari faktor pendukung seperti sarana dermaga Cappa Ujung dan PPI Lappa serta makin banyaknya masyarakat Laggoppo Desa Masangkae yang ingin meningkatkan status sosialnya dengan menyekolahkan anaknya ketingkat yang lebih tinggi dan ibu-ibu yang sebelumnya hanya sebagai ibu rumah tangga yang bermukim di Laggoppo kini kian meningkat membantu suaminya mencari penghasilan dengan berjualan di PPI Lappa Kabupaten Sinjai. </w:t>
      </w:r>
      <w:proofErr w:type="gramStart"/>
      <w:r w:rsidRPr="0064393D">
        <w:rPr>
          <w:rFonts w:ascii="Baskerville Old Face" w:hAnsi="Baskerville Old Face" w:cs="Times New Roman"/>
          <w:sz w:val="24"/>
          <w:szCs w:val="24"/>
        </w:rPr>
        <w:t xml:space="preserve">Faktor-faktor </w:t>
      </w:r>
      <w:r w:rsidRPr="0064393D">
        <w:rPr>
          <w:rFonts w:ascii="Baskerville Old Face" w:hAnsi="Baskerville Old Face" w:cs="Times New Roman"/>
          <w:sz w:val="24"/>
          <w:szCs w:val="24"/>
        </w:rPr>
        <w:lastRenderedPageBreak/>
        <w:t xml:space="preserve">ini lah yang menjadikan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jumlahnya meningkat dari sebelumnya.</w:t>
      </w:r>
      <w:proofErr w:type="gramEnd"/>
      <w:r w:rsidRPr="0064393D">
        <w:rPr>
          <w:rFonts w:ascii="Baskerville Old Face" w:hAnsi="Baskerville Old Face" w:cs="Times New Roman"/>
          <w:sz w:val="24"/>
          <w:szCs w:val="24"/>
        </w:rPr>
        <w:t xml:space="preserve"> Hal lain yang membuktikan bahwa jumlah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meningkat yaitu sudah tidak ditemukannya lagi nelayan yang tidak melaut, bekerja sampingan </w:t>
      </w:r>
      <w:proofErr w:type="gramStart"/>
      <w:r w:rsidRPr="0064393D">
        <w:rPr>
          <w:rFonts w:ascii="Baskerville Old Face" w:hAnsi="Baskerville Old Face" w:cs="Times New Roman"/>
          <w:sz w:val="24"/>
          <w:szCs w:val="24"/>
        </w:rPr>
        <w:t xml:space="preserve">menjadi  </w:t>
      </w:r>
      <w:r w:rsidRPr="0064393D">
        <w:rPr>
          <w:rFonts w:ascii="Baskerville Old Face" w:hAnsi="Baskerville Old Face" w:cs="Times New Roman"/>
          <w:i/>
          <w:sz w:val="24"/>
          <w:szCs w:val="24"/>
        </w:rPr>
        <w:t>pappalimbang</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dengan alasan bahwa jumlah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sudah banyak sehingga mereka sulit untuk mendapatkan penumpang.</w:t>
      </w:r>
    </w:p>
    <w:p w:rsidR="003F775E" w:rsidRPr="0064393D" w:rsidRDefault="003F775E" w:rsidP="003F775E">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Pola kerja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 umumnya</w:t>
      </w:r>
      <w:proofErr w:type="gramEnd"/>
      <w:r w:rsidRPr="0064393D">
        <w:rPr>
          <w:rFonts w:ascii="Baskerville Old Face" w:hAnsi="Baskerville Old Face" w:cs="Times New Roman"/>
          <w:sz w:val="24"/>
          <w:szCs w:val="24"/>
        </w:rPr>
        <w:t xml:space="preserve"> seperti angkutan umum atau ojek pangkalan. </w:t>
      </w:r>
      <w:proofErr w:type="gramStart"/>
      <w:r w:rsidRPr="0064393D">
        <w:rPr>
          <w:rFonts w:ascii="Baskerville Old Face" w:hAnsi="Baskerville Old Face" w:cs="Times New Roman"/>
          <w:sz w:val="24"/>
          <w:szCs w:val="24"/>
        </w:rPr>
        <w:t>Dimana mereka menunggu penumpang yang ingin diantar kesuatu tempat yang ingin dituju.</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Mereka menunggu penumpang di pinggir Muara Sungai Tangka yang dekat dengan Laggoppo Desa Massangkae Kabupaten Bone dan di Dermaga Cappa Ujung.</w:t>
      </w:r>
      <w:proofErr w:type="gramEnd"/>
      <w:r w:rsidRPr="0064393D">
        <w:rPr>
          <w:rFonts w:ascii="Baskerville Old Face" w:hAnsi="Baskerville Old Face" w:cs="Times New Roman"/>
          <w:sz w:val="24"/>
          <w:szCs w:val="24"/>
        </w:rPr>
        <w:t xml:space="preserve"> Penumpang mereka mulai anak sekolah, Mahasiswa/i kerja kantoran, berobat, masyarakat Laggoppo hingga masyarakat Bojo yang ingin berbelanja atau berjualan di Kabupaten Sinjai</w:t>
      </w:r>
    </w:p>
    <w:p w:rsidR="003F775E" w:rsidRPr="0064393D" w:rsidRDefault="003F775E" w:rsidP="003F775E">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Ada dua jenis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ke Laggoppo Desa Massangkae, pertama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kerja santai dan kedua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kerja keras.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jenis pertama yaitu pekerja santai, mereka yang hanya mengisi waktu karena merasa tidak enak kalau tinggal dirumah saja.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jenis ini beroperasi semau-maunya dan berhenti beroperasi ketika sudah ada pembeli rokok.</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jenis kedua yaitu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pekerja keras,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ini beroperasi mulai subuh sampai larut malam.</w:t>
      </w:r>
      <w:proofErr w:type="gramEnd"/>
    </w:p>
    <w:p w:rsidR="003F775E" w:rsidRPr="0064393D" w:rsidRDefault="003F775E" w:rsidP="003F775E">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Seperti yang diungkapkan oleh bapak Kahar,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pekerja santai.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Dia semau-maunya bekerja, merasa bosan dan tidak enak juga kalau dirumah terus, kalau sudah ada pembeli rokok dan gula beliau sudah pulang.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Biasanya kalau sudah mengantar langganannya beliau sudah naik, Kalau mau kerja diwaktu sore dia turun lagi.</w:t>
      </w:r>
      <w:proofErr w:type="gramEnd"/>
      <w:r w:rsidRPr="0064393D">
        <w:rPr>
          <w:rFonts w:ascii="Baskerville Old Face" w:hAnsi="Baskerville Old Face" w:cs="Times New Roman"/>
          <w:sz w:val="24"/>
          <w:szCs w:val="24"/>
        </w:rPr>
        <w:t xml:space="preserve"> (Bapak Kahar, 12 Oktober 2018)</w:t>
      </w:r>
    </w:p>
    <w:p w:rsidR="00F833D6" w:rsidRPr="0064393D" w:rsidRDefault="003F775E" w:rsidP="00F833D6">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lastRenderedPageBreak/>
        <w:t xml:space="preserve">Sedangkan bapak Abri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kerja keras, beliau mengatakan bahwa dia bekerja mulai sudah salat subuh sampai malam.</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Dia gunakan penghasilan dari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nya untuk kebutuhan keluarga dan sekolah anak.</w:t>
      </w:r>
      <w:proofErr w:type="gramEnd"/>
      <w:r w:rsidRPr="0064393D">
        <w:rPr>
          <w:rFonts w:ascii="Baskerville Old Face" w:hAnsi="Baskerville Old Face" w:cs="Times New Roman"/>
          <w:sz w:val="24"/>
          <w:szCs w:val="24"/>
        </w:rPr>
        <w:t xml:space="preserve"> Dia sisihkan juga untuk </w:t>
      </w:r>
      <w:proofErr w:type="gramStart"/>
      <w:r w:rsidRPr="0064393D">
        <w:rPr>
          <w:rFonts w:ascii="Baskerville Old Face" w:hAnsi="Baskerville Old Face" w:cs="Times New Roman"/>
          <w:sz w:val="24"/>
          <w:szCs w:val="24"/>
        </w:rPr>
        <w:t>bayar</w:t>
      </w:r>
      <w:proofErr w:type="gramEnd"/>
      <w:r w:rsidRPr="0064393D">
        <w:rPr>
          <w:rFonts w:ascii="Baskerville Old Face" w:hAnsi="Baskerville Old Face" w:cs="Times New Roman"/>
          <w:sz w:val="24"/>
          <w:szCs w:val="24"/>
        </w:rPr>
        <w:t xml:space="preserve"> cicilan bank</w:t>
      </w:r>
    </w:p>
    <w:p w:rsidR="00F833D6" w:rsidRPr="0064393D" w:rsidRDefault="003F775E" w:rsidP="00F833D6">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umumnya mulai bekerja setelah sholat shubuh, biasanya mereka mengangkut masyarakat Laggoppo Desa Massangkae yang ingin berjualan di PPI Lappa (pusat pendaratan ikan).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Penumpang mereka yaitu para penjual ikan dan kue yang berjualan di sekitar PPI Lappa.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setelah</w:t>
      </w:r>
      <w:proofErr w:type="gramEnd"/>
      <w:r w:rsidRPr="0064393D">
        <w:rPr>
          <w:rFonts w:ascii="Baskerville Old Face" w:hAnsi="Baskerville Old Face" w:cs="Times New Roman"/>
          <w:sz w:val="24"/>
          <w:szCs w:val="24"/>
        </w:rPr>
        <w:t xml:space="preserve"> mengangkut para penjual ikan dan kue, mereka kemudian mengangkut anak sekolah. </w:t>
      </w:r>
      <w:proofErr w:type="gramStart"/>
      <w:r w:rsidRPr="0064393D">
        <w:rPr>
          <w:rFonts w:ascii="Baskerville Old Face" w:hAnsi="Baskerville Old Face" w:cs="Times New Roman"/>
          <w:sz w:val="24"/>
          <w:szCs w:val="24"/>
        </w:rPr>
        <w:t xml:space="preserve">Setelah itu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mulai mengangkut masyarakat yang ingin berbelanja dan pekerja di Kabupaten Sinjai, baik itu pekerja formal maupun yang informal.</w:t>
      </w:r>
      <w:proofErr w:type="gramEnd"/>
      <w:r w:rsidRPr="0064393D">
        <w:rPr>
          <w:rFonts w:ascii="Baskerville Old Face" w:hAnsi="Baskerville Old Face" w:cs="Times New Roman"/>
          <w:sz w:val="24"/>
          <w:szCs w:val="24"/>
        </w:rPr>
        <w:t xml:space="preserve"> Setelah dari mengangkut masyarakat dan pekerja di Kabupaten </w:t>
      </w:r>
      <w:proofErr w:type="gramStart"/>
      <w:r w:rsidRPr="0064393D">
        <w:rPr>
          <w:rFonts w:ascii="Baskerville Old Face" w:hAnsi="Baskerville Old Face" w:cs="Times New Roman"/>
          <w:sz w:val="24"/>
          <w:szCs w:val="24"/>
        </w:rPr>
        <w:t>Sinjai ,</w:t>
      </w:r>
      <w:proofErr w:type="gramEnd"/>
      <w:r w:rsidRPr="0064393D">
        <w:rPr>
          <w:rFonts w:ascii="Baskerville Old Face" w:hAnsi="Baskerville Old Face" w:cs="Times New Roman"/>
          <w:sz w:val="24"/>
          <w:szCs w:val="24"/>
        </w:rPr>
        <w:t xml:space="preserve"> mereka menunggu di dermaga atau di PPI Lappa dan kalau tidak ada mereka menyusuri sungai dari PPI Lappa hingga ke Pelabuhan Cappa Ujung mencari penumpang. </w:t>
      </w:r>
      <w:proofErr w:type="gramStart"/>
      <w:r w:rsidRPr="0064393D">
        <w:rPr>
          <w:rFonts w:ascii="Baskerville Old Face" w:hAnsi="Baskerville Old Face" w:cs="Times New Roman"/>
          <w:sz w:val="24"/>
          <w:szCs w:val="24"/>
        </w:rPr>
        <w:t xml:space="preserve">Selain mengangkut penumpang,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juga menerima pengangkutan barang, masyarakat Kabupaten Sinjai yang memiliki keluarga di Laggoppo Desa Massangkae biasanya menitipkan keluarganya beras atau bahan-bahan pokok.</w:t>
      </w:r>
      <w:proofErr w:type="gramEnd"/>
      <w:r w:rsidRPr="0064393D">
        <w:rPr>
          <w:rFonts w:ascii="Baskerville Old Face" w:hAnsi="Baskerville Old Face" w:cs="Times New Roman"/>
          <w:sz w:val="24"/>
          <w:szCs w:val="24"/>
        </w:rPr>
        <w:t xml:space="preserve"> Ada juga yang tidak menyeberang hanya menyuruh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untuk mengambil barang </w:t>
      </w:r>
      <w:proofErr w:type="gramStart"/>
      <w:r w:rsidRPr="0064393D">
        <w:rPr>
          <w:rFonts w:ascii="Baskerville Old Face" w:hAnsi="Baskerville Old Face" w:cs="Times New Roman"/>
          <w:sz w:val="24"/>
          <w:szCs w:val="24"/>
        </w:rPr>
        <w:t>titipannya  ke</w:t>
      </w:r>
      <w:proofErr w:type="gramEnd"/>
      <w:r w:rsidRPr="0064393D">
        <w:rPr>
          <w:rFonts w:ascii="Baskerville Old Face" w:hAnsi="Baskerville Old Face" w:cs="Times New Roman"/>
          <w:sz w:val="24"/>
          <w:szCs w:val="24"/>
        </w:rPr>
        <w:t xml:space="preserve"> orang yang sudah menunggu setelah sebelumnya sudah janjian melalui handphone.</w:t>
      </w:r>
    </w:p>
    <w:p w:rsidR="00F833D6" w:rsidRPr="0064393D" w:rsidRDefault="003F775E" w:rsidP="00F833D6">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 xml:space="preserve">Dimalam hari, kebanyakan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mangkal di PPI Lappa.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penumpang</w:t>
      </w:r>
      <w:proofErr w:type="gramEnd"/>
      <w:r w:rsidRPr="0064393D">
        <w:rPr>
          <w:rFonts w:ascii="Baskerville Old Face" w:hAnsi="Baskerville Old Face" w:cs="Times New Roman"/>
          <w:sz w:val="24"/>
          <w:szCs w:val="24"/>
        </w:rPr>
        <w:t xml:space="preserve">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malam hari yaitu masyarakat Laggoppo Desa Massangkae yang berjualan ikan di PPI Lappa dan masyarakat yang ingin beli ikan di PPI Lappa. Selain itu, masyarakat Desa Awang </w:t>
      </w:r>
      <w:proofErr w:type="gramStart"/>
      <w:r w:rsidRPr="0064393D">
        <w:rPr>
          <w:rFonts w:ascii="Baskerville Old Face" w:hAnsi="Baskerville Old Face" w:cs="Times New Roman"/>
          <w:sz w:val="24"/>
          <w:szCs w:val="24"/>
        </w:rPr>
        <w:t>Tangka  kadang</w:t>
      </w:r>
      <w:proofErr w:type="gramEnd"/>
      <w:r w:rsidRPr="0064393D">
        <w:rPr>
          <w:rFonts w:ascii="Baskerville Old Face" w:hAnsi="Baskerville Old Face" w:cs="Times New Roman"/>
          <w:sz w:val="24"/>
          <w:szCs w:val="24"/>
        </w:rPr>
        <w:t xml:space="preserve"> ke PPI Lappa pada malam hari beli ikan. </w:t>
      </w:r>
      <w:proofErr w:type="gramStart"/>
      <w:r w:rsidRPr="0064393D">
        <w:rPr>
          <w:rFonts w:ascii="Baskerville Old Face" w:hAnsi="Baskerville Old Face" w:cs="Times New Roman"/>
          <w:sz w:val="24"/>
          <w:szCs w:val="24"/>
        </w:rPr>
        <w:t xml:space="preserve">Karna biasanya kapal </w:t>
      </w:r>
      <w:r w:rsidRPr="0064393D">
        <w:rPr>
          <w:rFonts w:ascii="Baskerville Old Face" w:hAnsi="Baskerville Old Face" w:cs="Times New Roman"/>
          <w:sz w:val="24"/>
          <w:szCs w:val="24"/>
        </w:rPr>
        <w:lastRenderedPageBreak/>
        <w:t>nelayan datang pada malam hari sehingga masyarakat Laggoppo dan masyarakat Desa Awang Tangka pergi ke PPI Lappa di malam hari.</w:t>
      </w:r>
      <w:proofErr w:type="gramEnd"/>
      <w:r w:rsidRPr="0064393D">
        <w:rPr>
          <w:rFonts w:ascii="Baskerville Old Face" w:hAnsi="Baskerville Old Face" w:cs="Times New Roman"/>
          <w:sz w:val="24"/>
          <w:szCs w:val="24"/>
        </w:rPr>
        <w:t xml:space="preserve"> Masyarakat Desa Awang Tangka yang ke Kabupaten Sinjai rata-rata mereka penjual ikan di Pasar Bojo Kabupaten Bone. </w:t>
      </w:r>
    </w:p>
    <w:p w:rsidR="00F833D6" w:rsidRPr="0064393D" w:rsidRDefault="003F775E" w:rsidP="00F833D6">
      <w:pPr>
        <w:spacing w:after="0"/>
        <w:ind w:firstLine="360"/>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Pengguna jasa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dimalam hari ada pula masyarakat sekitar, baik itu masyarakat dari Sinjai maupun masyarakat Laggoppo dan didominasi oleh anak muda, keperluannya berbeda-beda ada urusan keluarga, urusan kerja, urusan sekolah, silaturahmi dengan temannya dan urusan-urusan lainnya. </w:t>
      </w:r>
      <w:proofErr w:type="gramStart"/>
      <w:r w:rsidRPr="0064393D">
        <w:rPr>
          <w:rFonts w:ascii="Baskerville Old Face" w:hAnsi="Baskerville Old Face" w:cs="Times New Roman"/>
          <w:sz w:val="24"/>
          <w:szCs w:val="24"/>
        </w:rPr>
        <w:t xml:space="preserve">Dimalam hari juga ada beberapa penjual ikan yang menyewa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untuk beli es balok di pabrik es yang terdapat di Laggoppo Desa Massangkae.</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umumnya istirahat atau pulang kerumahnya sekitar pukul 22.00.</w:t>
      </w:r>
      <w:proofErr w:type="gramEnd"/>
    </w:p>
    <w:p w:rsidR="00F833D6" w:rsidRPr="0064393D" w:rsidRDefault="003F775E" w:rsidP="00F833D6">
      <w:pPr>
        <w:spacing w:after="0"/>
        <w:ind w:firstLine="360"/>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Meskipun mereka sudah pulang kerumahnya istirahat, namun mereka tetap beroperasi ketika ada masyarakat yang membutuhkanya.</w:t>
      </w:r>
      <w:proofErr w:type="gramEnd"/>
      <w:r w:rsidRPr="0064393D">
        <w:rPr>
          <w:rFonts w:ascii="Baskerville Old Face" w:hAnsi="Baskerville Old Face" w:cs="Times New Roman"/>
          <w:sz w:val="24"/>
          <w:szCs w:val="24"/>
        </w:rPr>
        <w:t xml:space="preserve"> Kadang ada masyarakat yang ingin ke Kabupaten Sinjai pada malam hari atau masyarakat </w:t>
      </w:r>
      <w:proofErr w:type="gramStart"/>
      <w:r w:rsidRPr="0064393D">
        <w:rPr>
          <w:rFonts w:ascii="Baskerville Old Face" w:hAnsi="Baskerville Old Face" w:cs="Times New Roman"/>
          <w:sz w:val="24"/>
          <w:szCs w:val="24"/>
        </w:rPr>
        <w:t>Laggoppo  Desa</w:t>
      </w:r>
      <w:proofErr w:type="gramEnd"/>
      <w:r w:rsidRPr="0064393D">
        <w:rPr>
          <w:rFonts w:ascii="Baskerville Old Face" w:hAnsi="Baskerville Old Face" w:cs="Times New Roman"/>
          <w:sz w:val="24"/>
          <w:szCs w:val="24"/>
        </w:rPr>
        <w:t xml:space="preserve">  Massangkae yang pulang larut malam dan sudah tidak ada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para pengguna ini tinggal menghubungi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langganannya.</w:t>
      </w:r>
    </w:p>
    <w:p w:rsidR="00311254" w:rsidRPr="0064393D" w:rsidRDefault="003F775E" w:rsidP="00B82696">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juga menerima jasa rental.</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Biasanya mereka dirental oleh Nelayan </w:t>
      </w:r>
      <w:r w:rsidRPr="0064393D">
        <w:rPr>
          <w:rFonts w:ascii="Baskerville Old Face" w:hAnsi="Baskerville Old Face" w:cs="Times New Roman"/>
          <w:i/>
          <w:sz w:val="24"/>
          <w:szCs w:val="24"/>
        </w:rPr>
        <w:t>pa’meng.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Nelayan </w:t>
      </w:r>
      <w:r w:rsidRPr="0064393D">
        <w:rPr>
          <w:rFonts w:ascii="Baskerville Old Face" w:hAnsi="Baskerville Old Face" w:cs="Times New Roman"/>
          <w:i/>
          <w:sz w:val="24"/>
          <w:szCs w:val="24"/>
        </w:rPr>
        <w:t>pa’meng</w:t>
      </w:r>
      <w:r w:rsidRPr="0064393D">
        <w:rPr>
          <w:rFonts w:ascii="Baskerville Old Face" w:hAnsi="Baskerville Old Face" w:cs="Times New Roman"/>
          <w:sz w:val="24"/>
          <w:szCs w:val="24"/>
        </w:rPr>
        <w:t xml:space="preserve"> ini masih menggunakan sistem kekerabatan dalam memilih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untuk dirental.</w:t>
      </w:r>
      <w:proofErr w:type="gramEnd"/>
      <w:r w:rsidRPr="0064393D">
        <w:rPr>
          <w:rFonts w:ascii="Baskerville Old Face" w:hAnsi="Baskerville Old Face" w:cs="Times New Roman"/>
          <w:sz w:val="24"/>
          <w:szCs w:val="24"/>
        </w:rPr>
        <w:t xml:space="preserve"> Biasanya nelayan </w:t>
      </w:r>
      <w:r w:rsidRPr="0064393D">
        <w:rPr>
          <w:rFonts w:ascii="Baskerville Old Face" w:hAnsi="Baskerville Old Face" w:cs="Times New Roman"/>
          <w:i/>
          <w:sz w:val="24"/>
          <w:szCs w:val="24"/>
        </w:rPr>
        <w:t>pa’meng</w:t>
      </w:r>
      <w:r w:rsidRPr="0064393D">
        <w:rPr>
          <w:rFonts w:ascii="Baskerville Old Face" w:hAnsi="Baskerville Old Face" w:cs="Times New Roman"/>
          <w:sz w:val="24"/>
          <w:szCs w:val="24"/>
        </w:rPr>
        <w:t xml:space="preserve"> berangkat 5-10 orang dan nelayan </w:t>
      </w:r>
      <w:r w:rsidRPr="0064393D">
        <w:rPr>
          <w:rFonts w:ascii="Baskerville Old Face" w:hAnsi="Baskerville Old Face" w:cs="Times New Roman"/>
          <w:i/>
          <w:sz w:val="24"/>
          <w:szCs w:val="24"/>
        </w:rPr>
        <w:t xml:space="preserve">pa’meng </w:t>
      </w:r>
      <w:r w:rsidRPr="0064393D">
        <w:rPr>
          <w:rFonts w:ascii="Baskerville Old Face" w:hAnsi="Baskerville Old Face" w:cs="Times New Roman"/>
          <w:sz w:val="24"/>
          <w:szCs w:val="24"/>
        </w:rPr>
        <w:t xml:space="preserve">ini biasanya memancing ikan dekat </w:t>
      </w:r>
      <w:proofErr w:type="gramStart"/>
      <w:r w:rsidRPr="0064393D">
        <w:rPr>
          <w:rFonts w:ascii="Baskerville Old Face" w:hAnsi="Baskerville Old Face" w:cs="Times New Roman"/>
          <w:sz w:val="24"/>
          <w:szCs w:val="24"/>
        </w:rPr>
        <w:t>dari  perairan</w:t>
      </w:r>
      <w:proofErr w:type="gramEnd"/>
      <w:r w:rsidRPr="0064393D">
        <w:rPr>
          <w:rFonts w:ascii="Baskerville Old Face" w:hAnsi="Baskerville Old Face" w:cs="Times New Roman"/>
          <w:sz w:val="24"/>
          <w:szCs w:val="24"/>
        </w:rPr>
        <w:t xml:space="preserve"> laut selama 2-3 malam dilaut memancing ikan.</w:t>
      </w:r>
    </w:p>
    <w:p w:rsidR="00311254" w:rsidRPr="0064393D" w:rsidRDefault="00311254" w:rsidP="00311254">
      <w:pPr>
        <w:pStyle w:val="ListParagraph"/>
        <w:numPr>
          <w:ilvl w:val="0"/>
          <w:numId w:val="19"/>
        </w:numPr>
        <w:spacing w:after="0"/>
        <w:jc w:val="both"/>
        <w:rPr>
          <w:rFonts w:ascii="Baskerville Old Face" w:hAnsi="Baskerville Old Face" w:cs="Times New Roman"/>
          <w:b/>
          <w:sz w:val="24"/>
          <w:szCs w:val="24"/>
        </w:rPr>
      </w:pPr>
      <w:r w:rsidRPr="0064393D">
        <w:rPr>
          <w:rFonts w:ascii="Baskerville Old Face" w:hAnsi="Baskerville Old Face" w:cs="Times New Roman"/>
          <w:b/>
          <w:sz w:val="24"/>
          <w:szCs w:val="24"/>
        </w:rPr>
        <w:t xml:space="preserve">Kehidupan Sosial Ekonomi </w:t>
      </w:r>
      <w:r w:rsidRPr="0064393D">
        <w:rPr>
          <w:rFonts w:ascii="Baskerville Old Face" w:hAnsi="Baskerville Old Face" w:cs="Times New Roman"/>
          <w:b/>
          <w:i/>
          <w:sz w:val="24"/>
          <w:szCs w:val="24"/>
        </w:rPr>
        <w:t xml:space="preserve">Pappalimbang </w:t>
      </w:r>
      <w:r w:rsidRPr="0064393D">
        <w:rPr>
          <w:rFonts w:ascii="Baskerville Old Face" w:hAnsi="Baskerville Old Face" w:cs="Times New Roman"/>
          <w:b/>
          <w:sz w:val="24"/>
          <w:szCs w:val="24"/>
        </w:rPr>
        <w:t>di Muara Sungai Tangka</w:t>
      </w:r>
    </w:p>
    <w:p w:rsidR="00311254" w:rsidRPr="0064393D" w:rsidRDefault="003F775E" w:rsidP="00311254">
      <w:pPr>
        <w:spacing w:after="0"/>
        <w:ind w:firstLine="360"/>
        <w:jc w:val="both"/>
        <w:rPr>
          <w:rFonts w:ascii="Baskerville Old Face" w:hAnsi="Baskerville Old Face" w:cs="Times New Roman"/>
          <w:b/>
          <w:sz w:val="24"/>
          <w:szCs w:val="24"/>
        </w:rPr>
      </w:pPr>
      <w:r w:rsidRPr="0064393D">
        <w:rPr>
          <w:rFonts w:ascii="Baskerville Old Face" w:hAnsi="Baskerville Old Face" w:cs="Times New Roman"/>
          <w:sz w:val="24"/>
          <w:szCs w:val="24"/>
        </w:rPr>
        <w:t xml:space="preserve">Bentuk umum dari proses sosial adalah interaksi sosial. </w:t>
      </w:r>
      <w:proofErr w:type="gramStart"/>
      <w:r w:rsidRPr="0064393D">
        <w:rPr>
          <w:rFonts w:ascii="Baskerville Old Face" w:hAnsi="Baskerville Old Face" w:cs="Times New Roman"/>
          <w:sz w:val="24"/>
          <w:szCs w:val="24"/>
        </w:rPr>
        <w:t xml:space="preserve">Oleh karena itu, interaksi sosial merupakan syarat utama terjadinya </w:t>
      </w:r>
      <w:r w:rsidRPr="0064393D">
        <w:rPr>
          <w:rFonts w:ascii="Baskerville Old Face" w:hAnsi="Baskerville Old Face" w:cs="Times New Roman"/>
          <w:sz w:val="24"/>
          <w:szCs w:val="24"/>
        </w:rPr>
        <w:lastRenderedPageBreak/>
        <w:t>aktivitas-aktivitas sosial.</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Interaksi sosial dapat diartikan sebagai hubungan-hubungan sosial yang dinamis.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Hubungan sosial yang dimaksud dapat berupa hubungan antara individu yang satu dengan individu lainnya, antara kelompok yang satu dengan kelompok lainnya, maupun antara kelompok dengan individu.</w:t>
      </w:r>
      <w:proofErr w:type="gramEnd"/>
      <w:r w:rsidRPr="0064393D">
        <w:rPr>
          <w:rFonts w:ascii="Baskerville Old Face" w:hAnsi="Baskerville Old Face" w:cs="Times New Roman"/>
          <w:sz w:val="24"/>
          <w:szCs w:val="24"/>
        </w:rPr>
        <w:t xml:space="preserve"> (Ani Sri Rahayu, 2016)</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Kehidupan sosial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 cenderung dipengaruhi oleh kehidupan ekonomi mereka.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Dalam aktivitas-aktivitas kesehariannya dalam bekerja, mereka selalu menjalin interaksi dengan masyarakat.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Mereka memiliki waktu yang sangat mudah untuk berinteraksi dengan masyarakat karena pekerjaan mereka atau profesinya yang bergantung kepada masyarakat.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Bukan hanya dengan masyarakat mereka juga berinteraksi dengan sesama </w:t>
      </w:r>
      <w:r w:rsidRPr="0064393D">
        <w:rPr>
          <w:rFonts w:ascii="Baskerville Old Face" w:hAnsi="Baskerville Old Face" w:cs="Times New Roman"/>
          <w:i/>
          <w:sz w:val="24"/>
          <w:szCs w:val="24"/>
        </w:rPr>
        <w:t>pappalimbang.</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r w:rsidRPr="0064393D">
        <w:rPr>
          <w:rFonts w:ascii="Baskerville Old Face" w:hAnsi="Baskerville Old Face" w:cs="Times New Roman"/>
          <w:sz w:val="24"/>
          <w:szCs w:val="24"/>
        </w:rPr>
        <w:t xml:space="preserve">Proses interaksi yang mengarah pada persatuan sehingga terbentuk kerja </w:t>
      </w:r>
      <w:proofErr w:type="gramStart"/>
      <w:r w:rsidRPr="0064393D">
        <w:rPr>
          <w:rFonts w:ascii="Baskerville Old Face" w:hAnsi="Baskerville Old Face" w:cs="Times New Roman"/>
          <w:sz w:val="24"/>
          <w:szCs w:val="24"/>
        </w:rPr>
        <w:t>sama</w:t>
      </w:r>
      <w:proofErr w:type="gramEnd"/>
      <w:r w:rsidRPr="0064393D">
        <w:rPr>
          <w:rFonts w:ascii="Baskerville Old Face" w:hAnsi="Baskerville Old Face" w:cs="Times New Roman"/>
          <w:sz w:val="24"/>
          <w:szCs w:val="24"/>
        </w:rPr>
        <w:t xml:space="preserve"> diantara mereka. Kerja </w:t>
      </w:r>
      <w:proofErr w:type="gramStart"/>
      <w:r w:rsidRPr="0064393D">
        <w:rPr>
          <w:rFonts w:ascii="Baskerville Old Face" w:hAnsi="Baskerville Old Face" w:cs="Times New Roman"/>
          <w:sz w:val="24"/>
          <w:szCs w:val="24"/>
        </w:rPr>
        <w:t>sama</w:t>
      </w:r>
      <w:proofErr w:type="gramEnd"/>
      <w:r w:rsidRPr="0064393D">
        <w:rPr>
          <w:rFonts w:ascii="Baskerville Old Face" w:hAnsi="Baskerville Old Face" w:cs="Times New Roman"/>
          <w:sz w:val="24"/>
          <w:szCs w:val="24"/>
        </w:rPr>
        <w:t xml:space="preserve"> merupakan suatu bentuk interaksi sosial antara orang-orang atau kelompok-kelompok, yang saling membantu untuk mencapai tujuan bersama. (Ani Sri Rahayu, 2016) </w:t>
      </w:r>
      <w:proofErr w:type="gramStart"/>
      <w:r w:rsidRPr="0064393D">
        <w:rPr>
          <w:rFonts w:ascii="Baskerville Old Face" w:hAnsi="Baskerville Old Face" w:cs="Times New Roman"/>
          <w:sz w:val="24"/>
          <w:szCs w:val="24"/>
        </w:rPr>
        <w:t>Melalui interaksi-interaksi yang mereka lakukan sehingga kemudian melahirkan rasa kebersamaan dan persaudaraan.</w:t>
      </w:r>
      <w:proofErr w:type="gramEnd"/>
      <w:r w:rsidRPr="0064393D">
        <w:rPr>
          <w:rFonts w:ascii="Baskerville Old Face" w:hAnsi="Baskerville Old Face" w:cs="Times New Roman"/>
          <w:sz w:val="24"/>
          <w:szCs w:val="24"/>
        </w:rPr>
        <w:t xml:space="preserve"> Kebersamaan inilah yang menjadikan </w:t>
      </w:r>
      <w:proofErr w:type="gramStart"/>
      <w:r w:rsidRPr="0064393D">
        <w:rPr>
          <w:rFonts w:ascii="Baskerville Old Face" w:hAnsi="Baskerville Old Face" w:cs="Times New Roman"/>
          <w:sz w:val="24"/>
          <w:szCs w:val="24"/>
        </w:rPr>
        <w:t>mereka  untuk</w:t>
      </w:r>
      <w:proofErr w:type="gramEnd"/>
      <w:r w:rsidRPr="0064393D">
        <w:rPr>
          <w:rFonts w:ascii="Baskerville Old Face" w:hAnsi="Baskerville Old Face" w:cs="Times New Roman"/>
          <w:sz w:val="24"/>
          <w:szCs w:val="24"/>
        </w:rPr>
        <w:t xml:space="preserve"> saling membantu ketika ada diantara mereka yang terkena musibah.</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mempunyai hubungan sosial yang baik antar sesama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karena adanya rasa senasib sepenanggungan diantara mereka.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Hal itu terlihat saat mereka bekerja, dimana antara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satu dengan yang lainnya saling membantu dalam berbagai hal.</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Dimana ketika salah satu dari mereka mengalami kesusahan atau kendala,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lain membantunya.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seperti</w:t>
      </w:r>
      <w:proofErr w:type="gramEnd"/>
      <w:r w:rsidRPr="0064393D">
        <w:rPr>
          <w:rFonts w:ascii="Baskerville Old Face" w:hAnsi="Baskerville Old Face" w:cs="Times New Roman"/>
          <w:sz w:val="24"/>
          <w:szCs w:val="24"/>
        </w:rPr>
        <w:t xml:space="preserve"> ketika mengalami kendala pada perahunya. </w:t>
      </w:r>
      <w:proofErr w:type="gramStart"/>
      <w:r w:rsidRPr="0064393D">
        <w:rPr>
          <w:rFonts w:ascii="Baskerville Old Face" w:hAnsi="Baskerville Old Face" w:cs="Times New Roman"/>
          <w:sz w:val="24"/>
          <w:szCs w:val="24"/>
        </w:rPr>
        <w:t>tidak</w:t>
      </w:r>
      <w:proofErr w:type="gramEnd"/>
      <w:r w:rsidRPr="0064393D">
        <w:rPr>
          <w:rFonts w:ascii="Baskerville Old Face" w:hAnsi="Baskerville Old Face" w:cs="Times New Roman"/>
          <w:sz w:val="24"/>
          <w:szCs w:val="24"/>
        </w:rPr>
        <w:t xml:space="preserve"> hanya itu,  </w:t>
      </w:r>
      <w:r w:rsidRPr="0064393D">
        <w:rPr>
          <w:rFonts w:ascii="Baskerville Old Face" w:hAnsi="Baskerville Old Face" w:cs="Times New Roman"/>
          <w:sz w:val="24"/>
          <w:szCs w:val="24"/>
        </w:rPr>
        <w:lastRenderedPageBreak/>
        <w:t xml:space="preserve">mereka juga saling berbagi satu sama lain, seperti ketika perahu mereka sandar,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yang tidak punya rokok, temannya yang memberikan dan seperti pula ketika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punya kue atau makanan mereka menawarkan dan memberikan temannya.</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Interaksi sosial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dapat pula dilihat dari mereka yang cukup ramah dan dekat dengan penumpang.</w:t>
      </w:r>
      <w:proofErr w:type="gramEnd"/>
      <w:r w:rsidRPr="0064393D">
        <w:rPr>
          <w:rFonts w:ascii="Baskerville Old Face" w:hAnsi="Baskerville Old Face" w:cs="Times New Roman"/>
          <w:sz w:val="24"/>
          <w:szCs w:val="24"/>
        </w:rPr>
        <w:t xml:space="preserve"> Agar mendapatkan penumpang,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menawarkan jasanya dengan </w:t>
      </w:r>
      <w:proofErr w:type="gramStart"/>
      <w:r w:rsidRPr="0064393D">
        <w:rPr>
          <w:rFonts w:ascii="Baskerville Old Face" w:hAnsi="Baskerville Old Face" w:cs="Times New Roman"/>
          <w:sz w:val="24"/>
          <w:szCs w:val="24"/>
        </w:rPr>
        <w:t>cara</w:t>
      </w:r>
      <w:proofErr w:type="gramEnd"/>
      <w:r w:rsidRPr="0064393D">
        <w:rPr>
          <w:rFonts w:ascii="Baskerville Old Face" w:hAnsi="Baskerville Old Face" w:cs="Times New Roman"/>
          <w:sz w:val="24"/>
          <w:szCs w:val="24"/>
        </w:rPr>
        <w:t xml:space="preserve"> meneriaki secara sopan dan respon penumpangnyapun baik.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juga kerap bercanda dengan penumpangnya ketika perahu mereka sandar, seperti bapak Albert seorang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beliau sering melucu dengan penjual ikan di PPI Lappa (pusat pendaratan ikan).</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Aktifitas keseharian </w:t>
      </w:r>
      <w:r w:rsidRPr="0064393D">
        <w:rPr>
          <w:rFonts w:ascii="Baskerville Old Face" w:hAnsi="Baskerville Old Face" w:cs="Times New Roman"/>
          <w:i/>
          <w:sz w:val="24"/>
          <w:szCs w:val="24"/>
        </w:rPr>
        <w:t>papalimbang</w:t>
      </w:r>
      <w:r w:rsidRPr="0064393D">
        <w:rPr>
          <w:rFonts w:ascii="Baskerville Old Face" w:hAnsi="Baskerville Old Face" w:cs="Times New Roman"/>
          <w:sz w:val="24"/>
          <w:szCs w:val="24"/>
        </w:rPr>
        <w:t xml:space="preserve"> selalu berinterksi.</w:t>
      </w:r>
      <w:proofErr w:type="gramEnd"/>
      <w:r w:rsidRPr="0064393D">
        <w:rPr>
          <w:rFonts w:ascii="Baskerville Old Face" w:hAnsi="Baskerville Old Face" w:cs="Times New Roman"/>
          <w:sz w:val="24"/>
          <w:szCs w:val="24"/>
        </w:rPr>
        <w:t xml:space="preserve"> Ketika berada di dermaga atau di PPI Lappa menunggu, mereka mengisi kekosongannya dengan cerita-cerita lepas sesama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sambil menunggu penumpang, bahkan mereka biasa turun dari perahunya  hanya untuk cerita-cerita lepas dengan tukang ojek yang ada baik di Dermaga Cappa Ujung maupun yang di PPI Lappa. </w:t>
      </w:r>
      <w:proofErr w:type="gramStart"/>
      <w:r w:rsidRPr="0064393D">
        <w:rPr>
          <w:rFonts w:ascii="Baskerville Old Face" w:hAnsi="Baskerville Old Face" w:cs="Times New Roman"/>
          <w:sz w:val="24"/>
          <w:szCs w:val="24"/>
        </w:rPr>
        <w:t>kadang</w:t>
      </w:r>
      <w:proofErr w:type="gramEnd"/>
      <w:r w:rsidRPr="0064393D">
        <w:rPr>
          <w:rFonts w:ascii="Baskerville Old Face" w:hAnsi="Baskerville Old Face" w:cs="Times New Roman"/>
          <w:sz w:val="24"/>
          <w:szCs w:val="24"/>
        </w:rPr>
        <w:t xml:space="preserve"> pula masyarakat sekitar yang naik diperahu </w:t>
      </w:r>
      <w:r w:rsidRPr="0064393D">
        <w:rPr>
          <w:rFonts w:ascii="Baskerville Old Face" w:hAnsi="Baskerville Old Face" w:cs="Times New Roman"/>
          <w:i/>
          <w:sz w:val="24"/>
          <w:szCs w:val="24"/>
        </w:rPr>
        <w:t>pappalimbag</w:t>
      </w:r>
      <w:r w:rsidRPr="0064393D">
        <w:rPr>
          <w:rFonts w:ascii="Baskerville Old Face" w:hAnsi="Baskerville Old Face" w:cs="Times New Roman"/>
          <w:sz w:val="24"/>
          <w:szCs w:val="24"/>
        </w:rPr>
        <w:t xml:space="preserve"> untuk cerita-cerita.</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Interaksi sosial bukan hanya secara langsung melainkan juga secara tidak langsung yakni melalui handphone.</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penumpang</w:t>
      </w:r>
      <w:proofErr w:type="gramEnd"/>
      <w:r w:rsidRPr="0064393D">
        <w:rPr>
          <w:rFonts w:ascii="Baskerville Old Face" w:hAnsi="Baskerville Old Face" w:cs="Times New Roman"/>
          <w:sz w:val="24"/>
          <w:szCs w:val="24"/>
        </w:rPr>
        <w:t xml:space="preserve"> yang memiliki langganan biasanya menelpon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untuk dijemput atau biasa ada yang pulang larut malam dari Kabupaten Sinjai mereka menghubungi </w:t>
      </w:r>
      <w:r w:rsidRPr="0064393D">
        <w:rPr>
          <w:rFonts w:ascii="Baskerville Old Face" w:hAnsi="Baskerville Old Face" w:cs="Times New Roman"/>
          <w:i/>
          <w:sz w:val="24"/>
          <w:szCs w:val="24"/>
        </w:rPr>
        <w:t xml:space="preserve">pappalimbang.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pun</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senangtiasa menjemput masyarakat Laggoppo Desa Massangkae yang pulang larut malam dari Kabupaten Sinjai.</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Bentuk Kehidupan sosial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dengan pengguna jasa ini tidak hanya melalui interaksi melainkan juga dalam </w:t>
      </w:r>
      <w:r w:rsidRPr="0064393D">
        <w:rPr>
          <w:rFonts w:ascii="Baskerville Old Face" w:hAnsi="Baskerville Old Face" w:cs="Times New Roman"/>
          <w:sz w:val="24"/>
          <w:szCs w:val="24"/>
        </w:rPr>
        <w:lastRenderedPageBreak/>
        <w:t>menolong.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Dimana mereka membantu menaikkan dan menurunkan barang penumpang yang memiliki barang bawaan yang banyak.</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Bahkan kadang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lainpun ikut terlibat membantu mengangkat barang penumpang temannya.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Mereka juga membantu penumpang yang tidak bisa atau mengalami kesusahan ketika naik perahu biasanya mereka mengulurkan tangan atau mengambilkan tangga yang telah disediakan oleh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juga kadang menunggu ketika penumpang mereka ada keperluan atau ada yang ditunggu.</w:t>
      </w:r>
      <w:proofErr w:type="gramEnd"/>
      <w:r w:rsidRPr="0064393D">
        <w:rPr>
          <w:rFonts w:ascii="Baskerville Old Face" w:hAnsi="Baskerville Old Face" w:cs="Times New Roman"/>
          <w:sz w:val="24"/>
          <w:szCs w:val="24"/>
        </w:rPr>
        <w:t xml:space="preserve"> Dari cara mereka memperlakukan </w:t>
      </w:r>
      <w:proofErr w:type="gramStart"/>
      <w:r w:rsidRPr="0064393D">
        <w:rPr>
          <w:rFonts w:ascii="Baskerville Old Face" w:hAnsi="Baskerville Old Face" w:cs="Times New Roman"/>
          <w:sz w:val="24"/>
          <w:szCs w:val="24"/>
        </w:rPr>
        <w:t>penumpangnya  menunjukkan</w:t>
      </w:r>
      <w:proofErr w:type="gramEnd"/>
      <w:r w:rsidRPr="0064393D">
        <w:rPr>
          <w:rFonts w:ascii="Baskerville Old Face" w:hAnsi="Baskerville Old Face" w:cs="Times New Roman"/>
          <w:sz w:val="24"/>
          <w:szCs w:val="24"/>
        </w:rPr>
        <w:t xml:space="preserve"> bahwa mereka mimiliki jiwa sosial yang tinggi.</w:t>
      </w:r>
    </w:p>
    <w:p w:rsidR="00311254" w:rsidRPr="0064393D" w:rsidRDefault="003F775E" w:rsidP="00311254">
      <w:pPr>
        <w:spacing w:after="0"/>
        <w:ind w:firstLine="360"/>
        <w:jc w:val="both"/>
        <w:rPr>
          <w:rFonts w:ascii="Baskerville Old Face" w:hAnsi="Baskerville Old Face" w:cs="Times New Roman"/>
          <w:b/>
          <w:sz w:val="24"/>
          <w:szCs w:val="24"/>
        </w:rPr>
      </w:pPr>
      <w:r w:rsidRPr="0064393D">
        <w:rPr>
          <w:rFonts w:ascii="Baskerville Old Face" w:hAnsi="Baskerville Old Face" w:cs="Times New Roman"/>
          <w:sz w:val="24"/>
          <w:szCs w:val="24"/>
        </w:rPr>
        <w:t xml:space="preserve">Saling percaya antara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dengan penumpang dapat kita lihat dari </w:t>
      </w:r>
      <w:proofErr w:type="gramStart"/>
      <w:r w:rsidRPr="0064393D">
        <w:rPr>
          <w:rFonts w:ascii="Baskerville Old Face" w:hAnsi="Baskerville Old Face" w:cs="Times New Roman"/>
          <w:sz w:val="24"/>
          <w:szCs w:val="24"/>
        </w:rPr>
        <w:t>cara</w:t>
      </w:r>
      <w:proofErr w:type="gramEnd"/>
      <w:r w:rsidRPr="0064393D">
        <w:rPr>
          <w:rFonts w:ascii="Baskerville Old Face" w:hAnsi="Baskerville Old Face" w:cs="Times New Roman"/>
          <w:sz w:val="24"/>
          <w:szCs w:val="24"/>
        </w:rPr>
        <w:t xml:space="preserve"> mereka membayar tarif penyeberangan. </w:t>
      </w:r>
      <w:proofErr w:type="gramStart"/>
      <w:r w:rsidRPr="0064393D">
        <w:rPr>
          <w:rFonts w:ascii="Baskerville Old Face" w:hAnsi="Baskerville Old Face" w:cs="Times New Roman"/>
          <w:sz w:val="24"/>
          <w:szCs w:val="24"/>
        </w:rPr>
        <w:t xml:space="preserve">Dimana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telah menyediakan tempat uang untuk pembayaran yang terletak diujung perahu sehingga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tidak perlu keluar dari kemudinya atau penumpang yang ke kemudi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ketika</w:t>
      </w:r>
      <w:proofErr w:type="gramEnd"/>
      <w:r w:rsidRPr="0064393D">
        <w:rPr>
          <w:rFonts w:ascii="Baskerville Old Face" w:hAnsi="Baskerville Old Face" w:cs="Times New Roman"/>
          <w:sz w:val="24"/>
          <w:szCs w:val="24"/>
        </w:rPr>
        <w:t xml:space="preserve"> uang penumpang lebih, penumpang itu sendiri yang mengambil kembaliannya pada tempat uang yang telah disediakan oleh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kecuali</w:t>
      </w:r>
      <w:proofErr w:type="gramEnd"/>
      <w:r w:rsidRPr="0064393D">
        <w:rPr>
          <w:rFonts w:ascii="Baskerville Old Face" w:hAnsi="Baskerville Old Face" w:cs="Times New Roman"/>
          <w:sz w:val="24"/>
          <w:szCs w:val="24"/>
        </w:rPr>
        <w:t xml:space="preserve"> jika tidak ada, baru penumpang membayarnya langsung di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atau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ke penumpang</w:t>
      </w:r>
      <w:r w:rsidRPr="0064393D">
        <w:rPr>
          <w:rFonts w:ascii="Baskerville Old Face" w:hAnsi="Baskerville Old Face" w:cs="Times New Roman"/>
          <w:i/>
          <w:sz w:val="24"/>
          <w:szCs w:val="24"/>
        </w:rPr>
        <w:t>.</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Selain itu, Saling percaya antara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dengan pengguna dapat kita lihat ketika pengguna jasa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menitipkan barang kepada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untuk dikirim.</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Mereka yang menggunakan jasa ini sudah mempercayai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sebagai jasa pengiriman barang.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Seperti ketika salah satu ibu-ibu yang berada di PPI Lappa menitipkan ikan kepada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untuk di kirim kepada keluarganya di Laggoppo Desa Massangkae.</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Pengguna jasa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juga memanfaatkan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sebagai jasa untuk membeli tabung gas.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Karena di </w:t>
      </w:r>
      <w:r w:rsidRPr="0064393D">
        <w:rPr>
          <w:rFonts w:ascii="Baskerville Old Face" w:hAnsi="Baskerville Old Face" w:cs="Times New Roman"/>
          <w:sz w:val="24"/>
          <w:szCs w:val="24"/>
        </w:rPr>
        <w:lastRenderedPageBreak/>
        <w:t xml:space="preserve">Laggoppo Desa Massangkae tidak ada yang menjual tabung gas, maka masyarakat Laggoppo menggunakan jasa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untuk membeli tabung gas.</w:t>
      </w:r>
      <w:proofErr w:type="gramEnd"/>
      <w:r w:rsidRPr="0064393D">
        <w:rPr>
          <w:rFonts w:ascii="Baskerville Old Face" w:hAnsi="Baskerville Old Face" w:cs="Times New Roman"/>
          <w:sz w:val="24"/>
          <w:szCs w:val="24"/>
        </w:rPr>
        <w:t xml:space="preserve"> Mereka biasanya hanya memberikan uang pembeli tabung gas dan ongkosnya kepada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tanpa harus mereka ikut berangkat</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Sistem langganan yang mereka pakai juga menghindarkan mereka dari konflik sosial atau konflik penumpang.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dari</w:t>
      </w:r>
      <w:proofErr w:type="gramEnd"/>
      <w:r w:rsidRPr="0064393D">
        <w:rPr>
          <w:rFonts w:ascii="Baskerville Old Face" w:hAnsi="Baskerville Old Face" w:cs="Times New Roman"/>
          <w:sz w:val="24"/>
          <w:szCs w:val="24"/>
        </w:rPr>
        <w:t xml:space="preserve"> sistem langanan ini,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tidak pernah mempermasalahkan soal penumpang karena mereka saling tahu dan sudah saling kenal langganan. </w:t>
      </w:r>
      <w:proofErr w:type="gramStart"/>
      <w:r w:rsidRPr="0064393D">
        <w:rPr>
          <w:rFonts w:ascii="Baskerville Old Face" w:hAnsi="Baskerville Old Face" w:cs="Times New Roman"/>
          <w:sz w:val="24"/>
          <w:szCs w:val="24"/>
        </w:rPr>
        <w:t>Begitupun untuk mendapatkan penumpang diluar dari langganan, mereka tidak pernah memperebutkan.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Mereka hanya menawarkan diri atau didatangi sendiri.</w:t>
      </w:r>
      <w:proofErr w:type="gramEnd"/>
      <w:r w:rsidRPr="0064393D">
        <w:rPr>
          <w:rFonts w:ascii="Baskerville Old Face" w:hAnsi="Baskerville Old Face" w:cs="Times New Roman"/>
          <w:sz w:val="24"/>
          <w:szCs w:val="24"/>
        </w:rPr>
        <w:t xml:space="preserve"> </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Dalam stratifikasi sosial,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yang berada pada kelas atas yaitu mereka yang memiliki pekerjaan sampingan dan dibantu oleh keluarganya.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Untuk kelas menengah</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yaitu mereka yang menjadikan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sebagai pekerjaan utama dan dibantu oleh keluarganya.</w:t>
      </w:r>
      <w:proofErr w:type="gramEnd"/>
      <w:r w:rsidRPr="0064393D">
        <w:rPr>
          <w:rFonts w:ascii="Baskerville Old Face" w:hAnsi="Baskerville Old Face" w:cs="Times New Roman"/>
          <w:sz w:val="24"/>
          <w:szCs w:val="24"/>
        </w:rPr>
        <w:t xml:space="preserve"> Sedangkan untuk kelas bawah, dimana mereka yang menjadikan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pekerjaan utama dan tanpa bantuan dari </w:t>
      </w:r>
      <w:proofErr w:type="gramStart"/>
      <w:r w:rsidRPr="0064393D">
        <w:rPr>
          <w:rFonts w:ascii="Baskerville Old Face" w:hAnsi="Baskerville Old Face" w:cs="Times New Roman"/>
          <w:sz w:val="24"/>
          <w:szCs w:val="24"/>
        </w:rPr>
        <w:t>keluarganya .</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Jumlah anggota kelas menegah lebih dominan dibandingkan dengan kelas atas dan kelas bawah.</w:t>
      </w:r>
      <w:proofErr w:type="gramEnd"/>
      <w:r w:rsidRPr="0064393D">
        <w:rPr>
          <w:rFonts w:ascii="Baskerville Old Face" w:hAnsi="Baskerville Old Face" w:cs="Times New Roman"/>
          <w:sz w:val="24"/>
          <w:szCs w:val="24"/>
        </w:rPr>
        <w:t xml:space="preserve"> </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Stratifikasi sosial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 cenderung ditentukan oleh pekerjaan dan penghasilan yang diperoleh serta dilihat pula dari sandang dan papan.</w:t>
      </w:r>
      <w:proofErr w:type="gramEnd"/>
      <w:r w:rsidRPr="0064393D">
        <w:rPr>
          <w:rFonts w:ascii="Baskerville Old Face" w:hAnsi="Baskerville Old Face" w:cs="Times New Roman"/>
          <w:sz w:val="24"/>
          <w:szCs w:val="24"/>
        </w:rPr>
        <w:t xml:space="preserve"> Sedangkan untuk pendidikan cenderung kurang menentukan seseorang untuk bisa masuk dalam kategori kelas atas, karena rata-rata pendidikan mereka adalah pendidikan SD atau tidak berpendidikan SD. Dengan tingkatan kelas sosial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kurang ditentukan oleh pendidikan, tetapi ditentukan oleh pekerjaan dan penghasilannya.</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Peghasilan mereka ditentukan oleh banyaknya penumpang yang mereka </w:t>
      </w:r>
      <w:r w:rsidRPr="0064393D">
        <w:rPr>
          <w:rFonts w:ascii="Baskerville Old Face" w:hAnsi="Baskerville Old Face" w:cs="Times New Roman"/>
          <w:sz w:val="24"/>
          <w:szCs w:val="24"/>
        </w:rPr>
        <w:lastRenderedPageBreak/>
        <w:t>dapatkan, semakin banyak penumpang yang mereka dapatkan maka semakin banyak pula penghasilan yang mereka dapatkan begitupun sebaliknya ketika mereka sedikit mendapatkan penumpang maka sedikit pula penghasilannya.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Penumpang menjadi modal mereka untuk mendapatkan penghasilan Sehingga dalam pemenuhan kebutuhan hidupnya mereka dituntut untuk giat bekerja.</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Penghasilan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kerja santai dengan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kerja keras tentu berbeda, penghasilan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kerja santai hanya di kisaran Rp.50.000 hal ini karena jumlah jam kerjanya.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Pikirnya mereka hanya untuk pembeli rokok dan merasa tidak enak kalau hanya dirumah terus.</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Hal ini juga didasari Karena sudah ada tambahan penghasilan dari anaknya yang kerja.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sedangkan</w:t>
      </w:r>
      <w:proofErr w:type="gramEnd"/>
      <w:r w:rsidRPr="0064393D">
        <w:rPr>
          <w:rFonts w:ascii="Baskerville Old Face" w:hAnsi="Baskerville Old Face" w:cs="Times New Roman"/>
          <w:sz w:val="24"/>
          <w:szCs w:val="24"/>
        </w:rPr>
        <w:t xml:space="preserve">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kerja keras tentunya penghasilannya lebih banyak dibanding dengan kerja santai. </w:t>
      </w:r>
      <w:proofErr w:type="gramStart"/>
      <w:r w:rsidRPr="0064393D">
        <w:rPr>
          <w:rFonts w:ascii="Baskerville Old Face" w:hAnsi="Baskerville Old Face" w:cs="Times New Roman"/>
          <w:sz w:val="24"/>
          <w:szCs w:val="24"/>
        </w:rPr>
        <w:t xml:space="preserve">Hal ini dikarenakan mereka sebagai penghasilan utama dan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kerja keras inilah yang kerja mulai subuh sampai malam hari.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Penghasilannya dikisaran Rp.100.000.</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r w:rsidRPr="0064393D">
        <w:rPr>
          <w:rFonts w:ascii="Baskerville Old Face" w:hAnsi="Baskerville Old Face" w:cs="Times New Roman"/>
          <w:sz w:val="24"/>
          <w:szCs w:val="24"/>
        </w:rPr>
        <w:t xml:space="preserve">Penghasilan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tidak hanya mereka dapatkan melalui penyeberangan dari Lagoppo Desa Massangkae ke Kabupaten Sinjai melainkan mereka juga merentalkan perahunya ke Pulau Sembilan bagi yang ingin memancing, untuk tarifnya ditentukan berdasarkan tawar menawar antara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 xml:space="preserve">dengan pemancing. </w:t>
      </w:r>
      <w:proofErr w:type="gramStart"/>
      <w:r w:rsidRPr="0064393D">
        <w:rPr>
          <w:rFonts w:ascii="Baskerville Old Face" w:hAnsi="Baskerville Old Face" w:cs="Times New Roman"/>
          <w:sz w:val="24"/>
          <w:szCs w:val="24"/>
        </w:rPr>
        <w:t>Tarifnya biasanya Rp. 500.000 satu hati.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Selain itu, ada beberapa yang mencari kerja sampingan untuk mendapatkan penghasil tambahan.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Seperti jadi petani, kerja </w:t>
      </w:r>
      <w:r w:rsidRPr="0064393D">
        <w:rPr>
          <w:rFonts w:ascii="Baskerville Old Face" w:hAnsi="Baskerville Old Face" w:cs="Times New Roman"/>
          <w:i/>
          <w:sz w:val="24"/>
          <w:szCs w:val="24"/>
        </w:rPr>
        <w:t>empang</w:t>
      </w:r>
      <w:r w:rsidRPr="0064393D">
        <w:rPr>
          <w:rFonts w:ascii="Baskerville Old Face" w:hAnsi="Baskerville Old Face" w:cs="Times New Roman"/>
          <w:sz w:val="24"/>
          <w:szCs w:val="24"/>
        </w:rPr>
        <w:t xml:space="preserve"> dan buruh bangunan.</w:t>
      </w:r>
      <w:proofErr w:type="gramEnd"/>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Untuk memenuhi kebutuhan dan keperluan harianya,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bekerja secara kolektif.</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Artinya bukan hanya mereka sebagai kepala rumah tangga yang bekerja mencari nafkah melainkan mereka juga dibantu oleh istri dan anaknya.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Kerja secara kolektif inilah merupakan bentuk strategi mereka untuk bertahan hidup sebab </w:t>
      </w:r>
      <w:r w:rsidRPr="0064393D">
        <w:rPr>
          <w:rFonts w:ascii="Baskerville Old Face" w:hAnsi="Baskerville Old Face" w:cs="Times New Roman"/>
          <w:sz w:val="24"/>
          <w:szCs w:val="24"/>
        </w:rPr>
        <w:lastRenderedPageBreak/>
        <w:t xml:space="preserve">penghasilan dari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belum bisa diandalkan untuk menutupi kebutuhan ekonominya sehingga mereka dibantu oleh istrinya untuk menambah pemasukan ekonomi keluarga.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Biasanya istrinya berjualan ikan di PPI Lappa sedangkan anaknya pergi melaut.</w:t>
      </w:r>
      <w:proofErr w:type="gramEnd"/>
      <w:r w:rsidRPr="0064393D">
        <w:rPr>
          <w:rFonts w:ascii="Baskerville Old Face" w:hAnsi="Baskerville Old Face" w:cs="Times New Roman"/>
          <w:i/>
          <w:sz w:val="24"/>
          <w:szCs w:val="24"/>
        </w:rPr>
        <w:t xml:space="preserve"> </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Rata-rata anak </w:t>
      </w:r>
      <w:r w:rsidRPr="0064393D">
        <w:rPr>
          <w:rFonts w:ascii="Baskerville Old Face" w:hAnsi="Baskerville Old Face" w:cs="Times New Roman"/>
          <w:i/>
          <w:sz w:val="24"/>
          <w:szCs w:val="24"/>
        </w:rPr>
        <w:t>pappaimbang</w:t>
      </w:r>
      <w:r w:rsidRPr="0064393D">
        <w:rPr>
          <w:rFonts w:ascii="Baskerville Old Face" w:hAnsi="Baskerville Old Face" w:cs="Times New Roman"/>
          <w:sz w:val="24"/>
          <w:szCs w:val="24"/>
        </w:rPr>
        <w:t xml:space="preserve"> pendidikannnya hanya sampai SMP, hal ini dikarenakan ketidak sanggupaan orang tuanya untuk melanjutkan pendidikan anaknya.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Penghasilan yang tidak menentu dan kecilnya penghasilannya menjadi kendala mereka untuk menyekolahkan anaknya.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Pola pikir merekakapun sebagai orang tua hanya ingin anak mereka segera bekerja dan membantu orang tuanya.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Sebagai anak </w:t>
      </w:r>
      <w:r w:rsidRPr="0064393D">
        <w:rPr>
          <w:rFonts w:ascii="Baskerville Old Face" w:hAnsi="Baskerville Old Face" w:cs="Times New Roman"/>
          <w:i/>
          <w:sz w:val="24"/>
          <w:szCs w:val="24"/>
        </w:rPr>
        <w:t>pappaimbang</w:t>
      </w:r>
      <w:r w:rsidRPr="0064393D">
        <w:rPr>
          <w:rFonts w:ascii="Baskerville Old Face" w:hAnsi="Baskerville Old Face" w:cs="Times New Roman"/>
          <w:sz w:val="24"/>
          <w:szCs w:val="24"/>
        </w:rPr>
        <w:t xml:space="preserve"> yang hanya perpendidikan SMP, kebanyakan mereka melaut mencari ikan.</w:t>
      </w:r>
      <w:proofErr w:type="gramEnd"/>
      <w:r w:rsidRPr="0064393D">
        <w:rPr>
          <w:rFonts w:ascii="Baskerville Old Face" w:hAnsi="Baskerville Old Face" w:cs="Times New Roman"/>
          <w:sz w:val="24"/>
          <w:szCs w:val="24"/>
        </w:rPr>
        <w:t xml:space="preserve">  </w:t>
      </w:r>
    </w:p>
    <w:p w:rsidR="00311254"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Pembangunan ekonomi membutuhkan jasa angkutan yang cukup serta memadai.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Tanpa adanya transportasi sebagai sarana penunjang tidak dapat diharapkan tercapainya hasil memuaskan dalam usaha pengembangan ekonomi suatu Negara.</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Untuk tiap tingkatan perkembangan ekonomi diperlukan kapasitas angkutan yang optimal.</w:t>
      </w:r>
      <w:proofErr w:type="gramEnd"/>
      <w:r w:rsidRPr="0064393D">
        <w:rPr>
          <w:rFonts w:ascii="Baskerville Old Face" w:hAnsi="Baskerville Old Face" w:cs="Times New Roman"/>
          <w:sz w:val="24"/>
          <w:szCs w:val="24"/>
        </w:rPr>
        <w:t xml:space="preserve"> (M Nur Nasution, 2004)</w:t>
      </w:r>
    </w:p>
    <w:p w:rsidR="003F775E" w:rsidRPr="0064393D" w:rsidRDefault="003F775E" w:rsidP="00311254">
      <w:pPr>
        <w:spacing w:after="0"/>
        <w:ind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Keberadaan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di Muara Sungai Tangka memberikan dampak terhadap perekonomian di Kabupaten Sinjai.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dimana</w:t>
      </w:r>
      <w:proofErr w:type="gramEnd"/>
      <w:r w:rsidRPr="0064393D">
        <w:rPr>
          <w:rFonts w:ascii="Baskerville Old Face" w:hAnsi="Baskerville Old Face" w:cs="Times New Roman"/>
          <w:sz w:val="24"/>
          <w:szCs w:val="24"/>
        </w:rPr>
        <w:t xml:space="preserve"> dengan keberadaanya memperlancar perekonomian di Kabupaten Sinjai. </w:t>
      </w:r>
      <w:proofErr w:type="gramStart"/>
      <w:r w:rsidRPr="0064393D">
        <w:rPr>
          <w:rFonts w:ascii="Baskerville Old Face" w:hAnsi="Baskerville Old Face" w:cs="Times New Roman"/>
          <w:sz w:val="24"/>
          <w:szCs w:val="24"/>
        </w:rPr>
        <w:t xml:space="preserve">Dengan keberadaan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maka aktivitas jual beli di PPI Lappa menjadi meningkat.</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Selain masyarakat Kabupaten Sinjai yang melakukan transaksi jual beli di PPI Lappa, adanya </w:t>
      </w:r>
      <w:r w:rsidRPr="0064393D">
        <w:rPr>
          <w:rFonts w:ascii="Baskerville Old Face" w:hAnsi="Baskerville Old Face" w:cs="Times New Roman"/>
          <w:i/>
          <w:sz w:val="24"/>
          <w:szCs w:val="24"/>
        </w:rPr>
        <w:t xml:space="preserve">pappalimbang </w:t>
      </w:r>
      <w:r w:rsidRPr="0064393D">
        <w:rPr>
          <w:rFonts w:ascii="Baskerville Old Face" w:hAnsi="Baskerville Old Face" w:cs="Times New Roman"/>
          <w:sz w:val="24"/>
          <w:szCs w:val="24"/>
        </w:rPr>
        <w:t>membuat masyarakat Laggoppo Desa Massangkae dan masyarakat Desa Awang Tangka ikut pula terlibat dalam aktivitas ini.</w:t>
      </w:r>
      <w:proofErr w:type="gramEnd"/>
      <w:r w:rsidRPr="0064393D">
        <w:rPr>
          <w:rFonts w:ascii="Baskerville Old Face" w:hAnsi="Baskerville Old Face" w:cs="Times New Roman"/>
          <w:sz w:val="24"/>
          <w:szCs w:val="24"/>
        </w:rPr>
        <w:t xml:space="preserve"> masyarakat Laggoppo Desa Massangkae Kabupaten Bone dan masyarakat Desa Awang Tangka lebih memilih berbelanja atau berjualan di Kabupaten Sinjai  karna alasan lebih dekat </w:t>
      </w:r>
      <w:r w:rsidRPr="0064393D">
        <w:rPr>
          <w:rFonts w:ascii="Baskerville Old Face" w:hAnsi="Baskerville Old Face" w:cs="Times New Roman"/>
          <w:sz w:val="24"/>
          <w:szCs w:val="24"/>
        </w:rPr>
        <w:lastRenderedPageBreak/>
        <w:t>dibandingkan dengan Kabupaten Bone</w:t>
      </w:r>
      <w:r w:rsidR="002852F4">
        <w:rPr>
          <w:rFonts w:ascii="Baskerville Old Face" w:hAnsi="Baskerville Old Face" w:cs="Times New Roman"/>
          <w:sz w:val="24"/>
          <w:szCs w:val="24"/>
          <w:lang w:val="id-ID"/>
        </w:rPr>
        <w:t xml:space="preserve"> </w:t>
      </w:r>
      <w:r w:rsidR="002852F4">
        <w:rPr>
          <w:rFonts w:ascii="Baskerville Old Face" w:hAnsi="Baskerville Old Face" w:cs="Times New Roman"/>
          <w:sz w:val="24"/>
          <w:szCs w:val="24"/>
        </w:rPr>
        <w:fldChar w:fldCharType="begin" w:fldLock="1"/>
      </w:r>
      <w:r w:rsidR="002852F4">
        <w:rPr>
          <w:rFonts w:ascii="Baskerville Old Face" w:hAnsi="Baskerville Old Face" w:cs="Times New Roman"/>
          <w:sz w:val="24"/>
          <w:szCs w:val="24"/>
        </w:rPr>
        <w:instrText>ADDIN CSL_CITATION {"citationItems":[{"id":"ITEM-1","itemData":{"DOI":"Jurnal Pattingalloang","abstract":"Tulisan ini mengkaji tentang penetrasi nelayan tradisional di Desa Panaikang Kecamatan Sinjai Timur Kabupaten Sinjai (1955-1970). Hasil penelitian menunjukkan bahwa pada 1955 mulai marak aktivitas nelayan mencari ikan di laut. Mereka hidup berkelompok menurut daerah tempat mereka mencari nafkah. Nelayan tradisional di Desa Panaikang dijuluki sebagai pa’panja karena alat tangkap yang digunakan berupa payang ( panja) . Awalnya, wilayah penangkapan nelayan tradisional tidak jauh dari garis pantai. Seiring perkembangannya merambah ke wilayah operasional yang cukup jauh yakni ke Tanjung Pandang dan Bangka. Perjalanan ditempuh selama 1 bulan dengan petunjuk kompas, posisi matahari dan bulan. Perahu yang digunakan seperti perahu Biruang, perahu Pagatang dan Soppe’ Bajo yang digerakkan dengan dayung dan layar. Nelayan terdiri dari 8-12 orang pada tiap perahu. Terdapat pula komponen kerja antar nelayan serta adanya klasifikasi nelayan yakni punggawa , pemilik payang ( panja ), dan sawi yang terbentuk atas dasar kekeluargaan. Orientasi penangkapan ikan masih bersifat subsisten. Kondisi ekonomi nelayan di Desa Panaikang saat itu sejahtera, dan ini dirasakan oleh punggawa . Hal ini dapat dilihat dari adanya sistem bagi hasil yakni 50% untuk punggawa, pemilik panja dan saw i mendapat 25% bagian. Terdapat sebuah tradisi selamatan dengan membuat s u l o f e s s e saat hendak melaut yang dianggap berpengaruh terhadap hasil tangkapan. Penelitian ini menggunakan metode penelitian sejarah, yakni: heuristic, kritik sumber, interpretasi dan historiografi . Metode pengumpulan data dilakukan dengan cara penelitian lapangan terdiri dari wawancara ( punggawa, sawi dan istri nelayan) dan mengumpulkan sumber arsip (arsip Sinjai, dokumen dari kantor desa dan nelayan) serta literatur-literatur yang berhubungan.","author":[{"dropping-particle":"","family":"Haerianty Rezki Sani, Amirullah","given":"Ahmadin","non-dropping-particle":"","parse-names":false,"suffix":""}],"container-title":"Pattingalloang","id":"ITEM-1","issue":"Januari - April","issued":{"date-parts":[["2018"]]},"page":"87-100","title":"Penetrasi Nelayan Tradisional Panaikang 1955-1970","type":"article-journal","volume":"5"},"uris":["http://www.mendeley.com/documents/?uuid=c1855a56-fad4-34bd-b757-44e50766361f"]}],"mendeley":{"formattedCitation":"(Haerianty Rezki Sani, Amirullah, 2018)","plainTextFormattedCitation":"(Haerianty Rezki Sani, Amirullah, 2018)","previouslyFormattedCitation":"(Haerianty Rezki Sani, Amirullah, 2018)"},"properties":{"noteIndex":0},"schema":"https://github.com/citation-style-language/schema/raw/master/csl-citation.json"}</w:instrText>
      </w:r>
      <w:r w:rsidR="002852F4">
        <w:rPr>
          <w:rFonts w:ascii="Baskerville Old Face" w:hAnsi="Baskerville Old Face" w:cs="Times New Roman"/>
          <w:sz w:val="24"/>
          <w:szCs w:val="24"/>
        </w:rPr>
        <w:fldChar w:fldCharType="separate"/>
      </w:r>
      <w:r w:rsidR="002852F4" w:rsidRPr="002852F4">
        <w:rPr>
          <w:rFonts w:ascii="Baskerville Old Face" w:hAnsi="Baskerville Old Face" w:cs="Times New Roman"/>
          <w:noProof/>
          <w:sz w:val="24"/>
          <w:szCs w:val="24"/>
        </w:rPr>
        <w:t>(Haerianty Rezki Sani, Amirullah, 2018)</w:t>
      </w:r>
      <w:r w:rsidR="002852F4">
        <w:rPr>
          <w:rFonts w:ascii="Baskerville Old Face" w:hAnsi="Baskerville Old Face" w:cs="Times New Roman"/>
          <w:sz w:val="24"/>
          <w:szCs w:val="24"/>
        </w:rPr>
        <w:fldChar w:fldCharType="end"/>
      </w:r>
      <w:r w:rsidR="002852F4">
        <w:rPr>
          <w:rFonts w:ascii="Baskerville Old Face" w:hAnsi="Baskerville Old Face" w:cs="Times New Roman"/>
          <w:sz w:val="24"/>
          <w:szCs w:val="24"/>
          <w:lang w:val="id-ID"/>
        </w:rPr>
        <w:t>.</w:t>
      </w:r>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selain  itu</w:t>
      </w:r>
      <w:proofErr w:type="gramEnd"/>
      <w:r w:rsidRPr="0064393D">
        <w:rPr>
          <w:rFonts w:ascii="Baskerville Old Face" w:hAnsi="Baskerville Old Face" w:cs="Times New Roman"/>
          <w:sz w:val="24"/>
          <w:szCs w:val="24"/>
        </w:rPr>
        <w:t xml:space="preserve">, PPI Lappa juga ramai di kunjungi oleh masyarakat sehingga menjadi pilihan mereka untuk berjualan. </w:t>
      </w:r>
      <w:proofErr w:type="gramStart"/>
      <w:r w:rsidRPr="0064393D">
        <w:rPr>
          <w:rFonts w:ascii="Baskerville Old Face" w:hAnsi="Baskerville Old Face" w:cs="Times New Roman"/>
          <w:sz w:val="24"/>
          <w:szCs w:val="24"/>
        </w:rPr>
        <w:t>Sedangkan untuk masyarakat Desa Awang Tangka mereka memilih beli ikan di PPI Lappa karena murah sehingga mereka bisa untung banyak ketika dijual kembali.</w:t>
      </w:r>
      <w:proofErr w:type="gramEnd"/>
    </w:p>
    <w:p w:rsidR="003F775E" w:rsidRPr="0064393D" w:rsidRDefault="003F775E" w:rsidP="00E07A79">
      <w:pPr>
        <w:spacing w:after="0" w:line="240" w:lineRule="auto"/>
        <w:ind w:firstLine="450"/>
        <w:jc w:val="both"/>
        <w:rPr>
          <w:rFonts w:ascii="Baskerville Old Face" w:hAnsi="Baskerville Old Face" w:cs="Times New Roman"/>
          <w:sz w:val="24"/>
          <w:szCs w:val="24"/>
        </w:rPr>
      </w:pPr>
    </w:p>
    <w:p w:rsidR="00311254" w:rsidRPr="0064393D" w:rsidRDefault="00975486" w:rsidP="00311254">
      <w:pPr>
        <w:pStyle w:val="ListParagraph"/>
        <w:widowControl w:val="0"/>
        <w:numPr>
          <w:ilvl w:val="0"/>
          <w:numId w:val="3"/>
        </w:numPr>
        <w:autoSpaceDE w:val="0"/>
        <w:autoSpaceDN w:val="0"/>
        <w:adjustRightInd w:val="0"/>
        <w:spacing w:after="0" w:line="240" w:lineRule="auto"/>
        <w:ind w:right="-14"/>
        <w:jc w:val="both"/>
        <w:rPr>
          <w:rFonts w:ascii="Baskerville Old Face" w:hAnsi="Baskerville Old Face" w:cs="Times New Roman"/>
          <w:b/>
          <w:sz w:val="24"/>
          <w:szCs w:val="24"/>
        </w:rPr>
      </w:pPr>
      <w:r w:rsidRPr="0064393D">
        <w:rPr>
          <w:rFonts w:ascii="Baskerville Old Face" w:hAnsi="Baskerville Old Face" w:cs="Times New Roman"/>
          <w:b/>
          <w:sz w:val="24"/>
          <w:szCs w:val="24"/>
        </w:rPr>
        <w:t>Kesimpulan</w:t>
      </w:r>
    </w:p>
    <w:p w:rsidR="00311254" w:rsidRPr="0064393D" w:rsidRDefault="00975486" w:rsidP="00311254">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Nelayan </w:t>
      </w:r>
      <w:r w:rsidR="00311254" w:rsidRPr="0064393D">
        <w:rPr>
          <w:rFonts w:ascii="Baskerville Old Face" w:hAnsi="Baskerville Old Face" w:cs="Times New Roman"/>
          <w:sz w:val="24"/>
          <w:szCs w:val="24"/>
        </w:rPr>
        <w:t xml:space="preserve">Adanya </w:t>
      </w:r>
      <w:r w:rsidR="00311254" w:rsidRPr="0064393D">
        <w:rPr>
          <w:rFonts w:ascii="Baskerville Old Face" w:hAnsi="Baskerville Old Face" w:cs="Times New Roman"/>
          <w:i/>
          <w:sz w:val="24"/>
          <w:szCs w:val="24"/>
        </w:rPr>
        <w:t>pappalimbang</w:t>
      </w:r>
      <w:r w:rsidR="00311254" w:rsidRPr="0064393D">
        <w:rPr>
          <w:rFonts w:ascii="Baskerville Old Face" w:hAnsi="Baskerville Old Face" w:cs="Times New Roman"/>
          <w:sz w:val="24"/>
          <w:szCs w:val="24"/>
        </w:rPr>
        <w:t xml:space="preserve"> di Muara Sungai Tangka tidak terlepas dari kebutuhan masyarakat Laggoppo Desa Massangkae Kabu terhadap Kabupaten Sinjai.</w:t>
      </w:r>
      <w:proofErr w:type="gramEnd"/>
      <w:r w:rsidR="00311254" w:rsidRPr="0064393D">
        <w:rPr>
          <w:rFonts w:ascii="Baskerville Old Face" w:hAnsi="Baskerville Old Face" w:cs="Times New Roman"/>
          <w:sz w:val="24"/>
          <w:szCs w:val="24"/>
        </w:rPr>
        <w:t xml:space="preserve"> </w:t>
      </w:r>
      <w:proofErr w:type="gramStart"/>
      <w:r w:rsidR="00311254" w:rsidRPr="0064393D">
        <w:rPr>
          <w:rFonts w:ascii="Baskerville Old Face" w:hAnsi="Baskerville Old Face" w:cs="Times New Roman"/>
          <w:sz w:val="24"/>
          <w:szCs w:val="24"/>
        </w:rPr>
        <w:t>Masyarakat Laggoppo Desa Massangkae menjadikan Muara Sungai Tangka sebagai jalur Alternatif menuju ke Kabupaten Sinjai.</w:t>
      </w:r>
      <w:proofErr w:type="gramEnd"/>
      <w:r w:rsidR="00311254" w:rsidRPr="0064393D">
        <w:rPr>
          <w:rFonts w:ascii="Baskerville Old Face" w:hAnsi="Baskerville Old Face" w:cs="Times New Roman"/>
          <w:sz w:val="24"/>
          <w:szCs w:val="24"/>
        </w:rPr>
        <w:t xml:space="preserve"> </w:t>
      </w:r>
      <w:proofErr w:type="gramStart"/>
      <w:r w:rsidR="00311254" w:rsidRPr="0064393D">
        <w:rPr>
          <w:rFonts w:ascii="Baskerville Old Face" w:hAnsi="Baskerville Old Face" w:cs="Times New Roman"/>
          <w:sz w:val="24"/>
          <w:szCs w:val="24"/>
        </w:rPr>
        <w:t xml:space="preserve">Masyarakat memilih </w:t>
      </w:r>
      <w:r w:rsidR="00311254" w:rsidRPr="0064393D">
        <w:rPr>
          <w:rFonts w:ascii="Baskerville Old Face" w:hAnsi="Baskerville Old Face" w:cs="Times New Roman"/>
          <w:i/>
          <w:sz w:val="24"/>
          <w:szCs w:val="24"/>
        </w:rPr>
        <w:t>pappalimbang</w:t>
      </w:r>
      <w:r w:rsidR="00311254" w:rsidRPr="0064393D">
        <w:rPr>
          <w:rFonts w:ascii="Baskerville Old Face" w:hAnsi="Baskerville Old Face" w:cs="Times New Roman"/>
          <w:sz w:val="24"/>
          <w:szCs w:val="24"/>
        </w:rPr>
        <w:t xml:space="preserve"> dengan alasan jarak tempuh yang lebih dekat dibanding jalan darat.</w:t>
      </w:r>
      <w:proofErr w:type="gramEnd"/>
      <w:r w:rsidR="00311254" w:rsidRPr="0064393D">
        <w:rPr>
          <w:rFonts w:ascii="Baskerville Old Face" w:hAnsi="Baskerville Old Face" w:cs="Times New Roman"/>
          <w:sz w:val="24"/>
          <w:szCs w:val="24"/>
        </w:rPr>
        <w:t xml:space="preserve"> </w:t>
      </w:r>
      <w:proofErr w:type="gramStart"/>
      <w:r w:rsidR="00311254" w:rsidRPr="0064393D">
        <w:rPr>
          <w:rFonts w:ascii="Baskerville Old Face" w:hAnsi="Baskerville Old Face" w:cs="Times New Roman"/>
          <w:sz w:val="24"/>
          <w:szCs w:val="24"/>
        </w:rPr>
        <w:t xml:space="preserve">Selain itu, munculnya </w:t>
      </w:r>
      <w:r w:rsidR="00311254" w:rsidRPr="0064393D">
        <w:rPr>
          <w:rFonts w:ascii="Baskerville Old Face" w:hAnsi="Baskerville Old Face" w:cs="Times New Roman"/>
          <w:i/>
          <w:sz w:val="24"/>
          <w:szCs w:val="24"/>
        </w:rPr>
        <w:t>pappalimbang</w:t>
      </w:r>
      <w:r w:rsidR="00311254" w:rsidRPr="0064393D">
        <w:rPr>
          <w:rFonts w:ascii="Baskerville Old Face" w:hAnsi="Baskerville Old Face" w:cs="Times New Roman"/>
          <w:sz w:val="24"/>
          <w:szCs w:val="24"/>
        </w:rPr>
        <w:t xml:space="preserve"> di Muara Sungai Tangka juga dipengaruhi oleh faktor geografis.</w:t>
      </w:r>
      <w:proofErr w:type="gramEnd"/>
      <w:r w:rsidR="00311254" w:rsidRPr="0064393D">
        <w:rPr>
          <w:rFonts w:ascii="Baskerville Old Face" w:hAnsi="Baskerville Old Face" w:cs="Times New Roman"/>
          <w:sz w:val="24"/>
          <w:szCs w:val="24"/>
        </w:rPr>
        <w:t xml:space="preserve"> Dimana Muara Sungai Tangka yang berbatasan langsung antara Laggoppo Desa Massangkae Kab dengan ibu kota Kabupaten Sinjai yaitu Kelurahan Lappa Kecamatan Sinjai Utara di memanfaatkan oleh masyarakat </w:t>
      </w:r>
      <w:proofErr w:type="gramStart"/>
      <w:r w:rsidR="00311254" w:rsidRPr="0064393D">
        <w:rPr>
          <w:rFonts w:ascii="Baskerville Old Face" w:hAnsi="Baskerville Old Face" w:cs="Times New Roman"/>
          <w:sz w:val="24"/>
          <w:szCs w:val="24"/>
        </w:rPr>
        <w:t>sekitar  untuk</w:t>
      </w:r>
      <w:proofErr w:type="gramEnd"/>
      <w:r w:rsidR="00311254" w:rsidRPr="0064393D">
        <w:rPr>
          <w:rFonts w:ascii="Baskerville Old Face" w:hAnsi="Baskerville Old Face" w:cs="Times New Roman"/>
          <w:sz w:val="24"/>
          <w:szCs w:val="24"/>
        </w:rPr>
        <w:t xml:space="preserve"> mendapatkan pekerjaan.</w:t>
      </w:r>
    </w:p>
    <w:p w:rsidR="00311254" w:rsidRPr="0064393D" w:rsidRDefault="00311254" w:rsidP="00311254">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Perkembangan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yaitu berkembangnya teknologi modern.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yang awalnya menggunakan </w:t>
      </w:r>
      <w:r w:rsidRPr="0064393D">
        <w:rPr>
          <w:rFonts w:ascii="Baskerville Old Face" w:hAnsi="Baskerville Old Face" w:cs="Times New Roman"/>
          <w:i/>
          <w:sz w:val="24"/>
          <w:szCs w:val="24"/>
        </w:rPr>
        <w:t>sampang</w:t>
      </w:r>
      <w:r w:rsidRPr="0064393D">
        <w:rPr>
          <w:rFonts w:ascii="Baskerville Old Face" w:hAnsi="Baskerville Old Face" w:cs="Times New Roman"/>
          <w:sz w:val="24"/>
          <w:szCs w:val="24"/>
        </w:rPr>
        <w:t xml:space="preserve"> dengan tenaga manusia kemudian beralih dengan menggunakan tenaga mesin.</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Selama menggunakan mesin sudah ada tiga jenis perahu yang digunakan yaitu </w:t>
      </w:r>
      <w:r w:rsidRPr="0064393D">
        <w:rPr>
          <w:rFonts w:ascii="Baskerville Old Face" w:hAnsi="Baskerville Old Face" w:cs="Times New Roman"/>
          <w:i/>
          <w:sz w:val="24"/>
          <w:szCs w:val="24"/>
        </w:rPr>
        <w:t>jarangka, katinting, dan jolloro.</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Perkembangan teknologi informasi juga mempengaruhi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yaitu dimana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juga sudah menggunakan Handphone.</w:t>
      </w:r>
      <w:proofErr w:type="gramEnd"/>
    </w:p>
    <w:p w:rsidR="00311254" w:rsidRPr="0064393D" w:rsidRDefault="00311254" w:rsidP="00311254">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gramStart"/>
      <w:r w:rsidRPr="0064393D">
        <w:rPr>
          <w:rFonts w:ascii="Baskerville Old Face" w:hAnsi="Baskerville Old Face" w:cs="Times New Roman"/>
          <w:sz w:val="24"/>
          <w:szCs w:val="24"/>
        </w:rPr>
        <w:t xml:space="preserve">Kehidupan sosial ekonomi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di Muara Sungai Tangka adalah saling membantu dan memiliki rasa solidaritas yang tinggi.</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Aktivitas-aktivitas kesehariannya dalam bekerja selalu berinteraksi baik dengan sesama </w:t>
      </w:r>
      <w:r w:rsidRPr="0064393D">
        <w:rPr>
          <w:rFonts w:ascii="Baskerville Old Face" w:hAnsi="Baskerville Old Face" w:cs="Times New Roman"/>
          <w:i/>
          <w:sz w:val="24"/>
          <w:szCs w:val="24"/>
        </w:rPr>
        <w:t>pappalimbang</w:t>
      </w:r>
      <w:r w:rsidRPr="0064393D">
        <w:rPr>
          <w:rFonts w:ascii="Baskerville Old Face" w:hAnsi="Baskerville Old Face" w:cs="Times New Roman"/>
          <w:sz w:val="24"/>
          <w:szCs w:val="24"/>
        </w:rPr>
        <w:t xml:space="preserve"> maupun dengan masyarakat sekitar.</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Sistem langganan menghindarkan </w:t>
      </w:r>
      <w:r w:rsidRPr="0064393D">
        <w:rPr>
          <w:rFonts w:ascii="Baskerville Old Face" w:hAnsi="Baskerville Old Face" w:cs="Times New Roman"/>
          <w:sz w:val="24"/>
          <w:szCs w:val="24"/>
        </w:rPr>
        <w:lastRenderedPageBreak/>
        <w:t>mereka dari konflik penumpang.</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Penghasilan</w:t>
      </w:r>
      <w:r w:rsidRPr="0064393D">
        <w:rPr>
          <w:rFonts w:ascii="Baskerville Old Face" w:hAnsi="Baskerville Old Face" w:cs="Times New Roman"/>
          <w:i/>
          <w:sz w:val="24"/>
          <w:szCs w:val="24"/>
        </w:rPr>
        <w:t xml:space="preserve"> pappalimbang</w:t>
      </w:r>
      <w:r w:rsidRPr="0064393D">
        <w:rPr>
          <w:rFonts w:ascii="Baskerville Old Face" w:hAnsi="Baskerville Old Face" w:cs="Times New Roman"/>
          <w:sz w:val="24"/>
          <w:szCs w:val="24"/>
        </w:rPr>
        <w:t xml:space="preserve"> dalam sehari tidak menentu tergantung jumlah penumpang yang mereka dapatkan.</w:t>
      </w:r>
      <w:proofErr w:type="gramEnd"/>
      <w:r w:rsidRPr="0064393D">
        <w:rPr>
          <w:rFonts w:ascii="Baskerville Old Face" w:hAnsi="Baskerville Old Face" w:cs="Times New Roman"/>
          <w:sz w:val="24"/>
          <w:szCs w:val="24"/>
        </w:rPr>
        <w:t xml:space="preserve"> </w:t>
      </w:r>
    </w:p>
    <w:p w:rsidR="00975486" w:rsidRPr="0064393D" w:rsidRDefault="00975486" w:rsidP="00975486">
      <w:pPr>
        <w:spacing w:after="0" w:line="240" w:lineRule="auto"/>
        <w:rPr>
          <w:rFonts w:ascii="Baskerville Old Face" w:hAnsi="Baskerville Old Face" w:cs="Times New Roman"/>
          <w:b/>
          <w:sz w:val="24"/>
          <w:szCs w:val="24"/>
        </w:rPr>
      </w:pPr>
    </w:p>
    <w:p w:rsidR="00D96CF9" w:rsidRPr="0064393D" w:rsidRDefault="00975486" w:rsidP="00AB0B26">
      <w:pPr>
        <w:spacing w:after="0" w:line="240" w:lineRule="auto"/>
        <w:jc w:val="center"/>
        <w:rPr>
          <w:rFonts w:ascii="Baskerville Old Face" w:hAnsi="Baskerville Old Face" w:cs="Times New Roman"/>
          <w:b/>
          <w:sz w:val="24"/>
          <w:szCs w:val="24"/>
        </w:rPr>
      </w:pPr>
      <w:r w:rsidRPr="0064393D">
        <w:rPr>
          <w:rFonts w:ascii="Baskerville Old Face" w:hAnsi="Baskerville Old Face" w:cs="Times New Roman"/>
          <w:b/>
          <w:sz w:val="24"/>
          <w:szCs w:val="24"/>
        </w:rPr>
        <w:t>DAFTAR PUSTAKA</w:t>
      </w:r>
    </w:p>
    <w:p w:rsidR="00AB0B26" w:rsidRPr="0064393D" w:rsidRDefault="00AB0B26" w:rsidP="00AB0B26">
      <w:pPr>
        <w:spacing w:after="0" w:line="240" w:lineRule="auto"/>
        <w:rPr>
          <w:rFonts w:ascii="Baskerville Old Face" w:hAnsi="Baskerville Old Face" w:cs="Times New Roman"/>
          <w:b/>
          <w:sz w:val="24"/>
          <w:szCs w:val="24"/>
        </w:rPr>
      </w:pPr>
    </w:p>
    <w:p w:rsidR="00AB0B26" w:rsidRDefault="00AB0B26" w:rsidP="00AB0B26">
      <w:pPr>
        <w:spacing w:after="0" w:line="240" w:lineRule="auto"/>
        <w:ind w:left="709" w:hanging="709"/>
        <w:jc w:val="both"/>
        <w:rPr>
          <w:rFonts w:ascii="Baskerville Old Face" w:hAnsi="Baskerville Old Face" w:cs="Times New Roman"/>
          <w:sz w:val="24"/>
          <w:szCs w:val="24"/>
          <w:lang w:val="id-ID"/>
        </w:rPr>
      </w:pPr>
      <w:proofErr w:type="gramStart"/>
      <w:r w:rsidRPr="0064393D">
        <w:rPr>
          <w:rFonts w:ascii="Baskerville Old Face" w:hAnsi="Baskerville Old Face" w:cs="Times New Roman"/>
          <w:sz w:val="24"/>
          <w:szCs w:val="24"/>
        </w:rPr>
        <w:t>Agus, 2018.</w:t>
      </w:r>
      <w:proofErr w:type="gramEnd"/>
      <w:r w:rsidRPr="0064393D">
        <w:rPr>
          <w:rFonts w:ascii="Baskerville Old Face" w:hAnsi="Baskerville Old Face" w:cs="Times New Roman"/>
          <w:sz w:val="24"/>
          <w:szCs w:val="24"/>
        </w:rPr>
        <w:t xml:space="preserve"> Wawancara di PPI Lappa Kabupaten Sinjai [interview] (20 Oktober 2018)</w:t>
      </w:r>
    </w:p>
    <w:p w:rsidR="000A03B2" w:rsidRPr="000A03B2" w:rsidRDefault="00DC0883" w:rsidP="000A03B2">
      <w:pPr>
        <w:widowControl w:val="0"/>
        <w:autoSpaceDE w:val="0"/>
        <w:autoSpaceDN w:val="0"/>
        <w:adjustRightInd w:val="0"/>
        <w:spacing w:after="0" w:line="240" w:lineRule="auto"/>
        <w:rPr>
          <w:rFonts w:ascii="Baskerville Old Face" w:hAnsi="Baskerville Old Face" w:cs="Times New Roman"/>
          <w:noProof/>
          <w:sz w:val="24"/>
          <w:szCs w:val="24"/>
        </w:rPr>
      </w:pPr>
      <w:r>
        <w:rPr>
          <w:rFonts w:ascii="Baskerville Old Face" w:hAnsi="Baskerville Old Face" w:cs="Times New Roman"/>
          <w:sz w:val="24"/>
          <w:szCs w:val="24"/>
          <w:lang w:val="id-ID"/>
        </w:rPr>
        <w:fldChar w:fldCharType="begin" w:fldLock="1"/>
      </w:r>
      <w:r>
        <w:rPr>
          <w:rFonts w:ascii="Baskerville Old Face" w:hAnsi="Baskerville Old Face" w:cs="Times New Roman"/>
          <w:sz w:val="24"/>
          <w:szCs w:val="24"/>
          <w:lang w:val="id-ID"/>
        </w:rPr>
        <w:instrText xml:space="preserve">ADDIN Mendeley Bibliography CSL_BIBLIOGRAPHY </w:instrText>
      </w:r>
      <w:r>
        <w:rPr>
          <w:rFonts w:ascii="Baskerville Old Face" w:hAnsi="Baskerville Old Face" w:cs="Times New Roman"/>
          <w:sz w:val="24"/>
          <w:szCs w:val="24"/>
          <w:lang w:val="id-ID"/>
        </w:rPr>
        <w:fldChar w:fldCharType="separate"/>
      </w:r>
      <w:r w:rsidR="000A03B2" w:rsidRPr="000A03B2">
        <w:rPr>
          <w:rFonts w:ascii="Baskerville Old Face" w:hAnsi="Baskerville Old Face" w:cs="Times New Roman"/>
          <w:noProof/>
          <w:sz w:val="24"/>
          <w:szCs w:val="24"/>
        </w:rPr>
        <w:t xml:space="preserve">Amirullah (2017) ‘Komunitas Nelayan Laggoppo di Kabupaten Bone (1972-2010)’, </w:t>
      </w:r>
      <w:r w:rsidR="000A03B2" w:rsidRPr="000A03B2">
        <w:rPr>
          <w:rFonts w:ascii="Baskerville Old Face" w:hAnsi="Baskerville Old Face" w:cs="Times New Roman"/>
          <w:i/>
          <w:iCs/>
          <w:noProof/>
          <w:sz w:val="24"/>
          <w:szCs w:val="24"/>
        </w:rPr>
        <w:t>Pattingalloang</w:t>
      </w:r>
      <w:r w:rsidR="000A03B2" w:rsidRPr="000A03B2">
        <w:rPr>
          <w:rFonts w:ascii="Baskerville Old Face" w:hAnsi="Baskerville Old Face" w:cs="Times New Roman"/>
          <w:noProof/>
          <w:sz w:val="24"/>
          <w:szCs w:val="24"/>
        </w:rPr>
        <w:t>, 4(2), pp. 1–10.</w:t>
      </w:r>
    </w:p>
    <w:p w:rsidR="000A03B2" w:rsidRPr="000A03B2" w:rsidRDefault="000A03B2" w:rsidP="000A03B2">
      <w:pPr>
        <w:widowControl w:val="0"/>
        <w:autoSpaceDE w:val="0"/>
        <w:autoSpaceDN w:val="0"/>
        <w:adjustRightInd w:val="0"/>
        <w:spacing w:after="0" w:line="240" w:lineRule="auto"/>
        <w:rPr>
          <w:rFonts w:ascii="Baskerville Old Face" w:hAnsi="Baskerville Old Face"/>
          <w:noProof/>
          <w:sz w:val="24"/>
        </w:rPr>
      </w:pPr>
      <w:r w:rsidRPr="000A03B2">
        <w:rPr>
          <w:rFonts w:ascii="Baskerville Old Face" w:hAnsi="Baskerville Old Face" w:cs="Times New Roman"/>
          <w:noProof/>
          <w:sz w:val="24"/>
          <w:szCs w:val="24"/>
        </w:rPr>
        <w:t xml:space="preserve">Haerianty Rezki Sani, Amirullah, A. (2018) ‘Penetrasi Nelayan Tradisional Panaikang 1955-1970’, </w:t>
      </w:r>
      <w:r w:rsidRPr="000A03B2">
        <w:rPr>
          <w:rFonts w:ascii="Baskerville Old Face" w:hAnsi="Baskerville Old Face" w:cs="Times New Roman"/>
          <w:i/>
          <w:iCs/>
          <w:noProof/>
          <w:sz w:val="24"/>
          <w:szCs w:val="24"/>
        </w:rPr>
        <w:t>Pattingalloang</w:t>
      </w:r>
      <w:r w:rsidRPr="000A03B2">
        <w:rPr>
          <w:rFonts w:ascii="Baskerville Old Face" w:hAnsi="Baskerville Old Face" w:cs="Times New Roman"/>
          <w:noProof/>
          <w:sz w:val="24"/>
          <w:szCs w:val="24"/>
        </w:rPr>
        <w:t>, 5(Januari-April), pp. 87–100. doi: Jurnal Pattingalloang.</w:t>
      </w:r>
    </w:p>
    <w:p w:rsidR="00AB0B26" w:rsidRPr="00DC0883" w:rsidRDefault="00DC0883" w:rsidP="000A03B2">
      <w:pPr>
        <w:widowControl w:val="0"/>
        <w:autoSpaceDE w:val="0"/>
        <w:autoSpaceDN w:val="0"/>
        <w:adjustRightInd w:val="0"/>
        <w:spacing w:after="0" w:line="240" w:lineRule="auto"/>
        <w:rPr>
          <w:rFonts w:ascii="Baskerville Old Face" w:hAnsi="Baskerville Old Face" w:cs="Times New Roman"/>
          <w:sz w:val="24"/>
          <w:szCs w:val="24"/>
          <w:lang w:val="id-ID"/>
        </w:rPr>
      </w:pPr>
      <w:r>
        <w:rPr>
          <w:rFonts w:ascii="Baskerville Old Face" w:hAnsi="Baskerville Old Face" w:cs="Times New Roman"/>
          <w:sz w:val="24"/>
          <w:szCs w:val="24"/>
          <w:lang w:val="id-ID"/>
        </w:rPr>
        <w:fldChar w:fldCharType="end"/>
      </w:r>
      <w:r w:rsidR="00AB0B26" w:rsidRPr="0064393D">
        <w:rPr>
          <w:rFonts w:ascii="Baskerville Old Face" w:hAnsi="Baskerville Old Face" w:cs="Times New Roman"/>
          <w:sz w:val="24"/>
          <w:szCs w:val="24"/>
        </w:rPr>
        <w:t xml:space="preserve">Badan Pusat Statistik. 2016. </w:t>
      </w:r>
      <w:r w:rsidR="00AB0B26" w:rsidRPr="0064393D">
        <w:rPr>
          <w:rFonts w:ascii="Baskerville Old Face" w:hAnsi="Baskerville Old Face" w:cs="Times New Roman"/>
          <w:i/>
          <w:sz w:val="24"/>
          <w:szCs w:val="24"/>
        </w:rPr>
        <w:t xml:space="preserve">Kecamatan Kajuara Dalam Angka 2016. </w:t>
      </w:r>
      <w:r w:rsidR="00AB0B26" w:rsidRPr="0064393D">
        <w:rPr>
          <w:rFonts w:ascii="Baskerville Old Face" w:hAnsi="Baskerville Old Face" w:cs="Times New Roman"/>
          <w:sz w:val="24"/>
          <w:szCs w:val="24"/>
        </w:rPr>
        <w:t>Bone: Badan Pusat Statistik Kabupaten Bone</w:t>
      </w:r>
    </w:p>
    <w:p w:rsidR="00AB0B26" w:rsidRPr="0064393D" w:rsidRDefault="00AB0B26" w:rsidP="00DC0883">
      <w:pPr>
        <w:spacing w:after="0" w:line="240" w:lineRule="auto"/>
        <w:ind w:left="709" w:hanging="709"/>
        <w:rPr>
          <w:rFonts w:ascii="Baskerville Old Face" w:hAnsi="Baskerville Old Face" w:cs="Times New Roman"/>
          <w:sz w:val="24"/>
          <w:szCs w:val="24"/>
        </w:rPr>
      </w:pPr>
      <w:r w:rsidRPr="0064393D">
        <w:rPr>
          <w:rFonts w:ascii="Baskerville Old Face" w:hAnsi="Baskerville Old Face" w:cs="Times New Roman"/>
          <w:sz w:val="24"/>
          <w:szCs w:val="24"/>
        </w:rPr>
        <w:t xml:space="preserve">Khisty, C Jotin, B Kent Lall. 2003. </w:t>
      </w:r>
      <w:r w:rsidRPr="0064393D">
        <w:rPr>
          <w:rFonts w:ascii="Baskerville Old Face" w:hAnsi="Baskerville Old Face" w:cs="Times New Roman"/>
          <w:i/>
          <w:sz w:val="24"/>
          <w:szCs w:val="24"/>
        </w:rPr>
        <w:t xml:space="preserve">Dasar-dasar Rekayasa Transportasi. </w:t>
      </w:r>
      <w:r w:rsidRPr="0064393D">
        <w:rPr>
          <w:rFonts w:ascii="Baskerville Old Face" w:hAnsi="Baskerville Old Face" w:cs="Times New Roman"/>
          <w:sz w:val="24"/>
          <w:szCs w:val="24"/>
        </w:rPr>
        <w:t>Jakarta:</w:t>
      </w:r>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Penerbit Erlangga</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Fajar, 2018.</w:t>
      </w:r>
      <w:proofErr w:type="gramEnd"/>
      <w:r w:rsidRPr="0064393D">
        <w:rPr>
          <w:rFonts w:ascii="Baskerville Old Face" w:hAnsi="Baskerville Old Face" w:cs="Times New Roman"/>
          <w:sz w:val="24"/>
          <w:szCs w:val="24"/>
        </w:rPr>
        <w:t xml:space="preserve"> Wawancara di PPI Lappa Kabupaten Sinjai [interview] (15 Oktober 2018)</w:t>
      </w:r>
    </w:p>
    <w:p w:rsidR="00AB0B26" w:rsidRPr="0064393D" w:rsidRDefault="00AB0B26" w:rsidP="00AB0B26">
      <w:pPr>
        <w:pStyle w:val="FootnoteText"/>
        <w:ind w:left="709" w:hanging="709"/>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Gunawan, Herry.</w:t>
      </w:r>
      <w:proofErr w:type="gramEnd"/>
      <w:r w:rsidRPr="0064393D">
        <w:rPr>
          <w:rFonts w:ascii="Baskerville Old Face" w:hAnsi="Baskerville Old Face" w:cs="Times New Roman"/>
          <w:sz w:val="24"/>
          <w:szCs w:val="24"/>
        </w:rPr>
        <w:t xml:space="preserve"> </w:t>
      </w:r>
      <w:proofErr w:type="gramStart"/>
      <w:r w:rsidRPr="0064393D">
        <w:rPr>
          <w:rFonts w:ascii="Baskerville Old Face" w:hAnsi="Baskerville Old Face" w:cs="Times New Roman"/>
          <w:sz w:val="24"/>
          <w:szCs w:val="24"/>
        </w:rPr>
        <w:t xml:space="preserve">2014. </w:t>
      </w:r>
      <w:r w:rsidRPr="0064393D">
        <w:rPr>
          <w:rFonts w:ascii="Baskerville Old Face" w:hAnsi="Baskerville Old Face" w:cs="Times New Roman"/>
          <w:i/>
          <w:sz w:val="24"/>
          <w:szCs w:val="24"/>
        </w:rPr>
        <w:t>Pengantar Transportasi dan Logistik.</w:t>
      </w:r>
      <w:proofErr w:type="gramEnd"/>
      <w:r w:rsidRPr="0064393D">
        <w:rPr>
          <w:rFonts w:ascii="Baskerville Old Face" w:hAnsi="Baskerville Old Face" w:cs="Times New Roman"/>
          <w:i/>
          <w:sz w:val="24"/>
          <w:szCs w:val="24"/>
        </w:rPr>
        <w:t xml:space="preserve"> </w:t>
      </w:r>
      <w:r w:rsidRPr="0064393D">
        <w:rPr>
          <w:rFonts w:ascii="Baskerville Old Face" w:hAnsi="Baskerville Old Face" w:cs="Times New Roman"/>
          <w:sz w:val="24"/>
          <w:szCs w:val="24"/>
        </w:rPr>
        <w:t xml:space="preserve">Jakarta: RajaGrafindo Persada. </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Haya, 2018.</w:t>
      </w:r>
      <w:proofErr w:type="gramEnd"/>
      <w:r w:rsidRPr="0064393D">
        <w:rPr>
          <w:rFonts w:ascii="Baskerville Old Face" w:hAnsi="Baskerville Old Face" w:cs="Times New Roman"/>
          <w:sz w:val="24"/>
          <w:szCs w:val="24"/>
        </w:rPr>
        <w:t xml:space="preserve"> Wawancara di Laggoppo Desa Massangkae [interview] (12 Oktober 2018)</w:t>
      </w:r>
    </w:p>
    <w:p w:rsidR="00AB0B26" w:rsidRDefault="00AB0B26" w:rsidP="00AB0B26">
      <w:pPr>
        <w:spacing w:after="0" w:line="240" w:lineRule="auto"/>
        <w:ind w:left="709" w:hanging="709"/>
        <w:jc w:val="both"/>
        <w:rPr>
          <w:rFonts w:ascii="Baskerville Old Face" w:hAnsi="Baskerville Old Face" w:cs="Times New Roman"/>
          <w:sz w:val="24"/>
          <w:szCs w:val="24"/>
          <w:lang w:val="id-ID"/>
        </w:rPr>
      </w:pPr>
      <w:r w:rsidRPr="0064393D">
        <w:rPr>
          <w:rFonts w:ascii="Baskerville Old Face" w:hAnsi="Baskerville Old Face" w:cs="Times New Roman"/>
          <w:sz w:val="24"/>
          <w:szCs w:val="24"/>
        </w:rPr>
        <w:t xml:space="preserve">Hamid, Rahman, Muhammad Saleh Majid, 2011. </w:t>
      </w:r>
      <w:r w:rsidRPr="0064393D">
        <w:rPr>
          <w:rFonts w:ascii="Baskerville Old Face" w:hAnsi="Baskerville Old Face" w:cs="Times New Roman"/>
          <w:i/>
          <w:sz w:val="24"/>
          <w:szCs w:val="24"/>
        </w:rPr>
        <w:t>Pengantar Ilmu Sejarah.</w:t>
      </w:r>
      <w:r w:rsidRPr="0064393D">
        <w:rPr>
          <w:rFonts w:ascii="Baskerville Old Face" w:hAnsi="Baskerville Old Face" w:cs="Times New Roman"/>
          <w:sz w:val="24"/>
          <w:szCs w:val="24"/>
        </w:rPr>
        <w:t xml:space="preserve"> Makassar: Ombak</w:t>
      </w:r>
    </w:p>
    <w:p w:rsidR="000A03B2" w:rsidRPr="000A03B2" w:rsidRDefault="002852F4" w:rsidP="000A03B2">
      <w:pPr>
        <w:widowControl w:val="0"/>
        <w:autoSpaceDE w:val="0"/>
        <w:autoSpaceDN w:val="0"/>
        <w:adjustRightInd w:val="0"/>
        <w:spacing w:after="0" w:line="240" w:lineRule="auto"/>
        <w:rPr>
          <w:rFonts w:ascii="Baskerville Old Face" w:hAnsi="Baskerville Old Face" w:cs="Times New Roman"/>
          <w:noProof/>
          <w:sz w:val="24"/>
          <w:szCs w:val="24"/>
        </w:rPr>
      </w:pPr>
      <w:r>
        <w:rPr>
          <w:rFonts w:ascii="Baskerville Old Face" w:hAnsi="Baskerville Old Face" w:cs="Times New Roman"/>
          <w:sz w:val="24"/>
          <w:szCs w:val="24"/>
          <w:lang w:val="id-ID"/>
        </w:rPr>
        <w:fldChar w:fldCharType="begin" w:fldLock="1"/>
      </w:r>
      <w:r>
        <w:rPr>
          <w:rFonts w:ascii="Baskerville Old Face" w:hAnsi="Baskerville Old Face" w:cs="Times New Roman"/>
          <w:sz w:val="24"/>
          <w:szCs w:val="24"/>
          <w:lang w:val="id-ID"/>
        </w:rPr>
        <w:instrText xml:space="preserve">ADDIN Mendeley Bibliography CSL_BIBLIOGRAPHY </w:instrText>
      </w:r>
      <w:r>
        <w:rPr>
          <w:rFonts w:ascii="Baskerville Old Face" w:hAnsi="Baskerville Old Face" w:cs="Times New Roman"/>
          <w:sz w:val="24"/>
          <w:szCs w:val="24"/>
          <w:lang w:val="id-ID"/>
        </w:rPr>
        <w:fldChar w:fldCharType="separate"/>
      </w:r>
      <w:r w:rsidR="000A03B2" w:rsidRPr="000A03B2">
        <w:rPr>
          <w:rFonts w:ascii="Baskerville Old Face" w:hAnsi="Baskerville Old Face" w:cs="Times New Roman"/>
          <w:noProof/>
          <w:sz w:val="24"/>
          <w:szCs w:val="24"/>
        </w:rPr>
        <w:t xml:space="preserve">Amirullah (2017) ‘Komunitas Nelayan Laggoppo di Kabupaten Bone (1972-2010)’, </w:t>
      </w:r>
      <w:r w:rsidR="000A03B2" w:rsidRPr="000A03B2">
        <w:rPr>
          <w:rFonts w:ascii="Baskerville Old Face" w:hAnsi="Baskerville Old Face" w:cs="Times New Roman"/>
          <w:i/>
          <w:iCs/>
          <w:noProof/>
          <w:sz w:val="24"/>
          <w:szCs w:val="24"/>
        </w:rPr>
        <w:t>Pattingalloang</w:t>
      </w:r>
      <w:r w:rsidR="000A03B2" w:rsidRPr="000A03B2">
        <w:rPr>
          <w:rFonts w:ascii="Baskerville Old Face" w:hAnsi="Baskerville Old Face" w:cs="Times New Roman"/>
          <w:noProof/>
          <w:sz w:val="24"/>
          <w:szCs w:val="24"/>
        </w:rPr>
        <w:t>, 4(2), pp. 1–10.</w:t>
      </w:r>
    </w:p>
    <w:p w:rsidR="000A03B2" w:rsidRPr="000A03B2" w:rsidRDefault="000A03B2" w:rsidP="000A03B2">
      <w:pPr>
        <w:widowControl w:val="0"/>
        <w:autoSpaceDE w:val="0"/>
        <w:autoSpaceDN w:val="0"/>
        <w:adjustRightInd w:val="0"/>
        <w:spacing w:after="0" w:line="240" w:lineRule="auto"/>
        <w:rPr>
          <w:rFonts w:ascii="Baskerville Old Face" w:hAnsi="Baskerville Old Face"/>
          <w:noProof/>
          <w:sz w:val="24"/>
        </w:rPr>
      </w:pPr>
      <w:r w:rsidRPr="000A03B2">
        <w:rPr>
          <w:rFonts w:ascii="Baskerville Old Face" w:hAnsi="Baskerville Old Face" w:cs="Times New Roman"/>
          <w:noProof/>
          <w:sz w:val="24"/>
          <w:szCs w:val="24"/>
        </w:rPr>
        <w:t xml:space="preserve">Haerianty Rezki Sani, Amirullah, A. (2018) ‘Penetrasi Nelayan Tradisional Panaikang 1955-1970’, </w:t>
      </w:r>
      <w:r w:rsidRPr="000A03B2">
        <w:rPr>
          <w:rFonts w:ascii="Baskerville Old Face" w:hAnsi="Baskerville Old Face" w:cs="Times New Roman"/>
          <w:i/>
          <w:iCs/>
          <w:noProof/>
          <w:sz w:val="24"/>
          <w:szCs w:val="24"/>
        </w:rPr>
        <w:t>Pattingalloang</w:t>
      </w:r>
      <w:r w:rsidRPr="000A03B2">
        <w:rPr>
          <w:rFonts w:ascii="Baskerville Old Face" w:hAnsi="Baskerville Old Face" w:cs="Times New Roman"/>
          <w:noProof/>
          <w:sz w:val="24"/>
          <w:szCs w:val="24"/>
        </w:rPr>
        <w:t>, 5(Januari-April), pp. 87–100. doi: Jurnal Pattingalloang.</w:t>
      </w:r>
    </w:p>
    <w:p w:rsidR="00AB0B26" w:rsidRPr="002852F4" w:rsidRDefault="002852F4" w:rsidP="000A03B2">
      <w:pPr>
        <w:widowControl w:val="0"/>
        <w:autoSpaceDE w:val="0"/>
        <w:autoSpaceDN w:val="0"/>
        <w:adjustRightInd w:val="0"/>
        <w:spacing w:after="0" w:line="240" w:lineRule="auto"/>
        <w:ind w:left="709" w:hanging="709"/>
        <w:rPr>
          <w:rFonts w:ascii="Baskerville Old Face" w:hAnsi="Baskerville Old Face" w:cs="Times New Roman"/>
          <w:sz w:val="24"/>
          <w:szCs w:val="24"/>
          <w:lang w:val="id-ID"/>
        </w:rPr>
      </w:pPr>
      <w:r>
        <w:rPr>
          <w:rFonts w:ascii="Baskerville Old Face" w:hAnsi="Baskerville Old Face" w:cs="Times New Roman"/>
          <w:sz w:val="24"/>
          <w:szCs w:val="24"/>
          <w:lang w:val="id-ID"/>
        </w:rPr>
        <w:fldChar w:fldCharType="end"/>
      </w:r>
      <w:r w:rsidR="00AB0B26" w:rsidRPr="0064393D">
        <w:rPr>
          <w:rFonts w:ascii="Baskerville Old Face" w:hAnsi="Baskerville Old Face" w:cs="Times New Roman"/>
          <w:sz w:val="24"/>
          <w:szCs w:val="24"/>
        </w:rPr>
        <w:t>Hafid, Muh Yusun, Pananrangi Hamid, Syarir Kila, dan Ansar</w:t>
      </w:r>
      <w:r w:rsidR="00AB0B26" w:rsidRPr="0064393D">
        <w:rPr>
          <w:rFonts w:ascii="Baskerville Old Face" w:hAnsi="Baskerville Old Face" w:cs="Times New Roman"/>
          <w:i/>
          <w:sz w:val="24"/>
          <w:szCs w:val="24"/>
        </w:rPr>
        <w:t xml:space="preserve">. </w:t>
      </w:r>
      <w:proofErr w:type="gramStart"/>
      <w:r w:rsidR="00AB0B26" w:rsidRPr="0064393D">
        <w:rPr>
          <w:rFonts w:ascii="Baskerville Old Face" w:hAnsi="Baskerville Old Face" w:cs="Times New Roman"/>
          <w:sz w:val="24"/>
          <w:szCs w:val="24"/>
        </w:rPr>
        <w:t>1996</w:t>
      </w:r>
      <w:r w:rsidR="00AB0B26" w:rsidRPr="0064393D">
        <w:rPr>
          <w:rFonts w:ascii="Baskerville Old Face" w:hAnsi="Baskerville Old Face" w:cs="Times New Roman"/>
          <w:i/>
          <w:sz w:val="24"/>
          <w:szCs w:val="24"/>
        </w:rPr>
        <w:t>. Pola Pemukiman dan Kehidupan Sosial Ekonomi Masyarakat Bajou Daerah Sulawesi Selatan.</w:t>
      </w:r>
      <w:proofErr w:type="gramEnd"/>
      <w:r w:rsidR="00AB0B26" w:rsidRPr="0064393D">
        <w:rPr>
          <w:rFonts w:ascii="Baskerville Old Face" w:hAnsi="Baskerville Old Face" w:cs="Times New Roman"/>
          <w:i/>
          <w:sz w:val="24"/>
          <w:szCs w:val="24"/>
        </w:rPr>
        <w:t xml:space="preserve"> </w:t>
      </w:r>
      <w:r w:rsidR="00AB0B26" w:rsidRPr="0064393D">
        <w:rPr>
          <w:rFonts w:ascii="Baskerville Old Face" w:hAnsi="Baskerville Old Face" w:cs="Times New Roman"/>
          <w:sz w:val="24"/>
          <w:szCs w:val="24"/>
        </w:rPr>
        <w:t xml:space="preserve">Sulawesi Selatan: </w:t>
      </w:r>
      <w:proofErr w:type="gramStart"/>
      <w:r w:rsidR="00AB0B26" w:rsidRPr="0064393D">
        <w:rPr>
          <w:rFonts w:ascii="Baskerville Old Face" w:hAnsi="Baskerville Old Face" w:cs="Times New Roman"/>
          <w:sz w:val="24"/>
          <w:szCs w:val="24"/>
        </w:rPr>
        <w:t>Bagian  Proyek</w:t>
      </w:r>
      <w:proofErr w:type="gramEnd"/>
      <w:r w:rsidR="00AB0B26" w:rsidRPr="0064393D">
        <w:rPr>
          <w:rFonts w:ascii="Baskerville Old Face" w:hAnsi="Baskerville Old Face" w:cs="Times New Roman"/>
          <w:sz w:val="24"/>
          <w:szCs w:val="24"/>
        </w:rPr>
        <w:t xml:space="preserve"> Pengkajian dan Pembinaan Nilai-Nilai Budaya Sulawesi Selatan.</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r w:rsidRPr="0064393D">
        <w:rPr>
          <w:rFonts w:ascii="Baskerville Old Face" w:hAnsi="Baskerville Old Face" w:cs="Times New Roman"/>
          <w:sz w:val="24"/>
          <w:szCs w:val="24"/>
        </w:rPr>
        <w:lastRenderedPageBreak/>
        <w:t xml:space="preserve">Kantor Desa Massangkae. 2016. </w:t>
      </w:r>
      <w:r w:rsidRPr="0064393D">
        <w:rPr>
          <w:rFonts w:ascii="Baskerville Old Face" w:hAnsi="Baskerville Old Face" w:cs="Times New Roman"/>
          <w:i/>
          <w:sz w:val="24"/>
          <w:szCs w:val="24"/>
        </w:rPr>
        <w:t>Desa Massangkae Dalam Tahun 2016</w:t>
      </w:r>
      <w:r w:rsidRPr="0064393D">
        <w:rPr>
          <w:rFonts w:ascii="Baskerville Old Face" w:hAnsi="Baskerville Old Face" w:cs="Times New Roman"/>
          <w:sz w:val="24"/>
          <w:szCs w:val="24"/>
        </w:rPr>
        <w:t xml:space="preserve">. Desa Massangkae: Data Base Desa Massangkae  </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proofErr w:type="gramStart"/>
      <w:r w:rsidRPr="0064393D">
        <w:rPr>
          <w:rFonts w:ascii="Baskerville Old Face" w:hAnsi="Baskerville Old Face" w:cs="Times New Roman"/>
          <w:sz w:val="24"/>
          <w:szCs w:val="24"/>
        </w:rPr>
        <w:t>Kahar, 2018.</w:t>
      </w:r>
      <w:proofErr w:type="gramEnd"/>
      <w:r w:rsidRPr="0064393D">
        <w:rPr>
          <w:rFonts w:ascii="Baskerville Old Face" w:hAnsi="Baskerville Old Face" w:cs="Times New Roman"/>
          <w:sz w:val="24"/>
          <w:szCs w:val="24"/>
        </w:rPr>
        <w:t xml:space="preserve"> Wawancara di PPI Lappa Kabupaten Sinjai [interview] (12 Oktober 2018)</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r w:rsidRPr="0064393D">
        <w:rPr>
          <w:rFonts w:ascii="Baskerville Old Face" w:hAnsi="Baskerville Old Face" w:cs="Times New Roman"/>
          <w:sz w:val="24"/>
          <w:szCs w:val="24"/>
        </w:rPr>
        <w:t xml:space="preserve">Rahayu, Ani Sri. 2016. </w:t>
      </w:r>
      <w:r w:rsidRPr="0064393D">
        <w:rPr>
          <w:rFonts w:ascii="Baskerville Old Face" w:hAnsi="Baskerville Old Face" w:cs="Times New Roman"/>
          <w:i/>
          <w:sz w:val="24"/>
          <w:szCs w:val="24"/>
        </w:rPr>
        <w:t>ISBD Ilmu Sosial &amp; Budaya Dasar.</w:t>
      </w:r>
      <w:r w:rsidRPr="0064393D">
        <w:rPr>
          <w:rFonts w:ascii="Baskerville Old Face" w:hAnsi="Baskerville Old Face" w:cs="Times New Roman"/>
          <w:sz w:val="24"/>
          <w:szCs w:val="24"/>
        </w:rPr>
        <w:t xml:space="preserve"> Jakarta: Bumi Aksara</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r w:rsidRPr="0064393D">
        <w:rPr>
          <w:rFonts w:ascii="Baskerville Old Face" w:hAnsi="Baskerville Old Face" w:cs="Times New Roman"/>
          <w:sz w:val="24"/>
          <w:szCs w:val="24"/>
        </w:rPr>
        <w:t>Reni</w:t>
      </w:r>
      <w:proofErr w:type="gramStart"/>
      <w:r w:rsidRPr="0064393D">
        <w:rPr>
          <w:rFonts w:ascii="Baskerville Old Face" w:hAnsi="Baskerville Old Face" w:cs="Times New Roman"/>
          <w:sz w:val="24"/>
          <w:szCs w:val="24"/>
        </w:rPr>
        <w:t>,  2018</w:t>
      </w:r>
      <w:proofErr w:type="gramEnd"/>
      <w:r w:rsidRPr="0064393D">
        <w:rPr>
          <w:rFonts w:ascii="Baskerville Old Face" w:hAnsi="Baskerville Old Face" w:cs="Times New Roman"/>
          <w:sz w:val="24"/>
          <w:szCs w:val="24"/>
        </w:rPr>
        <w:t>. Wawancara di PPI Lappa Kabupaten Sinjai [interview] (12 Oktober 2018)</w:t>
      </w:r>
    </w:p>
    <w:p w:rsidR="00AB0B26" w:rsidRPr="0064393D" w:rsidRDefault="00AB0B26" w:rsidP="00AB0B26">
      <w:pPr>
        <w:spacing w:after="0" w:line="240" w:lineRule="auto"/>
        <w:ind w:left="709" w:hanging="709"/>
        <w:jc w:val="both"/>
        <w:rPr>
          <w:rFonts w:ascii="Baskerville Old Face" w:hAnsi="Baskerville Old Face" w:cs="Times New Roman"/>
          <w:sz w:val="24"/>
          <w:szCs w:val="24"/>
        </w:rPr>
      </w:pPr>
      <w:r w:rsidRPr="0064393D">
        <w:rPr>
          <w:rFonts w:ascii="Baskerville Old Face" w:hAnsi="Baskerville Old Face" w:cs="Times New Roman"/>
          <w:sz w:val="24"/>
          <w:szCs w:val="24"/>
        </w:rPr>
        <w:t>Bapak Ramang, 2018. Wawancara di PPI Lappa Kabupaten Sinjai [interview] (20 Oktober 2018)</w:t>
      </w:r>
    </w:p>
    <w:p w:rsidR="00AB0B26" w:rsidRPr="0064393D" w:rsidRDefault="00AB0B26" w:rsidP="00AB0B26">
      <w:pPr>
        <w:spacing w:after="0" w:line="240" w:lineRule="auto"/>
        <w:ind w:left="709" w:hanging="709"/>
        <w:jc w:val="both"/>
        <w:rPr>
          <w:rFonts w:ascii="Baskerville Old Face" w:hAnsi="Baskerville Old Face" w:cs="Times New Roman"/>
          <w:sz w:val="24"/>
          <w:szCs w:val="24"/>
          <w:lang w:val="id-ID"/>
        </w:rPr>
      </w:pPr>
      <w:r w:rsidRPr="0064393D">
        <w:rPr>
          <w:rFonts w:ascii="Baskerville Old Face" w:hAnsi="Baskerville Old Face" w:cs="Times New Roman"/>
          <w:sz w:val="24"/>
          <w:szCs w:val="24"/>
          <w:lang w:val="id-ID"/>
        </w:rPr>
        <w:t xml:space="preserve">S. Mulyadi. 2014. Ekonomi Sumber Dya Manusia. Jakarta: RajaGrafindo Persada. </w:t>
      </w:r>
    </w:p>
    <w:sectPr w:rsidR="00AB0B26" w:rsidRPr="0064393D" w:rsidSect="00945182">
      <w:type w:val="continuous"/>
      <w:pgSz w:w="11907" w:h="16839" w:code="9"/>
      <w:pgMar w:top="1440" w:right="1440" w:bottom="1440" w:left="1440" w:header="562" w:footer="56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F1" w:rsidRDefault="009806F1" w:rsidP="00D96CF9">
      <w:pPr>
        <w:spacing w:after="0" w:line="240" w:lineRule="auto"/>
      </w:pPr>
      <w:r>
        <w:separator/>
      </w:r>
    </w:p>
  </w:endnote>
  <w:endnote w:type="continuationSeparator" w:id="0">
    <w:p w:rsidR="009806F1" w:rsidRDefault="009806F1"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E9" w:rsidRDefault="00F80244" w:rsidP="002231E6">
    <w:pPr>
      <w:tabs>
        <w:tab w:val="left" w:pos="3031"/>
      </w:tabs>
    </w:pPr>
    <w:r>
      <w:tab/>
    </w:r>
  </w:p>
  <w:sdt>
    <w:sdtPr>
      <w:rPr>
        <w:rFonts w:ascii="Baskerville Old Face" w:hAnsi="Baskerville Old Face"/>
        <w:i/>
      </w:rPr>
      <w:id w:val="-887256968"/>
      <w:docPartObj>
        <w:docPartGallery w:val="Page Numbers (Bottom of Page)"/>
        <w:docPartUnique/>
      </w:docPartObj>
    </w:sdtPr>
    <w:sdtEndPr>
      <w:rPr>
        <w:i w:val="0"/>
      </w:rPr>
    </w:sdtEndPr>
    <w:sdtContent>
      <w:p w:rsidR="00BB03E9" w:rsidRPr="00C7562F" w:rsidRDefault="004F404C" w:rsidP="002231E6">
        <w:pPr>
          <w:pStyle w:val="Footer"/>
          <w:tabs>
            <w:tab w:val="clear" w:pos="9026"/>
            <w:tab w:val="left" w:pos="8789"/>
          </w:tabs>
          <w:jc w:val="right"/>
          <w:rPr>
            <w:rFonts w:ascii="Baskerville Old Face" w:hAnsi="Baskerville Old Face"/>
          </w:rPr>
        </w:pPr>
        <w:r>
          <w:rPr>
            <w:rFonts w:ascii="Baskerville Old Face" w:hAnsi="Baskerville Old Face"/>
            <w:i/>
            <w:lang w:val="id-ID"/>
          </w:rPr>
          <w:t>Pemikiran</w:t>
        </w:r>
        <w:r w:rsidR="00BB03E9" w:rsidRPr="00C7562F">
          <w:rPr>
            <w:rFonts w:ascii="Baskerville Old Face" w:hAnsi="Baskerville Old Face"/>
            <w:i/>
            <w:lang w:val="id-ID"/>
          </w:rPr>
          <w:t xml:space="preserve"> Pendidikan dan Penelitian Kesejarahan</w:t>
        </w:r>
        <w:r w:rsidR="00BB03E9" w:rsidRPr="00C7562F">
          <w:rPr>
            <w:rFonts w:ascii="Baskerville Old Face" w:hAnsi="Baskerville Old Face"/>
            <w:i/>
          </w:rPr>
          <w:t xml:space="preserve">, </w:t>
        </w:r>
        <w:r w:rsidR="00BB03E9" w:rsidRPr="00C7562F">
          <w:rPr>
            <w:rFonts w:ascii="Baskerville Old Face" w:hAnsi="Baskerville Old Face"/>
            <w:i/>
            <w:lang w:val="id-ID"/>
          </w:rPr>
          <w:t xml:space="preserve">Vol </w:t>
        </w:r>
        <w:r w:rsidR="000F6577">
          <w:rPr>
            <w:rFonts w:ascii="Baskerville Old Face" w:hAnsi="Baskerville Old Face"/>
            <w:i/>
            <w:lang w:val="id-ID"/>
          </w:rPr>
          <w:t>6</w:t>
        </w:r>
        <w:r w:rsidR="00BB03E9" w:rsidRPr="00C7562F">
          <w:rPr>
            <w:rFonts w:ascii="Baskerville Old Face" w:hAnsi="Baskerville Old Face"/>
            <w:i/>
            <w:lang w:val="id-ID"/>
          </w:rPr>
          <w:t xml:space="preserve"> No</w:t>
        </w:r>
        <w:r w:rsidR="00BB03E9" w:rsidRPr="00C7562F">
          <w:rPr>
            <w:rFonts w:ascii="Baskerville Old Face" w:hAnsi="Baskerville Old Face"/>
            <w:i/>
          </w:rPr>
          <w:t>.</w:t>
        </w:r>
        <w:r w:rsidR="002231E6" w:rsidRPr="00C7562F">
          <w:rPr>
            <w:rFonts w:ascii="Baskerville Old Face" w:hAnsi="Baskerville Old Face"/>
            <w:i/>
            <w:lang w:val="id-ID"/>
          </w:rPr>
          <w:t xml:space="preserve">1 Januari </w:t>
        </w:r>
        <w:r w:rsidR="00BB03E9" w:rsidRPr="00C7562F">
          <w:rPr>
            <w:rFonts w:ascii="Baskerville Old Face" w:hAnsi="Baskerville Old Face"/>
            <w:lang w:val="id-ID"/>
          </w:rPr>
          <w:t>201</w:t>
        </w:r>
        <w:r w:rsidR="00AC4E3A">
          <w:rPr>
            <w:rFonts w:ascii="Baskerville Old Face" w:hAnsi="Baskerville Old Face"/>
            <w:lang w:val="id-ID"/>
          </w:rPr>
          <w:t>9</w:t>
        </w:r>
        <w:r w:rsidR="004E4A72">
          <w:rPr>
            <w:rFonts w:ascii="Baskerville Old Face" w:hAnsi="Baskerville Old Face"/>
            <w:lang w:val="id-ID"/>
          </w:rPr>
          <w:t xml:space="preserve">, </w:t>
        </w:r>
        <w:r w:rsidR="00C46F27">
          <w:rPr>
            <w:rFonts w:ascii="Baskerville Old Face" w:hAnsi="Baskerville Old Face"/>
            <w:lang w:val="id-ID"/>
          </w:rPr>
          <w:t>56-69</w:t>
        </w:r>
        <w:r w:rsidR="0051652C">
          <w:rPr>
            <w:rFonts w:ascii="Baskerville Old Face" w:hAnsi="Baskerville Old Face"/>
            <w:lang w:val="id-ID"/>
          </w:rPr>
          <w:t xml:space="preserve"> </w:t>
        </w:r>
        <w:r w:rsidR="00BB03E9" w:rsidRPr="00C7562F">
          <w:rPr>
            <w:rFonts w:ascii="Baskerville Old Face" w:hAnsi="Baskerville Old Face"/>
          </w:rPr>
          <w:t>|</w:t>
        </w:r>
        <w:r w:rsidR="00CE1D29" w:rsidRPr="00C7562F">
          <w:rPr>
            <w:rFonts w:ascii="Baskerville Old Face" w:hAnsi="Baskerville Old Face"/>
            <w:b/>
          </w:rPr>
          <w:fldChar w:fldCharType="begin"/>
        </w:r>
        <w:r w:rsidR="00BB03E9" w:rsidRPr="00C7562F">
          <w:rPr>
            <w:rFonts w:ascii="Baskerville Old Face" w:hAnsi="Baskerville Old Face"/>
            <w:b/>
          </w:rPr>
          <w:instrText xml:space="preserve"> PAGE   \* MERGEFORMAT </w:instrText>
        </w:r>
        <w:r w:rsidR="00CE1D29" w:rsidRPr="00C7562F">
          <w:rPr>
            <w:rFonts w:ascii="Baskerville Old Face" w:hAnsi="Baskerville Old Face"/>
            <w:b/>
          </w:rPr>
          <w:fldChar w:fldCharType="separate"/>
        </w:r>
        <w:r w:rsidR="000A03B2">
          <w:rPr>
            <w:rFonts w:ascii="Baskerville Old Face" w:hAnsi="Baskerville Old Face"/>
            <w:b/>
            <w:noProof/>
          </w:rPr>
          <w:t>56</w:t>
        </w:r>
        <w:r w:rsidR="00CE1D29" w:rsidRPr="00C7562F">
          <w:rPr>
            <w:rFonts w:ascii="Baskerville Old Face" w:hAnsi="Baskerville Old Face"/>
            <w:b/>
            <w:noProof/>
          </w:rPr>
          <w:fldChar w:fldCharType="end"/>
        </w:r>
      </w:p>
    </w:sdtContent>
  </w:sdt>
  <w:p w:rsidR="00BB03E9" w:rsidRPr="002231E6" w:rsidRDefault="00BB03E9" w:rsidP="006444D5">
    <w:pPr>
      <w:pStyle w:val="Footer"/>
      <w:tabs>
        <w:tab w:val="clear" w:pos="4513"/>
        <w:tab w:val="clear" w:pos="9026"/>
        <w:tab w:val="left" w:pos="1461"/>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F1" w:rsidRDefault="009806F1" w:rsidP="00D96CF9">
      <w:pPr>
        <w:spacing w:after="0" w:line="240" w:lineRule="auto"/>
      </w:pPr>
      <w:r>
        <w:separator/>
      </w:r>
    </w:p>
  </w:footnote>
  <w:footnote w:type="continuationSeparator" w:id="0">
    <w:p w:rsidR="009806F1" w:rsidRDefault="009806F1" w:rsidP="00D9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E9" w:rsidRPr="00C7562F" w:rsidRDefault="002231E6" w:rsidP="002231E6">
    <w:pPr>
      <w:pStyle w:val="Header"/>
      <w:tabs>
        <w:tab w:val="clear" w:pos="9026"/>
        <w:tab w:val="left" w:pos="1658"/>
      </w:tabs>
      <w:jc w:val="right"/>
      <w:rPr>
        <w:rFonts w:ascii="Baskerville Old Face" w:hAnsi="Baskerville Old Face"/>
        <w:b/>
        <w:lang w:val="id-ID"/>
      </w:rPr>
    </w:pPr>
    <w:r w:rsidRPr="00C7562F">
      <w:rPr>
        <w:rFonts w:ascii="Baskerville Old Face" w:hAnsi="Baskerville Old Face"/>
        <w:b/>
        <w:lang w:val="id-ID"/>
      </w:rPr>
      <w:t>JURNAL PATTINGALLOANG</w:t>
    </w:r>
  </w:p>
  <w:p w:rsidR="00BB03E9" w:rsidRPr="00C7562F" w:rsidRDefault="00BB03E9" w:rsidP="002231E6">
    <w:pPr>
      <w:pStyle w:val="Header"/>
      <w:jc w:val="right"/>
      <w:rPr>
        <w:rFonts w:ascii="Baskerville Old Face" w:hAnsi="Baskerville Old Face"/>
        <w:lang w:val="id-ID"/>
      </w:rPr>
    </w:pPr>
    <w:r w:rsidRPr="00C7562F">
      <w:rPr>
        <w:rFonts w:ascii="Baskerville Old Face" w:hAnsi="Baskerville Old Face"/>
        <w:lang w:val="id-ID"/>
      </w:rPr>
      <w:t>©Jurusan Pendidikan Sejarah Fakultas Ilmu Sos</w:t>
    </w:r>
    <w:r w:rsidR="00F63C00" w:rsidRPr="00C7562F">
      <w:rPr>
        <w:rFonts w:ascii="Baskerville Old Face" w:hAnsi="Baskerville Old Face"/>
        <w:lang w:val="id-ID"/>
      </w:rPr>
      <w:t>ial Universitas Negeri Makassar</w:t>
    </w:r>
  </w:p>
  <w:p w:rsidR="00F63C00" w:rsidRPr="00F63C00" w:rsidRDefault="00F63C00" w:rsidP="00F63C00">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8F267D8"/>
    <w:lvl w:ilvl="0" w:tplc="650ABDB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8A3F0B"/>
    <w:multiLevelType w:val="hybridMultilevel"/>
    <w:tmpl w:val="3A041ACE"/>
    <w:lvl w:ilvl="0" w:tplc="0421000F">
      <w:start w:val="1"/>
      <w:numFmt w:val="decimal"/>
      <w:lvlText w:val="%1."/>
      <w:lvlJc w:val="left"/>
      <w:pPr>
        <w:ind w:left="360" w:hanging="360"/>
      </w:pPr>
      <w:rPr>
        <w:rFonts w:ascii="Times New Roman" w:hAnsi="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E0056"/>
    <w:multiLevelType w:val="hybridMultilevel"/>
    <w:tmpl w:val="633ED3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BC716A"/>
    <w:multiLevelType w:val="hybridMultilevel"/>
    <w:tmpl w:val="418638CC"/>
    <w:lvl w:ilvl="0" w:tplc="89E22434">
      <w:start w:val="1"/>
      <w:numFmt w:val="decimal"/>
      <w:lvlText w:val="%1."/>
      <w:lvlJc w:val="left"/>
      <w:pPr>
        <w:ind w:left="36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8"/>
  </w:num>
  <w:num w:numId="6">
    <w:abstractNumId w:val="12"/>
  </w:num>
  <w:num w:numId="7">
    <w:abstractNumId w:val="2"/>
  </w:num>
  <w:num w:numId="8">
    <w:abstractNumId w:val="11"/>
  </w:num>
  <w:num w:numId="9">
    <w:abstractNumId w:val="18"/>
  </w:num>
  <w:num w:numId="10">
    <w:abstractNumId w:val="14"/>
  </w:num>
  <w:num w:numId="11">
    <w:abstractNumId w:val="17"/>
  </w:num>
  <w:num w:numId="12">
    <w:abstractNumId w:val="10"/>
  </w:num>
  <w:num w:numId="13">
    <w:abstractNumId w:val="1"/>
  </w:num>
  <w:num w:numId="14">
    <w:abstractNumId w:val="6"/>
  </w:num>
  <w:num w:numId="15">
    <w:abstractNumId w:val="16"/>
  </w:num>
  <w:num w:numId="16">
    <w:abstractNumId w:val="4"/>
  </w:num>
  <w:num w:numId="17">
    <w:abstractNumId w:val="1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CF9"/>
    <w:rsid w:val="000176EB"/>
    <w:rsid w:val="000310A0"/>
    <w:rsid w:val="00080CC6"/>
    <w:rsid w:val="000A03B2"/>
    <w:rsid w:val="000B5299"/>
    <w:rsid w:val="000F6577"/>
    <w:rsid w:val="001A1091"/>
    <w:rsid w:val="001C046B"/>
    <w:rsid w:val="001C37D6"/>
    <w:rsid w:val="001E65C3"/>
    <w:rsid w:val="00214CC7"/>
    <w:rsid w:val="00217225"/>
    <w:rsid w:val="00220083"/>
    <w:rsid w:val="002231E6"/>
    <w:rsid w:val="002852F4"/>
    <w:rsid w:val="00297378"/>
    <w:rsid w:val="00311254"/>
    <w:rsid w:val="0037007D"/>
    <w:rsid w:val="003B0CED"/>
    <w:rsid w:val="003C045E"/>
    <w:rsid w:val="003C6EC0"/>
    <w:rsid w:val="003F775E"/>
    <w:rsid w:val="00490B63"/>
    <w:rsid w:val="004B4E2D"/>
    <w:rsid w:val="004C5FFD"/>
    <w:rsid w:val="004E4A72"/>
    <w:rsid w:val="004F388B"/>
    <w:rsid w:val="004F404C"/>
    <w:rsid w:val="0051652C"/>
    <w:rsid w:val="00521581"/>
    <w:rsid w:val="00530D10"/>
    <w:rsid w:val="005A1508"/>
    <w:rsid w:val="005B5D72"/>
    <w:rsid w:val="005C62E3"/>
    <w:rsid w:val="00601DA8"/>
    <w:rsid w:val="00610129"/>
    <w:rsid w:val="00624221"/>
    <w:rsid w:val="006321EC"/>
    <w:rsid w:val="0064393D"/>
    <w:rsid w:val="006444D5"/>
    <w:rsid w:val="006B3132"/>
    <w:rsid w:val="006E3CE4"/>
    <w:rsid w:val="00702FC7"/>
    <w:rsid w:val="00704C04"/>
    <w:rsid w:val="00716C60"/>
    <w:rsid w:val="00750B16"/>
    <w:rsid w:val="00761935"/>
    <w:rsid w:val="007D3F17"/>
    <w:rsid w:val="007E1852"/>
    <w:rsid w:val="008151AB"/>
    <w:rsid w:val="00822E2D"/>
    <w:rsid w:val="0083601E"/>
    <w:rsid w:val="008B6BC9"/>
    <w:rsid w:val="009047CF"/>
    <w:rsid w:val="00945182"/>
    <w:rsid w:val="009565D6"/>
    <w:rsid w:val="00960266"/>
    <w:rsid w:val="00975486"/>
    <w:rsid w:val="009806F1"/>
    <w:rsid w:val="00982B23"/>
    <w:rsid w:val="009F5A8A"/>
    <w:rsid w:val="009F6C1C"/>
    <w:rsid w:val="00A733FD"/>
    <w:rsid w:val="00A7606F"/>
    <w:rsid w:val="00AA6F0E"/>
    <w:rsid w:val="00AB0B26"/>
    <w:rsid w:val="00AC4DF4"/>
    <w:rsid w:val="00AC4E3A"/>
    <w:rsid w:val="00AE384A"/>
    <w:rsid w:val="00B17B0F"/>
    <w:rsid w:val="00B17FE6"/>
    <w:rsid w:val="00B52A2F"/>
    <w:rsid w:val="00B533B3"/>
    <w:rsid w:val="00B71521"/>
    <w:rsid w:val="00B82696"/>
    <w:rsid w:val="00B96870"/>
    <w:rsid w:val="00BA3E70"/>
    <w:rsid w:val="00BB03E9"/>
    <w:rsid w:val="00C10D13"/>
    <w:rsid w:val="00C30878"/>
    <w:rsid w:val="00C40413"/>
    <w:rsid w:val="00C46F27"/>
    <w:rsid w:val="00C56854"/>
    <w:rsid w:val="00C7562F"/>
    <w:rsid w:val="00CC63CE"/>
    <w:rsid w:val="00CD57F9"/>
    <w:rsid w:val="00CE1D29"/>
    <w:rsid w:val="00CF14FE"/>
    <w:rsid w:val="00CF54B2"/>
    <w:rsid w:val="00D445A4"/>
    <w:rsid w:val="00D92DAA"/>
    <w:rsid w:val="00D96CF9"/>
    <w:rsid w:val="00DC0883"/>
    <w:rsid w:val="00E07A79"/>
    <w:rsid w:val="00E254AE"/>
    <w:rsid w:val="00E41195"/>
    <w:rsid w:val="00E6524A"/>
    <w:rsid w:val="00E90097"/>
    <w:rsid w:val="00EC214B"/>
    <w:rsid w:val="00ED4A63"/>
    <w:rsid w:val="00F27816"/>
    <w:rsid w:val="00F47E83"/>
    <w:rsid w:val="00F63C00"/>
    <w:rsid w:val="00F80244"/>
    <w:rsid w:val="00F833D6"/>
    <w:rsid w:val="00F93CBF"/>
    <w:rsid w:val="00FD0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9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muazzin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1</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2</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3</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4</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16</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5</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6</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7</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8</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9</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10</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11</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12</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13</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14</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17</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18</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19</b:RefOrder>
  </b:Source>
  <b:Source>
    <b:Tag>Pro10</b:Tag>
    <b:SourceType>Report</b:SourceType>
    <b:Guid>{514D0FAE-72EB-491A-9387-F6907E6A942E}</b:Guid>
    <b:Year>2010</b:Year>
    <b:City>Kaluku, Kabupaten Wajo</b:City>
    <b:Author>
      <b:Author>
        <b:Corporate>UPTD Bendung Awo</b:Corporate>
      </b:Author>
    </b:Author>
    <b:Title>Profil Bendung Awo</b:Title>
    <b:RefOrder>20</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21</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22</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23</b:RefOrder>
  </b:Source>
  <b:Source>
    <b:Tag>UPT10</b:Tag>
    <b:SourceType>Report</b:SourceType>
    <b:Guid>{17759A3A-81C3-45D9-9AFA-A2FDCC675132}</b:Guid>
    <b:Author>
      <b:Author>
        <b:Corporate>UPTD Bendung Awo</b:Corporate>
      </b:Author>
    </b:Author>
    <b:Title>Profil Bendung Awo</b:Title>
    <b:Year>2010</b:Year>
    <b:City>Kaluku, Kabupaten Wajo</b:City>
    <b:RefOrder>24</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25</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26</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27</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28</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29</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30</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31</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32</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33</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34</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35</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36</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37</b:RefOrder>
  </b:Source>
  <b:Source>
    <b:Tag>Placeholder1</b:Tag>
    <b:SourceType>Book</b:SourceType>
    <b:Guid>{A54E100D-34EF-4931-9B6D-F715F6F59439}</b:Guid>
    <b:RefOrder>38</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39</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40</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41</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42</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43</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44</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45</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46</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47</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48</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49</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50</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51</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52</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53</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54</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55</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56</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57</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58</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59</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60</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61</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62</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63</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64</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65</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66</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67</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68</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69</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70</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71</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72</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73</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74</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75</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76</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77</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78</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79</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80</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81</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82</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83</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84</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85</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86</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87</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88</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89</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90</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91</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92</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93</b:RefOrder>
  </b:Source>
  <b:Source>
    <b:Tag>Sis93</b:Tag>
    <b:SourceType>Book</b:SourceType>
    <b:Guid>{23BA9D6A-D286-4CF1-AFF2-90598B02F250}</b:Guid>
    <b:Author>
      <b:Author>
        <b:NameList>
          <b:Person>
            <b:Last>Siswoputranto</b:Last>
          </b:Person>
        </b:NameList>
      </b:Author>
    </b:Author>
    <b:Year>1993</b:Year>
    <b:City>Yogyakarta</b:City>
    <b:Publisher>Kansinius</b:Publisher>
    <b:RefOrder>94</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95</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96</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97</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98</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99</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100</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101</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102</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103</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104</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105</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106</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107</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108</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109</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110</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111</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112</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113</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114</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115</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116</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117</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118</b:RefOrder>
  </b:Source>
  <b:Source xmlns:b="http://schemas.openxmlformats.org/officeDocument/2006/bibliography" xmlns="http://schemas.openxmlformats.org/officeDocument/2006/bibliography">
    <b:Tag>Placeholder4</b:Tag>
    <b:RefOrder>119</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120</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121</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122</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123</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124</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125</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126</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127</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128</b:RefOrder>
  </b:Source>
  <b:Source>
    <b:Tag>Kem53</b:Tag>
    <b:SourceType>Book</b:SourceType>
    <b:Guid>{2876B16A-9DD4-418D-9C21-4DAB4F660584}</b:Guid>
    <b:Author>
      <b:Author>
        <b:Corporate>Kementerian Penerangan</b:Corporate>
      </b:Author>
    </b:Author>
    <b:Title>Republik Indonesia Propinsi Sulawesi</b:Title>
    <b:Year>1953</b:Year>
    <b:RefOrder>129</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130</b:RefOrder>
  </b:Source>
  <b:Source>
    <b:Tag>Inv602</b:Tag>
    <b:SourceType>Report</b:SourceType>
    <b:Guid>{9B2AC31A-6269-4CD0-906F-729F7E74201F}</b:Guid>
    <b:Author>
      <b:Author>
        <b:Corporate>Inventaris Arsip Khasanah Bulukumba No Reg. 82</b:Corporate>
      </b:Author>
    </b:Author>
    <b:Title>No Reg. 82</b:Title>
    <b:Year>1930-1960</b:Year>
    <b:RefOrder>131</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132</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133</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134</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135</b:RefOrder>
  </b:Source>
  <b:Source>
    <b:Tag>Jup181</b:Tag>
    <b:SourceType>Interview</b:SourceType>
    <b:Guid>{371DEEB1-5F1C-4FF9-9514-AEBA43FBDC05}</b:Guid>
    <b:Author>
      <b:Interviewee>
        <b:NameList>
          <b:Person>
            <b:Last>Jupri</b:Last>
          </b:Person>
        </b:NameList>
      </b:Interviewee>
    </b:Author>
    <b:Year>2018</b:Year>
    <b:Month>Maret</b:Month>
    <b:Day>20</b:Day>
    <b:RefOrder>136</b:RefOrder>
  </b:Source>
  <b:Source>
    <b:Tag>Inv603</b:Tag>
    <b:SourceType>Report</b:SourceType>
    <b:Guid>{CF7AC73F-FE3E-4E96-81B9-1CBAD4618077}</b:Guid>
    <b:Author>
      <b:Author>
        <b:Corporate>Inventaris Arsip Khasanah Bulukumba No Reg 89b</b:Corporate>
      </b:Author>
    </b:Author>
    <b:Year>1930-1960</b:Year>
    <b:RefOrder>137</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138</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139</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140</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141</b:RefOrder>
  </b:Source>
  <b:Source>
    <b:Tag>Hab18</b:Tag>
    <b:SourceType>Interview</b:SourceType>
    <b:Guid>{FD6BD2CA-DA3E-41EC-A1F9-65E799C027B8}</b:Guid>
    <b:Author>
      <b:Interviewee>
        <b:NameList>
          <b:Person>
            <b:Last>Habi</b:Last>
          </b:Person>
        </b:NameList>
      </b:Interviewee>
    </b:Author>
    <b:Year>2018</b:Year>
    <b:Month>Maret</b:Month>
    <b:Day>24</b:Day>
    <b:RefOrder>142</b:RefOrder>
  </b:Source>
  <b:Source>
    <b:Tag>Jar18</b:Tag>
    <b:SourceType>Interview</b:SourceType>
    <b:Guid>{DB6FA618-8F2F-4DEF-A500-FD45F6153D2A}</b:Guid>
    <b:Author>
      <b:Interviewee>
        <b:NameList>
          <b:Person>
            <b:Last>Jarre</b:Last>
          </b:Person>
        </b:NameList>
      </b:Interviewee>
    </b:Author>
    <b:Year>2018</b:Year>
    <b:Month>Maret</b:Month>
    <b:Day>24</b:Day>
    <b:RefOrder>143</b:RefOrder>
  </b:Source>
  <b:Source>
    <b:Tag>Inv</b:Tag>
    <b:SourceType>Report</b:SourceType>
    <b:Guid>{613AC933-E3F1-4FC9-B9CB-77DD2F14D879}</b:Guid>
    <b:Author>
      <b:Author>
        <b:Corporate>Inventaris Arsip Khasanah Bulukumba 1930 - 1960 No. Reg 89b</b:Corporate>
      </b:Author>
    </b:Author>
    <b:RefOrder>144</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145</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146</b:RefOrder>
  </b:Source>
  <b:Source>
    <b:Tag>BPS15</b:Tag>
    <b:SourceType>Book</b:SourceType>
    <b:Guid>{FFE15EDC-5B26-4A02-9F3C-3CD5C11A1567}</b:Guid>
    <b:Author>
      <b:Author>
        <b:NameList>
          <b:Person>
            <b:Last>BPS</b:Last>
          </b:Person>
        </b:NameList>
      </b:Author>
    </b:Author>
    <b:Title>Kabupaten Sinjai Dalam Angka</b:Title>
    <b:Year>2015</b:Year>
    <b:RefOrder>147</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148</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149</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150</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151</b:RefOrder>
  </b:Source>
  <b:Source>
    <b:Tag>Pro</b:Tag>
    <b:SourceType>Book</b:SourceType>
    <b:Guid>{CB54B9E7-5771-4C5D-B5BA-0FABCBC47206}</b:Guid>
    <b:Author>
      <b:Author>
        <b:Corporate>Profil Desa Panaikang</b:Corporate>
      </b:Author>
    </b:Author>
    <b:Title>Buku Profil Desa Panaikang Tahun 2015</b:Title>
    <b:Year>2017</b:Year>
    <b:City>Sinjai</b:City>
    <b:RefOrder>152</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153</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154</b:RefOrder>
  </b:Source>
  <b:Source>
    <b:Tag>Kus03</b:Tag>
    <b:SourceType>Book</b:SourceType>
    <b:Guid>{63909212-E1EF-451D-B950-6151DEF992C4}</b:Guid>
    <b:Author>
      <b:Author>
        <b:Corporate>Kusnadi</b:Corporate>
      </b:Author>
    </b:Author>
    <b:Title>Akar Kemiskinan Nelayan</b:Title>
    <b:Year>2003</b:Year>
    <b:City>Yogyakarta</b:City>
    <b:Publisher>Lkis</b:Publisher>
    <b:RefOrder>155</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156</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157</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158</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159</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160</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161</b:RefOrder>
  </b:Source>
  <b:Source xmlns:b="http://schemas.openxmlformats.org/officeDocument/2006/bibliography">
    <b:Tag>Kam</b:Tag>
    <b:SourceType>Book</b:SourceType>
    <b:Guid>{93C88DC3-DD25-4E44-B842-3981B9D2D3B1}</b:Guid>
    <b:Title>Kamus Besar Bahasa Indonesia (KBBI)</b:Title>
    <b:RefOrder>162</b:RefOrder>
  </b:Source>
  <b:Source>
    <b:Tag>Placeholder7</b:Tag>
    <b:SourceType>Book</b:SourceType>
    <b:Guid>{D1B6EE9B-067F-4E32-8B2F-85BFF1183A5F}</b:Guid>
    <b:Title>KBBI</b:Title>
    <b:RefOrder>163</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164</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165</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166</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167</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168</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169</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170</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171</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172</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173</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174</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175</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176</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177</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178</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179</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180</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181</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182</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183</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184</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185</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186</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187</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188</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189</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190</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191</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192</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193</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194</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195</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196</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197</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198</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199</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200</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201</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202</b:RefOrder>
  </b:Source>
  <b:Source>
    <b:Tag>Placeholder15</b:Tag>
    <b:SourceType>JournalArticle</b:SourceType>
    <b:Guid>{A14710CF-58CA-48F1-88CA-8F18633A9965}</b:Guid>
    <b:RefOrder>203</b:RefOrder>
  </b:Source>
  <b:Source>
    <b:Tag>Placeholder16</b:Tag>
    <b:SourceType>JournalArticle</b:SourceType>
    <b:Guid>{2E7145D8-8427-4C71-8466-21B138B10BB0}</b:Guid>
    <b:RefOrder>204</b:RefOrder>
  </b:Source>
  <b:Source>
    <b:Tag>Placeholder17</b:Tag>
    <b:SourceType>Interview</b:SourceType>
    <b:Guid>{6C02AD35-3C75-4C9E-88A0-B457C625D9DB}</b:Guid>
    <b:RefOrder>205</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206</b:RefOrder>
  </b:Source>
  <b:Source>
    <b:Tag>Apr</b:Tag>
    <b:SourceType>Interview</b:SourceType>
    <b:Guid>{F0202695-D9CE-445F-9024-5C74DF5531AE}</b:Guid>
    <b:Author>
      <b:Interviewee>
        <b:NameList>
          <b:Person>
            <b:Last>April</b:Last>
          </b:Person>
        </b:NameList>
      </b:Interviewee>
    </b:Author>
    <b:RefOrder>207</b:RefOrder>
  </b:Source>
  <b:Source>
    <b:Tag>Noe05</b:Tag>
    <b:SourceType>Book</b:SourceType>
    <b:Guid>{6BF95F0F-36E4-43E0-953D-72B508F790BC}</b:Guid>
    <b:Author>
      <b:Author>
        <b:NameList>
          <b:Person>
            <b:Last>Fauzi</b:Last>
            <b:First>Noer</b:First>
          </b:Person>
        </b:NameList>
      </b:Author>
    </b:Author>
    <b:Year>2005</b:Year>
    <b:RefOrder>208</b:RefOrder>
  </b:Source>
  <b:Source>
    <b:Tag>KPA14</b:Tag>
    <b:SourceType>Book</b:SourceType>
    <b:Guid>{6A7B3F2B-B54A-4800-BF4C-639E055D6476}</b:Guid>
    <b:Author>
      <b:Author>
        <b:NameList>
          <b:Person>
            <b:Last>KPA</b:Last>
          </b:Person>
        </b:NameList>
      </b:Author>
    </b:Author>
    <b:Year>2014</b:Year>
    <b:RefOrder>209</b:RefOrder>
  </b:Source>
  <b:Source>
    <b:Tag>Yul15</b:Tag>
    <b:SourceType>JournalArticle</b:SourceType>
    <b:Guid>{BDC231CC-6998-4DFC-B4AD-50164A5CF164}</b:Guid>
    <b:Year>2015</b:Year>
    <b:Author>
      <b:Author>
        <b:NameList>
          <b:Person>
            <b:Last>Frihangka</b:Last>
            <b:First>Yulisa</b:First>
          </b:Person>
        </b:NameList>
      </b:Author>
    </b:Author>
    <b:RefOrder>210</b:RefOrder>
  </b:Source>
  <b:Source>
    <b:Tag>MTa09</b:Tag>
    <b:SourceType>Book</b:SourceType>
    <b:Guid>{892D553B-8D01-49B7-8AD1-0EAB5A49EA1E}</b:Guid>
    <b:Year>2009</b:Year>
    <b:Author>
      <b:Author>
        <b:NameList>
          <b:Person>
            <b:Last>Tauichid</b:Last>
            <b:First>M.</b:First>
          </b:Person>
        </b:NameList>
      </b:Author>
    </b:Author>
    <b:RefOrder>211</b:RefOrder>
  </b:Source>
  <b:Source>
    <b:Tag>Eko13</b:Tag>
    <b:SourceType>JournalArticle</b:SourceType>
    <b:Guid>{855D5786-83EE-4BF4-B0F5-31090A62E615}</b:Guid>
    <b:Year>2013</b:Year>
    <b:Author>
      <b:Author>
        <b:NameList>
          <b:Person>
            <b:Last>Cahyono</b:Last>
            <b:First>Eko</b:First>
          </b:Person>
        </b:NameList>
      </b:Author>
    </b:Author>
    <b:RefOrder>212</b:RefOrder>
  </b:Source>
  <b:Source>
    <b:Tag>Sir18</b:Tag>
    <b:SourceType>SoundRecording</b:SourceType>
    <b:Guid>{C6DF75F6-91A1-4108-88C4-F09A796D42BB}</b:Guid>
    <b:Year>2018</b:Year>
    <b:Author>
      <b:Composer>
        <b:NameList>
          <b:Person>
            <b:Last>Sirajuddin</b:Last>
          </b:Person>
        </b:NameList>
      </b:Composer>
    </b:Author>
    <b:RefOrder>213</b:RefOrder>
  </b:Source>
  <b:Source>
    <b:Tag>Suh06</b:Tag>
    <b:SourceType>JournalArticle</b:SourceType>
    <b:Guid>{212A64BA-B340-437D-B607-75F27706DB3C}</b:Guid>
    <b:Year>2006</b:Year>
    <b:Author>
      <b:Author>
        <b:NameList>
          <b:Person>
            <b:Last>Suharko</b:Last>
          </b:Person>
        </b:NameList>
      </b:Author>
    </b:Author>
    <b:RefOrder>214</b:RefOrder>
  </b:Source>
  <b:Source>
    <b:Tag>Kon141</b:Tag>
    <b:SourceType>Book</b:SourceType>
    <b:Guid>{A326DDC2-A3C8-44A3-944C-63B2EC00CB0F}</b:Guid>
    <b:Author>
      <b:Author>
        <b:NameList>
          <b:Person>
            <b:Last>Kontras</b:Last>
          </b:Person>
        </b:NameList>
      </b:Author>
    </b:Author>
    <b:Year>2014</b:Year>
    <b:RefOrder>215</b:RefOrder>
  </b:Source>
  <b:Source>
    <b:Tag>Wah16</b:Tag>
    <b:SourceType>Book</b:SourceType>
    <b:Guid>{B7D7FD83-C0EC-4623-A580-49C8DEBB472A}</b:Guid>
    <b:Author>
      <b:Author>
        <b:NameList>
          <b:Person>
            <b:Last>Wahyu</b:Last>
          </b:Person>
        </b:NameList>
      </b:Author>
    </b:Author>
    <b:Year>2016</b:Year>
    <b:RefOrder>216</b:RefOrder>
  </b:Source>
  <b:Source>
    <b:Tag>Sar18</b:Tag>
    <b:SourceType>Book</b:SourceType>
    <b:Guid>{B549E3C5-A11F-470C-92BB-83CC2EF7163F}</b:Guid>
    <b:Author>
      <b:Author>
        <b:NameList>
          <b:Person>
            <b:Last>Sardi</b:Last>
          </b:Person>
        </b:NameList>
      </b:Author>
    </b:Author>
    <b:Year>2018</b:Year>
    <b:RefOrder>217</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15</b:RefOrder>
  </b:Source>
</b:Sources>
</file>

<file path=customXml/itemProps1.xml><?xml version="1.0" encoding="utf-8"?>
<ds:datastoreItem xmlns:ds="http://schemas.openxmlformats.org/officeDocument/2006/customXml" ds:itemID="{4F98B08C-5EC3-4CDB-95B4-2DCDB26C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8028</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cp:lastPrinted>2018-07-28T13:52:00Z</cp:lastPrinted>
  <dcterms:created xsi:type="dcterms:W3CDTF">2018-07-31T12:26:00Z</dcterms:created>
  <dcterms:modified xsi:type="dcterms:W3CDTF">2019-10-14T02:49:00Z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86e735e5-da7b-39c6-8673-1a7bd7f1dbc6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