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08AFE" w14:textId="1B018F74" w:rsidR="00FA21CC" w:rsidRDefault="00441ED0" w:rsidP="00FA21CC">
      <w:pPr>
        <w:pStyle w:val="Heading1"/>
        <w:spacing w:before="90" w:line="278" w:lineRule="auto"/>
        <w:ind w:left="532" w:right="775" w:firstLine="7"/>
        <w:jc w:val="center"/>
        <w:rPr>
          <w:lang w:val="id-ID"/>
        </w:rPr>
      </w:pPr>
      <w:r w:rsidRPr="00441ED0">
        <w:rPr>
          <w:lang w:val="en-US"/>
        </w:rPr>
        <w:t>PENGARUH PENGGUNAAN MEDIA GAMBAR TERHADAP PRESTASI BELAJAR SISWA SMPN 11 KABUPATEN SORONG</w:t>
      </w:r>
    </w:p>
    <w:p w14:paraId="4490F868" w14:textId="77777777" w:rsidR="00FA21CC" w:rsidRDefault="00FA21CC" w:rsidP="00FA21CC">
      <w:pPr>
        <w:pStyle w:val="BodyText"/>
        <w:spacing w:before="3"/>
        <w:rPr>
          <w:b/>
          <w:sz w:val="23"/>
        </w:rPr>
      </w:pPr>
    </w:p>
    <w:p w14:paraId="537C345F" w14:textId="77777777" w:rsidR="00441ED0" w:rsidRPr="00441ED0" w:rsidRDefault="00441ED0" w:rsidP="00441ED0">
      <w:pPr>
        <w:spacing w:before="1" w:line="274" w:lineRule="exact"/>
        <w:ind w:left="1116" w:right="1351"/>
        <w:jc w:val="center"/>
        <w:rPr>
          <w:b/>
          <w:lang w:val="en-US"/>
        </w:rPr>
      </w:pPr>
      <w:r w:rsidRPr="00441ED0">
        <w:rPr>
          <w:b/>
          <w:lang w:val="en-US"/>
        </w:rPr>
        <w:t xml:space="preserve">Novita </w:t>
      </w:r>
      <w:proofErr w:type="spellStart"/>
      <w:r w:rsidRPr="00441ED0">
        <w:rPr>
          <w:b/>
          <w:lang w:val="en-US"/>
        </w:rPr>
        <w:t>Wulandari</w:t>
      </w:r>
      <w:proofErr w:type="spellEnd"/>
      <w:r w:rsidRPr="00441ED0">
        <w:rPr>
          <w:b/>
          <w:vertAlign w:val="superscript"/>
          <w:lang w:val="id-ID"/>
        </w:rPr>
        <w:t>1</w:t>
      </w:r>
      <w:r w:rsidRPr="00441ED0">
        <w:rPr>
          <w:b/>
          <w:lang w:val="id-ID"/>
        </w:rPr>
        <w:t xml:space="preserve">, </w:t>
      </w:r>
      <w:proofErr w:type="spellStart"/>
      <w:r w:rsidRPr="00441ED0">
        <w:rPr>
          <w:b/>
          <w:lang w:val="en-US"/>
        </w:rPr>
        <w:t>Ninik</w:t>
      </w:r>
      <w:proofErr w:type="spellEnd"/>
      <w:r w:rsidRPr="00441ED0">
        <w:rPr>
          <w:b/>
          <w:lang w:val="en-US"/>
        </w:rPr>
        <w:t xml:space="preserve"> </w:t>
      </w:r>
      <w:proofErr w:type="spellStart"/>
      <w:r w:rsidRPr="00441ED0">
        <w:rPr>
          <w:b/>
          <w:lang w:val="en-US"/>
        </w:rPr>
        <w:t>Septyani</w:t>
      </w:r>
      <w:proofErr w:type="spellEnd"/>
      <w:r w:rsidRPr="00441ED0">
        <w:rPr>
          <w:b/>
          <w:vertAlign w:val="superscript"/>
          <w:lang w:val="id-ID"/>
        </w:rPr>
        <w:t>2</w:t>
      </w:r>
    </w:p>
    <w:p w14:paraId="52DF5631" w14:textId="3E060926" w:rsidR="00441ED0" w:rsidRPr="00202087" w:rsidRDefault="00441ED0" w:rsidP="00441ED0">
      <w:pPr>
        <w:pStyle w:val="BodyText"/>
        <w:ind w:right="14"/>
        <w:jc w:val="center"/>
        <w:rPr>
          <w:sz w:val="20"/>
          <w:szCs w:val="20"/>
        </w:rPr>
      </w:pPr>
      <w:r w:rsidRPr="00202087">
        <w:rPr>
          <w:sz w:val="20"/>
          <w:szCs w:val="20"/>
          <w:vertAlign w:val="superscript"/>
          <w:lang w:val="id-ID"/>
        </w:rPr>
        <w:t>1</w:t>
      </w:r>
      <w:r>
        <w:rPr>
          <w:sz w:val="20"/>
          <w:szCs w:val="20"/>
        </w:rPr>
        <w:t xml:space="preserve">Universitas Pendidikan </w:t>
      </w:r>
      <w:proofErr w:type="spellStart"/>
      <w:r>
        <w:rPr>
          <w:sz w:val="20"/>
          <w:szCs w:val="20"/>
        </w:rPr>
        <w:t>Muhammadiyah</w:t>
      </w:r>
      <w:proofErr w:type="spellEnd"/>
      <w:r w:rsidR="00A63E00">
        <w:rPr>
          <w:sz w:val="20"/>
          <w:szCs w:val="20"/>
          <w:lang w:val="en-US"/>
        </w:rPr>
        <w:t xml:space="preserve"> </w:t>
      </w:r>
      <w:r>
        <w:rPr>
          <w:sz w:val="20"/>
          <w:szCs w:val="20"/>
        </w:rPr>
        <w:t>Sorong</w:t>
      </w:r>
    </w:p>
    <w:p w14:paraId="5CFA6633" w14:textId="62E61041" w:rsidR="00441ED0" w:rsidRPr="00D01CB8" w:rsidRDefault="00441ED0" w:rsidP="00441ED0">
      <w:pPr>
        <w:pStyle w:val="BodyText"/>
        <w:ind w:right="14"/>
        <w:jc w:val="center"/>
        <w:rPr>
          <w:sz w:val="20"/>
          <w:szCs w:val="20"/>
          <w:lang w:val="en-US"/>
        </w:rPr>
      </w:pPr>
      <w:r>
        <w:rPr>
          <w:sz w:val="20"/>
          <w:szCs w:val="20"/>
          <w:lang w:val="en-US"/>
        </w:rPr>
        <w:t>novitawulandariumar@gmail.com</w:t>
      </w:r>
    </w:p>
    <w:p w14:paraId="0D2F888C" w14:textId="77777777" w:rsidR="00441ED0" w:rsidRPr="00202087" w:rsidRDefault="00441ED0" w:rsidP="00441ED0">
      <w:pPr>
        <w:pStyle w:val="BodyText"/>
        <w:ind w:right="14"/>
        <w:jc w:val="center"/>
        <w:rPr>
          <w:sz w:val="20"/>
          <w:szCs w:val="20"/>
        </w:rPr>
      </w:pPr>
      <w:r w:rsidRPr="00202087">
        <w:rPr>
          <w:sz w:val="20"/>
          <w:szCs w:val="20"/>
          <w:vertAlign w:val="superscript"/>
          <w:lang w:val="id-ID"/>
        </w:rPr>
        <w:t>2</w:t>
      </w:r>
      <w:r>
        <w:rPr>
          <w:sz w:val="20"/>
          <w:szCs w:val="20"/>
        </w:rPr>
        <w:t>Universitas Negeri Makassar</w:t>
      </w:r>
    </w:p>
    <w:p w14:paraId="73962A6A" w14:textId="3E5A915D" w:rsidR="00441ED0" w:rsidRDefault="00441ED0" w:rsidP="00441ED0">
      <w:pPr>
        <w:ind w:left="1116" w:right="1350"/>
        <w:jc w:val="center"/>
        <w:rPr>
          <w:color w:val="000000"/>
          <w:sz w:val="24"/>
          <w:szCs w:val="24"/>
          <w:lang w:val="en-US"/>
        </w:rPr>
      </w:pPr>
      <w:r>
        <w:rPr>
          <w:sz w:val="20"/>
          <w:szCs w:val="20"/>
        </w:rPr>
        <w:t>ninikseptyani@gmail.com</w:t>
      </w:r>
    </w:p>
    <w:p w14:paraId="0F672FBA" w14:textId="77777777" w:rsidR="00FA21CC" w:rsidRDefault="00FA21CC"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7777777" w:rsidR="00FA21CC" w:rsidRDefault="00FA21CC" w:rsidP="00FA21CC">
      <w:pPr>
        <w:pStyle w:val="BodyText"/>
        <w:spacing w:before="1"/>
      </w:pPr>
    </w:p>
    <w:p w14:paraId="7685E301" w14:textId="5DBC7EB5" w:rsidR="00FA21CC" w:rsidRPr="0091254A" w:rsidRDefault="00441ED0" w:rsidP="0091254A">
      <w:pPr>
        <w:pStyle w:val="BodyText"/>
        <w:ind w:left="124" w:right="350" w:firstLine="536"/>
        <w:jc w:val="both"/>
        <w:rPr>
          <w:sz w:val="22"/>
          <w:szCs w:val="22"/>
        </w:rPr>
      </w:pPr>
      <w:proofErr w:type="spellStart"/>
      <w:r w:rsidRPr="00441ED0">
        <w:rPr>
          <w:bCs/>
          <w:sz w:val="22"/>
          <w:szCs w:val="22"/>
          <w:lang w:val="en-US"/>
        </w:rPr>
        <w:t>Perkembangan</w:t>
      </w:r>
      <w:proofErr w:type="spellEnd"/>
      <w:r w:rsidRPr="00441ED0">
        <w:rPr>
          <w:bCs/>
          <w:sz w:val="22"/>
          <w:szCs w:val="22"/>
          <w:lang w:val="en-US"/>
        </w:rPr>
        <w:t xml:space="preserve"> </w:t>
      </w:r>
      <w:proofErr w:type="spellStart"/>
      <w:r w:rsidRPr="00441ED0">
        <w:rPr>
          <w:bCs/>
          <w:sz w:val="22"/>
          <w:szCs w:val="22"/>
          <w:lang w:val="en-US"/>
        </w:rPr>
        <w:t>Teknologi</w:t>
      </w:r>
      <w:proofErr w:type="spellEnd"/>
      <w:r w:rsidRPr="00441ED0">
        <w:rPr>
          <w:bCs/>
          <w:sz w:val="22"/>
          <w:szCs w:val="22"/>
          <w:lang w:val="en-US"/>
        </w:rPr>
        <w:t xml:space="preserve"> </w:t>
      </w:r>
      <w:proofErr w:type="spellStart"/>
      <w:r w:rsidRPr="00441ED0">
        <w:rPr>
          <w:bCs/>
          <w:sz w:val="22"/>
          <w:szCs w:val="22"/>
          <w:lang w:val="en-US"/>
        </w:rPr>
        <w:t>Informasi</w:t>
      </w:r>
      <w:proofErr w:type="spellEnd"/>
      <w:r w:rsidRPr="00441ED0">
        <w:rPr>
          <w:bCs/>
          <w:sz w:val="22"/>
          <w:szCs w:val="22"/>
          <w:lang w:val="en-US"/>
        </w:rPr>
        <w:t xml:space="preserve"> </w:t>
      </w:r>
      <w:proofErr w:type="spellStart"/>
      <w:r w:rsidRPr="00441ED0">
        <w:rPr>
          <w:bCs/>
          <w:sz w:val="22"/>
          <w:szCs w:val="22"/>
          <w:lang w:val="en-US"/>
        </w:rPr>
        <w:t>memungkinkan</w:t>
      </w:r>
      <w:proofErr w:type="spellEnd"/>
      <w:r w:rsidRPr="00441ED0">
        <w:rPr>
          <w:bCs/>
          <w:sz w:val="22"/>
          <w:szCs w:val="22"/>
          <w:lang w:val="en-US"/>
        </w:rPr>
        <w:t xml:space="preserve"> </w:t>
      </w:r>
      <w:proofErr w:type="spellStart"/>
      <w:r w:rsidRPr="00441ED0">
        <w:rPr>
          <w:bCs/>
          <w:sz w:val="22"/>
          <w:szCs w:val="22"/>
          <w:lang w:val="en-US"/>
        </w:rPr>
        <w:t>pembangunan</w:t>
      </w:r>
      <w:proofErr w:type="spellEnd"/>
      <w:r w:rsidRPr="00441ED0">
        <w:rPr>
          <w:bCs/>
          <w:sz w:val="22"/>
          <w:szCs w:val="22"/>
          <w:lang w:val="en-US"/>
        </w:rPr>
        <w:t xml:space="preserve"> di </w:t>
      </w:r>
      <w:proofErr w:type="spellStart"/>
      <w:r w:rsidRPr="00441ED0">
        <w:rPr>
          <w:bCs/>
          <w:sz w:val="22"/>
          <w:szCs w:val="22"/>
          <w:lang w:val="en-US"/>
        </w:rPr>
        <w:t>bidang</w:t>
      </w:r>
      <w:proofErr w:type="spellEnd"/>
      <w:r w:rsidRPr="00441ED0">
        <w:rPr>
          <w:bCs/>
          <w:sz w:val="22"/>
          <w:szCs w:val="22"/>
          <w:lang w:val="en-US"/>
        </w:rPr>
        <w:t xml:space="preserve"> </w:t>
      </w:r>
      <w:proofErr w:type="spellStart"/>
      <w:r w:rsidRPr="00441ED0">
        <w:rPr>
          <w:bCs/>
          <w:sz w:val="22"/>
          <w:szCs w:val="22"/>
          <w:lang w:val="en-US"/>
        </w:rPr>
        <w:t>pendidikan</w:t>
      </w:r>
      <w:proofErr w:type="spellEnd"/>
      <w:r w:rsidRPr="00441ED0">
        <w:rPr>
          <w:bCs/>
          <w:sz w:val="22"/>
          <w:szCs w:val="22"/>
          <w:lang w:val="en-US"/>
        </w:rPr>
        <w:t xml:space="preserve"> </w:t>
      </w:r>
      <w:proofErr w:type="spellStart"/>
      <w:r w:rsidRPr="00441ED0">
        <w:rPr>
          <w:bCs/>
          <w:sz w:val="22"/>
          <w:szCs w:val="22"/>
          <w:lang w:val="en-US"/>
        </w:rPr>
        <w:t>sebagai</w:t>
      </w:r>
      <w:proofErr w:type="spellEnd"/>
      <w:r w:rsidRPr="00441ED0">
        <w:rPr>
          <w:bCs/>
          <w:sz w:val="22"/>
          <w:szCs w:val="22"/>
          <w:lang w:val="en-US"/>
        </w:rPr>
        <w:t xml:space="preserve"> salah </w:t>
      </w:r>
      <w:proofErr w:type="spellStart"/>
      <w:r w:rsidRPr="00441ED0">
        <w:rPr>
          <w:bCs/>
          <w:sz w:val="22"/>
          <w:szCs w:val="22"/>
          <w:lang w:val="en-US"/>
        </w:rPr>
        <w:t>satu</w:t>
      </w:r>
      <w:proofErr w:type="spellEnd"/>
      <w:r w:rsidRPr="00441ED0">
        <w:rPr>
          <w:bCs/>
          <w:sz w:val="22"/>
          <w:szCs w:val="22"/>
          <w:lang w:val="en-US"/>
        </w:rPr>
        <w:t xml:space="preserve"> </w:t>
      </w:r>
      <w:proofErr w:type="spellStart"/>
      <w:r w:rsidRPr="00441ED0">
        <w:rPr>
          <w:bCs/>
          <w:sz w:val="22"/>
          <w:szCs w:val="22"/>
          <w:lang w:val="en-US"/>
        </w:rPr>
        <w:t>bagian</w:t>
      </w:r>
      <w:proofErr w:type="spellEnd"/>
      <w:r w:rsidRPr="00441ED0">
        <w:rPr>
          <w:bCs/>
          <w:sz w:val="22"/>
          <w:szCs w:val="22"/>
          <w:lang w:val="en-US"/>
        </w:rPr>
        <w:t xml:space="preserve"> </w:t>
      </w:r>
      <w:proofErr w:type="spellStart"/>
      <w:r w:rsidRPr="00441ED0">
        <w:rPr>
          <w:bCs/>
          <w:sz w:val="22"/>
          <w:szCs w:val="22"/>
          <w:lang w:val="en-US"/>
        </w:rPr>
        <w:t>dari</w:t>
      </w:r>
      <w:proofErr w:type="spellEnd"/>
      <w:r w:rsidRPr="00441ED0">
        <w:rPr>
          <w:bCs/>
          <w:sz w:val="22"/>
          <w:szCs w:val="22"/>
          <w:lang w:val="en-US"/>
        </w:rPr>
        <w:t xml:space="preserve"> </w:t>
      </w:r>
      <w:proofErr w:type="spellStart"/>
      <w:r w:rsidRPr="00441ED0">
        <w:rPr>
          <w:bCs/>
          <w:sz w:val="22"/>
          <w:szCs w:val="22"/>
          <w:lang w:val="en-US"/>
        </w:rPr>
        <w:t>pembangunan</w:t>
      </w:r>
      <w:proofErr w:type="spellEnd"/>
      <w:r w:rsidRPr="00441ED0">
        <w:rPr>
          <w:bCs/>
          <w:sz w:val="22"/>
          <w:szCs w:val="22"/>
          <w:lang w:val="en-US"/>
        </w:rPr>
        <w:t xml:space="preserve"> Nasional, </w:t>
      </w:r>
      <w:proofErr w:type="spellStart"/>
      <w:r w:rsidRPr="00441ED0">
        <w:rPr>
          <w:bCs/>
          <w:sz w:val="22"/>
          <w:szCs w:val="22"/>
          <w:lang w:val="en-US"/>
        </w:rPr>
        <w:t>perlu</w:t>
      </w:r>
      <w:proofErr w:type="spellEnd"/>
      <w:r w:rsidRPr="00441ED0">
        <w:rPr>
          <w:bCs/>
          <w:sz w:val="22"/>
          <w:szCs w:val="22"/>
          <w:lang w:val="en-US"/>
        </w:rPr>
        <w:t xml:space="preserve"> </w:t>
      </w:r>
      <w:proofErr w:type="spellStart"/>
      <w:r w:rsidRPr="00441ED0">
        <w:rPr>
          <w:bCs/>
          <w:sz w:val="22"/>
          <w:szCs w:val="22"/>
          <w:lang w:val="en-US"/>
        </w:rPr>
        <w:t>diwijudkan</w:t>
      </w:r>
      <w:proofErr w:type="spellEnd"/>
      <w:r w:rsidRPr="00441ED0">
        <w:rPr>
          <w:bCs/>
          <w:sz w:val="22"/>
          <w:szCs w:val="22"/>
          <w:lang w:val="en-US"/>
        </w:rPr>
        <w:t xml:space="preserve"> </w:t>
      </w:r>
      <w:proofErr w:type="spellStart"/>
      <w:r w:rsidRPr="00441ED0">
        <w:rPr>
          <w:bCs/>
          <w:sz w:val="22"/>
          <w:szCs w:val="22"/>
          <w:lang w:val="en-US"/>
        </w:rPr>
        <w:t>guna</w:t>
      </w:r>
      <w:proofErr w:type="spellEnd"/>
      <w:r w:rsidRPr="00441ED0">
        <w:rPr>
          <w:bCs/>
          <w:sz w:val="22"/>
          <w:szCs w:val="22"/>
          <w:lang w:val="en-US"/>
        </w:rPr>
        <w:t xml:space="preserve"> </w:t>
      </w:r>
      <w:proofErr w:type="spellStart"/>
      <w:r w:rsidRPr="00441ED0">
        <w:rPr>
          <w:bCs/>
          <w:sz w:val="22"/>
          <w:szCs w:val="22"/>
          <w:lang w:val="en-US"/>
        </w:rPr>
        <w:t>peningkatan</w:t>
      </w:r>
      <w:proofErr w:type="spellEnd"/>
      <w:r w:rsidRPr="00441ED0">
        <w:rPr>
          <w:bCs/>
          <w:sz w:val="22"/>
          <w:szCs w:val="22"/>
          <w:lang w:val="en-US"/>
        </w:rPr>
        <w:t xml:space="preserve"> dan </w:t>
      </w:r>
      <w:proofErr w:type="spellStart"/>
      <w:r w:rsidRPr="00441ED0">
        <w:rPr>
          <w:bCs/>
          <w:sz w:val="22"/>
          <w:szCs w:val="22"/>
          <w:lang w:val="en-US"/>
        </w:rPr>
        <w:t>kemajuan</w:t>
      </w:r>
      <w:proofErr w:type="spellEnd"/>
      <w:r w:rsidRPr="00441ED0">
        <w:rPr>
          <w:bCs/>
          <w:sz w:val="22"/>
          <w:szCs w:val="22"/>
          <w:lang w:val="en-US"/>
        </w:rPr>
        <w:t xml:space="preserve"> sector </w:t>
      </w:r>
      <w:proofErr w:type="spellStart"/>
      <w:r w:rsidRPr="00441ED0">
        <w:rPr>
          <w:bCs/>
          <w:sz w:val="22"/>
          <w:szCs w:val="22"/>
          <w:lang w:val="en-US"/>
        </w:rPr>
        <w:t>pendidikan</w:t>
      </w:r>
      <w:proofErr w:type="spellEnd"/>
      <w:r w:rsidRPr="00441ED0">
        <w:rPr>
          <w:bCs/>
          <w:sz w:val="22"/>
          <w:szCs w:val="22"/>
          <w:lang w:val="en-US"/>
        </w:rPr>
        <w:t xml:space="preserve">. </w:t>
      </w:r>
      <w:proofErr w:type="spellStart"/>
      <w:r w:rsidRPr="00441ED0">
        <w:rPr>
          <w:bCs/>
          <w:sz w:val="22"/>
          <w:szCs w:val="22"/>
          <w:lang w:val="en-US"/>
        </w:rPr>
        <w:t>Penggunaan</w:t>
      </w:r>
      <w:proofErr w:type="spellEnd"/>
      <w:r w:rsidRPr="00441ED0">
        <w:rPr>
          <w:bCs/>
          <w:sz w:val="22"/>
          <w:szCs w:val="22"/>
          <w:lang w:val="en-US"/>
        </w:rPr>
        <w:t xml:space="preserve"> media </w:t>
      </w:r>
      <w:proofErr w:type="spellStart"/>
      <w:r w:rsidRPr="00441ED0">
        <w:rPr>
          <w:bCs/>
          <w:sz w:val="22"/>
          <w:szCs w:val="22"/>
          <w:lang w:val="en-US"/>
        </w:rPr>
        <w:t>gambar</w:t>
      </w:r>
      <w:proofErr w:type="spellEnd"/>
      <w:r w:rsidRPr="00441ED0">
        <w:rPr>
          <w:bCs/>
          <w:sz w:val="22"/>
          <w:szCs w:val="22"/>
          <w:lang w:val="en-US"/>
        </w:rPr>
        <w:t xml:space="preserve"> </w:t>
      </w:r>
      <w:proofErr w:type="spellStart"/>
      <w:r w:rsidRPr="00441ED0">
        <w:rPr>
          <w:bCs/>
          <w:sz w:val="22"/>
          <w:szCs w:val="22"/>
          <w:lang w:val="en-US"/>
        </w:rPr>
        <w:t>terhadap</w:t>
      </w:r>
      <w:proofErr w:type="spellEnd"/>
      <w:r w:rsidRPr="00441ED0">
        <w:rPr>
          <w:bCs/>
          <w:sz w:val="22"/>
          <w:szCs w:val="22"/>
          <w:lang w:val="en-US"/>
        </w:rPr>
        <w:t xml:space="preserve"> </w:t>
      </w:r>
      <w:proofErr w:type="spellStart"/>
      <w:r w:rsidRPr="00441ED0">
        <w:rPr>
          <w:bCs/>
          <w:sz w:val="22"/>
          <w:szCs w:val="22"/>
          <w:lang w:val="en-US"/>
        </w:rPr>
        <w:t>prestasi</w:t>
      </w:r>
      <w:proofErr w:type="spellEnd"/>
      <w:r w:rsidRPr="00441ED0">
        <w:rPr>
          <w:bCs/>
          <w:sz w:val="22"/>
          <w:szCs w:val="22"/>
          <w:lang w:val="en-US"/>
        </w:rPr>
        <w:t xml:space="preserve"> </w:t>
      </w:r>
      <w:proofErr w:type="spellStart"/>
      <w:r w:rsidRPr="00441ED0">
        <w:rPr>
          <w:bCs/>
          <w:sz w:val="22"/>
          <w:szCs w:val="22"/>
          <w:lang w:val="en-US"/>
        </w:rPr>
        <w:t>belajar</w:t>
      </w:r>
      <w:proofErr w:type="spellEnd"/>
      <w:r w:rsidRPr="00441ED0">
        <w:rPr>
          <w:bCs/>
          <w:sz w:val="22"/>
          <w:szCs w:val="22"/>
          <w:lang w:val="en-US"/>
        </w:rPr>
        <w:t xml:space="preserve"> </w:t>
      </w:r>
      <w:proofErr w:type="spellStart"/>
      <w:r w:rsidRPr="00441ED0">
        <w:rPr>
          <w:bCs/>
          <w:sz w:val="22"/>
          <w:szCs w:val="22"/>
          <w:lang w:val="en-US"/>
        </w:rPr>
        <w:t>dapat</w:t>
      </w:r>
      <w:proofErr w:type="spellEnd"/>
      <w:r w:rsidRPr="00441ED0">
        <w:rPr>
          <w:bCs/>
          <w:sz w:val="22"/>
          <w:szCs w:val="22"/>
          <w:lang w:val="en-US"/>
        </w:rPr>
        <w:t xml:space="preserve"> </w:t>
      </w:r>
      <w:proofErr w:type="spellStart"/>
      <w:r w:rsidRPr="00441ED0">
        <w:rPr>
          <w:bCs/>
          <w:sz w:val="22"/>
          <w:szCs w:val="22"/>
          <w:lang w:val="en-US"/>
        </w:rPr>
        <w:t>meningkatkan</w:t>
      </w:r>
      <w:proofErr w:type="spellEnd"/>
      <w:r w:rsidRPr="00441ED0">
        <w:rPr>
          <w:bCs/>
          <w:sz w:val="22"/>
          <w:szCs w:val="22"/>
          <w:lang w:val="en-US"/>
        </w:rPr>
        <w:t xml:space="preserve"> proses </w:t>
      </w:r>
      <w:proofErr w:type="spellStart"/>
      <w:r w:rsidRPr="00441ED0">
        <w:rPr>
          <w:bCs/>
          <w:sz w:val="22"/>
          <w:szCs w:val="22"/>
          <w:lang w:val="en-US"/>
        </w:rPr>
        <w:t>belajar</w:t>
      </w:r>
      <w:proofErr w:type="spellEnd"/>
      <w:r w:rsidRPr="00441ED0">
        <w:rPr>
          <w:bCs/>
          <w:sz w:val="22"/>
          <w:szCs w:val="22"/>
          <w:lang w:val="en-US"/>
        </w:rPr>
        <w:t xml:space="preserve"> </w:t>
      </w:r>
      <w:proofErr w:type="spellStart"/>
      <w:r w:rsidRPr="00441ED0">
        <w:rPr>
          <w:bCs/>
          <w:sz w:val="22"/>
          <w:szCs w:val="22"/>
          <w:lang w:val="en-US"/>
        </w:rPr>
        <w:t>siswa</w:t>
      </w:r>
      <w:proofErr w:type="spellEnd"/>
      <w:r w:rsidRPr="00441ED0">
        <w:rPr>
          <w:bCs/>
          <w:sz w:val="22"/>
          <w:szCs w:val="22"/>
          <w:lang w:val="en-US"/>
        </w:rPr>
        <w:t xml:space="preserve"> dan </w:t>
      </w:r>
      <w:proofErr w:type="spellStart"/>
      <w:r w:rsidRPr="00441ED0">
        <w:rPr>
          <w:bCs/>
          <w:sz w:val="22"/>
          <w:szCs w:val="22"/>
          <w:lang w:val="en-US"/>
        </w:rPr>
        <w:t>secara</w:t>
      </w:r>
      <w:proofErr w:type="spellEnd"/>
      <w:r w:rsidRPr="00441ED0">
        <w:rPr>
          <w:bCs/>
          <w:sz w:val="22"/>
          <w:szCs w:val="22"/>
          <w:lang w:val="en-US"/>
        </w:rPr>
        <w:t xml:space="preserve"> proses </w:t>
      </w:r>
      <w:proofErr w:type="spellStart"/>
      <w:r w:rsidRPr="00441ED0">
        <w:rPr>
          <w:bCs/>
          <w:sz w:val="22"/>
          <w:szCs w:val="22"/>
          <w:lang w:val="en-US"/>
        </w:rPr>
        <w:t>pembelajaran</w:t>
      </w:r>
      <w:proofErr w:type="spellEnd"/>
      <w:r w:rsidRPr="00441ED0">
        <w:rPr>
          <w:bCs/>
          <w:sz w:val="22"/>
          <w:szCs w:val="22"/>
          <w:lang w:val="en-US"/>
        </w:rPr>
        <w:t xml:space="preserve"> </w:t>
      </w:r>
      <w:proofErr w:type="spellStart"/>
      <w:r w:rsidRPr="00441ED0">
        <w:rPr>
          <w:bCs/>
          <w:sz w:val="22"/>
          <w:szCs w:val="22"/>
          <w:lang w:val="en-US"/>
        </w:rPr>
        <w:t>lebih</w:t>
      </w:r>
      <w:proofErr w:type="spellEnd"/>
      <w:r w:rsidRPr="00441ED0">
        <w:rPr>
          <w:bCs/>
          <w:sz w:val="22"/>
          <w:szCs w:val="22"/>
          <w:lang w:val="en-US"/>
        </w:rPr>
        <w:t xml:space="preserve"> </w:t>
      </w:r>
      <w:proofErr w:type="spellStart"/>
      <w:r w:rsidRPr="00441ED0">
        <w:rPr>
          <w:bCs/>
          <w:sz w:val="22"/>
          <w:szCs w:val="22"/>
          <w:lang w:val="en-US"/>
        </w:rPr>
        <w:t>efisien</w:t>
      </w:r>
      <w:proofErr w:type="spellEnd"/>
      <w:r w:rsidRPr="00441ED0">
        <w:rPr>
          <w:bCs/>
          <w:sz w:val="22"/>
          <w:szCs w:val="22"/>
          <w:lang w:val="en-US"/>
        </w:rPr>
        <w:t xml:space="preserve"> dan </w:t>
      </w:r>
      <w:proofErr w:type="spellStart"/>
      <w:r w:rsidRPr="00441ED0">
        <w:rPr>
          <w:bCs/>
          <w:sz w:val="22"/>
          <w:szCs w:val="22"/>
          <w:lang w:val="en-US"/>
        </w:rPr>
        <w:t>efektif</w:t>
      </w:r>
      <w:proofErr w:type="spellEnd"/>
      <w:r w:rsidRPr="00441ED0">
        <w:rPr>
          <w:bCs/>
          <w:sz w:val="22"/>
          <w:szCs w:val="22"/>
          <w:lang w:val="en-US"/>
        </w:rPr>
        <w:t xml:space="preserve">. </w:t>
      </w:r>
      <w:proofErr w:type="spellStart"/>
      <w:r w:rsidRPr="00441ED0">
        <w:rPr>
          <w:bCs/>
          <w:sz w:val="22"/>
          <w:szCs w:val="22"/>
          <w:lang w:val="en-US"/>
        </w:rPr>
        <w:t>Metode</w:t>
      </w:r>
      <w:proofErr w:type="spellEnd"/>
      <w:r w:rsidRPr="00441ED0">
        <w:rPr>
          <w:bCs/>
          <w:sz w:val="22"/>
          <w:szCs w:val="22"/>
          <w:lang w:val="en-US"/>
        </w:rPr>
        <w:t xml:space="preserve"> </w:t>
      </w:r>
      <w:proofErr w:type="spellStart"/>
      <w:r w:rsidRPr="00441ED0">
        <w:rPr>
          <w:bCs/>
          <w:sz w:val="22"/>
          <w:szCs w:val="22"/>
          <w:lang w:val="en-US"/>
        </w:rPr>
        <w:t>penelitian</w:t>
      </w:r>
      <w:proofErr w:type="spellEnd"/>
      <w:r w:rsidRPr="00441ED0">
        <w:rPr>
          <w:bCs/>
          <w:sz w:val="22"/>
          <w:szCs w:val="22"/>
          <w:lang w:val="en-US"/>
        </w:rPr>
        <w:t xml:space="preserve"> </w:t>
      </w:r>
      <w:proofErr w:type="spellStart"/>
      <w:r w:rsidRPr="00441ED0">
        <w:rPr>
          <w:bCs/>
          <w:sz w:val="22"/>
          <w:szCs w:val="22"/>
          <w:lang w:val="en-US"/>
        </w:rPr>
        <w:t>ini</w:t>
      </w:r>
      <w:proofErr w:type="spellEnd"/>
      <w:r w:rsidRPr="00441ED0">
        <w:rPr>
          <w:bCs/>
          <w:sz w:val="22"/>
          <w:szCs w:val="22"/>
          <w:lang w:val="en-US"/>
        </w:rPr>
        <w:t xml:space="preserve"> </w:t>
      </w:r>
      <w:proofErr w:type="spellStart"/>
      <w:r w:rsidRPr="00441ED0">
        <w:rPr>
          <w:bCs/>
          <w:sz w:val="22"/>
          <w:szCs w:val="22"/>
          <w:lang w:val="en-US"/>
        </w:rPr>
        <w:t>termasuk</w:t>
      </w:r>
      <w:proofErr w:type="spellEnd"/>
      <w:r w:rsidRPr="00441ED0">
        <w:rPr>
          <w:bCs/>
          <w:sz w:val="22"/>
          <w:szCs w:val="22"/>
          <w:lang w:val="en-US"/>
        </w:rPr>
        <w:t xml:space="preserve"> </w:t>
      </w:r>
      <w:proofErr w:type="spellStart"/>
      <w:r w:rsidRPr="00441ED0">
        <w:rPr>
          <w:bCs/>
          <w:sz w:val="22"/>
          <w:szCs w:val="22"/>
          <w:lang w:val="en-US"/>
        </w:rPr>
        <w:t>kategori</w:t>
      </w:r>
      <w:proofErr w:type="spellEnd"/>
      <w:r w:rsidRPr="00441ED0">
        <w:rPr>
          <w:bCs/>
          <w:sz w:val="22"/>
          <w:szCs w:val="22"/>
          <w:lang w:val="en-US"/>
        </w:rPr>
        <w:t xml:space="preserve"> </w:t>
      </w:r>
      <w:proofErr w:type="spellStart"/>
      <w:r w:rsidRPr="00441ED0">
        <w:rPr>
          <w:bCs/>
          <w:sz w:val="22"/>
          <w:szCs w:val="22"/>
          <w:lang w:val="en-US"/>
        </w:rPr>
        <w:t>penelitian</w:t>
      </w:r>
      <w:proofErr w:type="spellEnd"/>
      <w:r w:rsidRPr="00441ED0">
        <w:rPr>
          <w:bCs/>
          <w:sz w:val="22"/>
          <w:szCs w:val="22"/>
          <w:lang w:val="en-US"/>
        </w:rPr>
        <w:t xml:space="preserve"> </w:t>
      </w:r>
      <w:proofErr w:type="spellStart"/>
      <w:r w:rsidRPr="00441ED0">
        <w:rPr>
          <w:bCs/>
          <w:sz w:val="22"/>
          <w:szCs w:val="22"/>
          <w:lang w:val="en-US"/>
        </w:rPr>
        <w:t>eksperimental</w:t>
      </w:r>
      <w:proofErr w:type="spellEnd"/>
      <w:r w:rsidRPr="00441ED0">
        <w:rPr>
          <w:bCs/>
          <w:sz w:val="22"/>
          <w:szCs w:val="22"/>
          <w:lang w:val="en-US"/>
        </w:rPr>
        <w:t xml:space="preserve"> </w:t>
      </w:r>
      <w:proofErr w:type="spellStart"/>
      <w:r w:rsidRPr="00441ED0">
        <w:rPr>
          <w:bCs/>
          <w:sz w:val="22"/>
          <w:szCs w:val="22"/>
          <w:lang w:val="en-US"/>
        </w:rPr>
        <w:t>karena</w:t>
      </w:r>
      <w:proofErr w:type="spellEnd"/>
      <w:r w:rsidRPr="00441ED0">
        <w:rPr>
          <w:bCs/>
          <w:sz w:val="22"/>
          <w:szCs w:val="22"/>
          <w:lang w:val="en-US"/>
        </w:rPr>
        <w:t xml:space="preserve"> </w:t>
      </w:r>
      <w:proofErr w:type="spellStart"/>
      <w:r w:rsidRPr="00441ED0">
        <w:rPr>
          <w:bCs/>
          <w:sz w:val="22"/>
          <w:szCs w:val="22"/>
          <w:lang w:val="en-US"/>
        </w:rPr>
        <w:t>untuk</w:t>
      </w:r>
      <w:proofErr w:type="spellEnd"/>
      <w:r w:rsidRPr="00441ED0">
        <w:rPr>
          <w:bCs/>
          <w:sz w:val="22"/>
          <w:szCs w:val="22"/>
          <w:lang w:val="en-US"/>
        </w:rPr>
        <w:t xml:space="preserve"> </w:t>
      </w:r>
      <w:proofErr w:type="spellStart"/>
      <w:r w:rsidRPr="00441ED0">
        <w:rPr>
          <w:bCs/>
          <w:sz w:val="22"/>
          <w:szCs w:val="22"/>
          <w:lang w:val="en-US"/>
        </w:rPr>
        <w:t>mengetahui</w:t>
      </w:r>
      <w:proofErr w:type="spellEnd"/>
      <w:r w:rsidRPr="00441ED0">
        <w:rPr>
          <w:bCs/>
          <w:sz w:val="22"/>
          <w:szCs w:val="22"/>
          <w:lang w:val="en-US"/>
        </w:rPr>
        <w:t xml:space="preserve"> </w:t>
      </w:r>
      <w:proofErr w:type="spellStart"/>
      <w:r w:rsidRPr="00441ED0">
        <w:rPr>
          <w:bCs/>
          <w:sz w:val="22"/>
          <w:szCs w:val="22"/>
          <w:lang w:val="en-US"/>
        </w:rPr>
        <w:t>pengaruh</w:t>
      </w:r>
      <w:proofErr w:type="spellEnd"/>
      <w:r w:rsidRPr="00441ED0">
        <w:rPr>
          <w:bCs/>
          <w:sz w:val="22"/>
          <w:szCs w:val="22"/>
          <w:lang w:val="en-US"/>
        </w:rPr>
        <w:t xml:space="preserve"> </w:t>
      </w:r>
      <w:proofErr w:type="spellStart"/>
      <w:r w:rsidRPr="00441ED0">
        <w:rPr>
          <w:bCs/>
          <w:sz w:val="22"/>
          <w:szCs w:val="22"/>
          <w:lang w:val="en-US"/>
        </w:rPr>
        <w:t>variabel</w:t>
      </w:r>
      <w:proofErr w:type="spellEnd"/>
      <w:r w:rsidRPr="00441ED0">
        <w:rPr>
          <w:bCs/>
          <w:sz w:val="22"/>
          <w:szCs w:val="22"/>
          <w:lang w:val="en-US"/>
        </w:rPr>
        <w:t xml:space="preserve"> </w:t>
      </w:r>
      <w:proofErr w:type="spellStart"/>
      <w:r w:rsidRPr="00441ED0">
        <w:rPr>
          <w:bCs/>
          <w:sz w:val="22"/>
          <w:szCs w:val="22"/>
          <w:lang w:val="en-US"/>
        </w:rPr>
        <w:t>bebas</w:t>
      </w:r>
      <w:proofErr w:type="spellEnd"/>
      <w:r w:rsidRPr="00441ED0">
        <w:rPr>
          <w:bCs/>
          <w:sz w:val="22"/>
          <w:szCs w:val="22"/>
          <w:lang w:val="en-US"/>
        </w:rPr>
        <w:t xml:space="preserve"> </w:t>
      </w:r>
      <w:proofErr w:type="spellStart"/>
      <w:r w:rsidRPr="00441ED0">
        <w:rPr>
          <w:bCs/>
          <w:sz w:val="22"/>
          <w:szCs w:val="22"/>
          <w:lang w:val="en-US"/>
        </w:rPr>
        <w:t>terhadap</w:t>
      </w:r>
      <w:proofErr w:type="spellEnd"/>
      <w:r w:rsidRPr="00441ED0">
        <w:rPr>
          <w:bCs/>
          <w:sz w:val="22"/>
          <w:szCs w:val="22"/>
          <w:lang w:val="en-US"/>
        </w:rPr>
        <w:t xml:space="preserve"> </w:t>
      </w:r>
      <w:proofErr w:type="spellStart"/>
      <w:r w:rsidRPr="00441ED0">
        <w:rPr>
          <w:bCs/>
          <w:sz w:val="22"/>
          <w:szCs w:val="22"/>
          <w:lang w:val="en-US"/>
        </w:rPr>
        <w:t>variabel</w:t>
      </w:r>
      <w:proofErr w:type="spellEnd"/>
      <w:r w:rsidRPr="00441ED0">
        <w:rPr>
          <w:bCs/>
          <w:sz w:val="22"/>
          <w:szCs w:val="22"/>
          <w:lang w:val="en-US"/>
        </w:rPr>
        <w:t xml:space="preserve"> lain (</w:t>
      </w:r>
      <w:proofErr w:type="spellStart"/>
      <w:r w:rsidRPr="00441ED0">
        <w:rPr>
          <w:bCs/>
          <w:sz w:val="22"/>
          <w:szCs w:val="22"/>
          <w:lang w:val="en-US"/>
        </w:rPr>
        <w:t>terikat</w:t>
      </w:r>
      <w:proofErr w:type="spellEnd"/>
      <w:r w:rsidRPr="00441ED0">
        <w:rPr>
          <w:bCs/>
          <w:sz w:val="22"/>
          <w:szCs w:val="22"/>
          <w:lang w:val="en-US"/>
        </w:rPr>
        <w:t xml:space="preserve">). </w:t>
      </w:r>
      <w:proofErr w:type="spellStart"/>
      <w:r w:rsidRPr="00441ED0">
        <w:rPr>
          <w:bCs/>
          <w:sz w:val="22"/>
          <w:szCs w:val="22"/>
          <w:lang w:val="en-US"/>
        </w:rPr>
        <w:t>Tujuan</w:t>
      </w:r>
      <w:proofErr w:type="spellEnd"/>
      <w:r w:rsidRPr="00441ED0">
        <w:rPr>
          <w:bCs/>
          <w:sz w:val="22"/>
          <w:szCs w:val="22"/>
          <w:lang w:val="en-US"/>
        </w:rPr>
        <w:t xml:space="preserve"> </w:t>
      </w:r>
      <w:proofErr w:type="spellStart"/>
      <w:r w:rsidRPr="00441ED0">
        <w:rPr>
          <w:bCs/>
          <w:sz w:val="22"/>
          <w:szCs w:val="22"/>
          <w:lang w:val="en-US"/>
        </w:rPr>
        <w:t>penelitian</w:t>
      </w:r>
      <w:proofErr w:type="spellEnd"/>
      <w:r w:rsidRPr="00441ED0">
        <w:rPr>
          <w:bCs/>
          <w:sz w:val="22"/>
          <w:szCs w:val="22"/>
          <w:lang w:val="en-US"/>
        </w:rPr>
        <w:t xml:space="preserve"> </w:t>
      </w:r>
      <w:proofErr w:type="spellStart"/>
      <w:r w:rsidRPr="00441ED0">
        <w:rPr>
          <w:bCs/>
          <w:sz w:val="22"/>
          <w:szCs w:val="22"/>
          <w:lang w:val="en-US"/>
        </w:rPr>
        <w:t>ini</w:t>
      </w:r>
      <w:proofErr w:type="spellEnd"/>
      <w:r w:rsidRPr="00441ED0">
        <w:rPr>
          <w:bCs/>
          <w:sz w:val="22"/>
          <w:szCs w:val="22"/>
          <w:lang w:val="en-US"/>
        </w:rPr>
        <w:t xml:space="preserve"> </w:t>
      </w:r>
      <w:proofErr w:type="spellStart"/>
      <w:r w:rsidRPr="00441ED0">
        <w:rPr>
          <w:bCs/>
          <w:sz w:val="22"/>
          <w:szCs w:val="22"/>
          <w:lang w:val="en-US"/>
        </w:rPr>
        <w:t>diarahkan</w:t>
      </w:r>
      <w:proofErr w:type="spellEnd"/>
      <w:r w:rsidRPr="00441ED0">
        <w:rPr>
          <w:bCs/>
          <w:sz w:val="22"/>
          <w:szCs w:val="22"/>
          <w:lang w:val="en-US"/>
        </w:rPr>
        <w:t xml:space="preserve"> </w:t>
      </w:r>
      <w:proofErr w:type="spellStart"/>
      <w:r w:rsidRPr="00441ED0">
        <w:rPr>
          <w:bCs/>
          <w:sz w:val="22"/>
          <w:szCs w:val="22"/>
          <w:lang w:val="en-US"/>
        </w:rPr>
        <w:t>untuk</w:t>
      </w:r>
      <w:proofErr w:type="spellEnd"/>
      <w:r w:rsidRPr="00441ED0">
        <w:rPr>
          <w:bCs/>
          <w:sz w:val="22"/>
          <w:szCs w:val="22"/>
          <w:lang w:val="en-US"/>
        </w:rPr>
        <w:t xml:space="preserve"> </w:t>
      </w:r>
      <w:proofErr w:type="spellStart"/>
      <w:r w:rsidRPr="00441ED0">
        <w:rPr>
          <w:bCs/>
          <w:sz w:val="22"/>
          <w:szCs w:val="22"/>
          <w:lang w:val="en-US"/>
        </w:rPr>
        <w:t>mengungkapkan</w:t>
      </w:r>
      <w:proofErr w:type="spellEnd"/>
      <w:r w:rsidRPr="00441ED0">
        <w:rPr>
          <w:bCs/>
          <w:sz w:val="22"/>
          <w:szCs w:val="22"/>
          <w:lang w:val="en-US"/>
        </w:rPr>
        <w:t xml:space="preserve"> </w:t>
      </w:r>
      <w:proofErr w:type="spellStart"/>
      <w:r w:rsidRPr="00441ED0">
        <w:rPr>
          <w:bCs/>
          <w:sz w:val="22"/>
          <w:szCs w:val="22"/>
          <w:lang w:val="en-US"/>
        </w:rPr>
        <w:t>apakah</w:t>
      </w:r>
      <w:proofErr w:type="spellEnd"/>
      <w:r w:rsidRPr="00441ED0">
        <w:rPr>
          <w:bCs/>
          <w:sz w:val="22"/>
          <w:szCs w:val="22"/>
          <w:lang w:val="en-US"/>
        </w:rPr>
        <w:t xml:space="preserve"> </w:t>
      </w:r>
      <w:proofErr w:type="spellStart"/>
      <w:r w:rsidRPr="00441ED0">
        <w:rPr>
          <w:bCs/>
          <w:sz w:val="22"/>
          <w:szCs w:val="22"/>
          <w:lang w:val="en-US"/>
        </w:rPr>
        <w:t>ada</w:t>
      </w:r>
      <w:proofErr w:type="spellEnd"/>
      <w:r w:rsidRPr="00441ED0">
        <w:rPr>
          <w:bCs/>
          <w:sz w:val="22"/>
          <w:szCs w:val="22"/>
          <w:lang w:val="en-US"/>
        </w:rPr>
        <w:t xml:space="preserve"> </w:t>
      </w:r>
      <w:proofErr w:type="spellStart"/>
      <w:r w:rsidRPr="00441ED0">
        <w:rPr>
          <w:bCs/>
          <w:sz w:val="22"/>
          <w:szCs w:val="22"/>
          <w:lang w:val="en-US"/>
        </w:rPr>
        <w:t>pengaruh</w:t>
      </w:r>
      <w:proofErr w:type="spellEnd"/>
      <w:r w:rsidRPr="00441ED0">
        <w:rPr>
          <w:bCs/>
          <w:sz w:val="22"/>
          <w:szCs w:val="22"/>
          <w:lang w:val="en-US"/>
        </w:rPr>
        <w:t xml:space="preserve"> media </w:t>
      </w:r>
      <w:proofErr w:type="spellStart"/>
      <w:r w:rsidRPr="00441ED0">
        <w:rPr>
          <w:bCs/>
          <w:sz w:val="22"/>
          <w:szCs w:val="22"/>
          <w:lang w:val="en-US"/>
        </w:rPr>
        <w:t>gambar</w:t>
      </w:r>
      <w:proofErr w:type="spellEnd"/>
      <w:r w:rsidRPr="00441ED0">
        <w:rPr>
          <w:bCs/>
          <w:sz w:val="22"/>
          <w:szCs w:val="22"/>
          <w:lang w:val="en-US"/>
        </w:rPr>
        <w:t xml:space="preserve"> </w:t>
      </w:r>
      <w:proofErr w:type="spellStart"/>
      <w:r w:rsidRPr="00441ED0">
        <w:rPr>
          <w:bCs/>
          <w:sz w:val="22"/>
          <w:szCs w:val="22"/>
          <w:lang w:val="en-US"/>
        </w:rPr>
        <w:t>terhadap</w:t>
      </w:r>
      <w:proofErr w:type="spellEnd"/>
      <w:r w:rsidRPr="00441ED0">
        <w:rPr>
          <w:bCs/>
          <w:sz w:val="22"/>
          <w:szCs w:val="22"/>
          <w:lang w:val="en-US"/>
        </w:rPr>
        <w:t xml:space="preserve"> </w:t>
      </w:r>
      <w:proofErr w:type="spellStart"/>
      <w:r w:rsidRPr="00441ED0">
        <w:rPr>
          <w:bCs/>
          <w:sz w:val="22"/>
          <w:szCs w:val="22"/>
          <w:lang w:val="en-US"/>
        </w:rPr>
        <w:t>prestasi</w:t>
      </w:r>
      <w:proofErr w:type="spellEnd"/>
      <w:r w:rsidRPr="00441ED0">
        <w:rPr>
          <w:bCs/>
          <w:sz w:val="22"/>
          <w:szCs w:val="22"/>
          <w:lang w:val="en-US"/>
        </w:rPr>
        <w:t xml:space="preserve"> </w:t>
      </w:r>
      <w:proofErr w:type="spellStart"/>
      <w:r w:rsidRPr="00441ED0">
        <w:rPr>
          <w:bCs/>
          <w:sz w:val="22"/>
          <w:szCs w:val="22"/>
          <w:lang w:val="en-US"/>
        </w:rPr>
        <w:t>belajar</w:t>
      </w:r>
      <w:proofErr w:type="spellEnd"/>
      <w:r w:rsidRPr="00441ED0">
        <w:rPr>
          <w:bCs/>
          <w:sz w:val="22"/>
          <w:szCs w:val="22"/>
          <w:lang w:val="en-US"/>
        </w:rPr>
        <w:t xml:space="preserve"> IPA-</w:t>
      </w:r>
      <w:proofErr w:type="spellStart"/>
      <w:r w:rsidRPr="00441ED0">
        <w:rPr>
          <w:bCs/>
          <w:sz w:val="22"/>
          <w:szCs w:val="22"/>
          <w:lang w:val="en-US"/>
        </w:rPr>
        <w:t>Biologi</w:t>
      </w:r>
      <w:proofErr w:type="spellEnd"/>
      <w:r w:rsidRPr="00441ED0">
        <w:rPr>
          <w:bCs/>
          <w:sz w:val="22"/>
          <w:szCs w:val="22"/>
          <w:lang w:val="en-US"/>
        </w:rPr>
        <w:t xml:space="preserve"> </w:t>
      </w:r>
      <w:proofErr w:type="spellStart"/>
      <w:r w:rsidRPr="00441ED0">
        <w:rPr>
          <w:bCs/>
          <w:sz w:val="22"/>
          <w:szCs w:val="22"/>
          <w:lang w:val="en-US"/>
        </w:rPr>
        <w:t>siswa</w:t>
      </w:r>
      <w:proofErr w:type="spellEnd"/>
      <w:r w:rsidRPr="00441ED0">
        <w:rPr>
          <w:bCs/>
          <w:sz w:val="22"/>
          <w:szCs w:val="22"/>
          <w:lang w:val="en-US"/>
        </w:rPr>
        <w:t xml:space="preserve"> SMPN 11 </w:t>
      </w:r>
      <w:proofErr w:type="spellStart"/>
      <w:r w:rsidRPr="00441ED0">
        <w:rPr>
          <w:bCs/>
          <w:sz w:val="22"/>
          <w:szCs w:val="22"/>
          <w:lang w:val="en-US"/>
        </w:rPr>
        <w:t>Kab</w:t>
      </w:r>
      <w:proofErr w:type="spellEnd"/>
      <w:r w:rsidRPr="00441ED0">
        <w:rPr>
          <w:bCs/>
          <w:sz w:val="22"/>
          <w:szCs w:val="22"/>
          <w:lang w:val="en-US"/>
        </w:rPr>
        <w:t xml:space="preserve">. </w:t>
      </w:r>
      <w:proofErr w:type="spellStart"/>
      <w:r w:rsidRPr="00441ED0">
        <w:rPr>
          <w:bCs/>
          <w:sz w:val="22"/>
          <w:szCs w:val="22"/>
          <w:lang w:val="en-US"/>
        </w:rPr>
        <w:t>Sorong</w:t>
      </w:r>
      <w:proofErr w:type="spellEnd"/>
      <w:r w:rsidRPr="00441ED0">
        <w:rPr>
          <w:bCs/>
          <w:sz w:val="22"/>
          <w:szCs w:val="22"/>
          <w:lang w:val="en-US"/>
        </w:rPr>
        <w:t xml:space="preserve">. </w:t>
      </w:r>
      <w:proofErr w:type="spellStart"/>
      <w:r w:rsidRPr="00441ED0">
        <w:rPr>
          <w:bCs/>
          <w:sz w:val="22"/>
          <w:szCs w:val="22"/>
          <w:lang w:val="en-US"/>
        </w:rPr>
        <w:t>Sebagai</w:t>
      </w:r>
      <w:proofErr w:type="spellEnd"/>
      <w:r w:rsidRPr="00441ED0">
        <w:rPr>
          <w:bCs/>
          <w:sz w:val="22"/>
          <w:szCs w:val="22"/>
          <w:lang w:val="en-US"/>
        </w:rPr>
        <w:t xml:space="preserve"> </w:t>
      </w:r>
      <w:proofErr w:type="spellStart"/>
      <w:r w:rsidRPr="00441ED0">
        <w:rPr>
          <w:bCs/>
          <w:sz w:val="22"/>
          <w:szCs w:val="22"/>
          <w:lang w:val="en-US"/>
        </w:rPr>
        <w:t>bahan</w:t>
      </w:r>
      <w:proofErr w:type="spellEnd"/>
      <w:r w:rsidRPr="00441ED0">
        <w:rPr>
          <w:bCs/>
          <w:sz w:val="22"/>
          <w:szCs w:val="22"/>
          <w:lang w:val="en-US"/>
        </w:rPr>
        <w:t xml:space="preserve"> </w:t>
      </w:r>
      <w:proofErr w:type="spellStart"/>
      <w:r w:rsidRPr="00441ED0">
        <w:rPr>
          <w:bCs/>
          <w:sz w:val="22"/>
          <w:szCs w:val="22"/>
          <w:lang w:val="en-US"/>
        </w:rPr>
        <w:t>informasi</w:t>
      </w:r>
      <w:proofErr w:type="spellEnd"/>
      <w:r w:rsidRPr="00441ED0">
        <w:rPr>
          <w:bCs/>
          <w:sz w:val="22"/>
          <w:szCs w:val="22"/>
          <w:lang w:val="en-US"/>
        </w:rPr>
        <w:t xml:space="preserve"> </w:t>
      </w:r>
      <w:proofErr w:type="spellStart"/>
      <w:r w:rsidRPr="00441ED0">
        <w:rPr>
          <w:bCs/>
          <w:sz w:val="22"/>
          <w:szCs w:val="22"/>
          <w:lang w:val="en-US"/>
        </w:rPr>
        <w:t>tentang</w:t>
      </w:r>
      <w:proofErr w:type="spellEnd"/>
      <w:r w:rsidRPr="00441ED0">
        <w:rPr>
          <w:bCs/>
          <w:sz w:val="22"/>
          <w:szCs w:val="22"/>
          <w:lang w:val="en-US"/>
        </w:rPr>
        <w:t xml:space="preserve"> </w:t>
      </w:r>
      <w:proofErr w:type="spellStart"/>
      <w:r w:rsidRPr="00441ED0">
        <w:rPr>
          <w:bCs/>
          <w:sz w:val="22"/>
          <w:szCs w:val="22"/>
          <w:lang w:val="en-US"/>
        </w:rPr>
        <w:t>pengaruh</w:t>
      </w:r>
      <w:proofErr w:type="spellEnd"/>
      <w:r w:rsidRPr="00441ED0">
        <w:rPr>
          <w:bCs/>
          <w:sz w:val="22"/>
          <w:szCs w:val="22"/>
          <w:lang w:val="en-US"/>
        </w:rPr>
        <w:t xml:space="preserve"> </w:t>
      </w:r>
      <w:proofErr w:type="spellStart"/>
      <w:r w:rsidRPr="00441ED0">
        <w:rPr>
          <w:bCs/>
          <w:sz w:val="22"/>
          <w:szCs w:val="22"/>
          <w:lang w:val="en-US"/>
        </w:rPr>
        <w:t>penggunaan</w:t>
      </w:r>
      <w:proofErr w:type="spellEnd"/>
      <w:r w:rsidRPr="00441ED0">
        <w:rPr>
          <w:bCs/>
          <w:sz w:val="22"/>
          <w:szCs w:val="22"/>
          <w:lang w:val="en-US"/>
        </w:rPr>
        <w:t xml:space="preserve"> media </w:t>
      </w:r>
      <w:proofErr w:type="spellStart"/>
      <w:r w:rsidRPr="00441ED0">
        <w:rPr>
          <w:bCs/>
          <w:sz w:val="22"/>
          <w:szCs w:val="22"/>
          <w:lang w:val="en-US"/>
        </w:rPr>
        <w:t>gambar</w:t>
      </w:r>
      <w:proofErr w:type="spellEnd"/>
      <w:r w:rsidRPr="00441ED0">
        <w:rPr>
          <w:bCs/>
          <w:sz w:val="22"/>
          <w:szCs w:val="22"/>
          <w:lang w:val="en-US"/>
        </w:rPr>
        <w:t xml:space="preserve"> </w:t>
      </w:r>
      <w:proofErr w:type="spellStart"/>
      <w:r w:rsidRPr="00441ED0">
        <w:rPr>
          <w:bCs/>
          <w:sz w:val="22"/>
          <w:szCs w:val="22"/>
          <w:lang w:val="en-US"/>
        </w:rPr>
        <w:t>terhadap</w:t>
      </w:r>
      <w:proofErr w:type="spellEnd"/>
      <w:r w:rsidRPr="00441ED0">
        <w:rPr>
          <w:bCs/>
          <w:sz w:val="22"/>
          <w:szCs w:val="22"/>
          <w:lang w:val="en-US"/>
        </w:rPr>
        <w:t xml:space="preserve"> </w:t>
      </w:r>
      <w:proofErr w:type="spellStart"/>
      <w:r w:rsidRPr="00441ED0">
        <w:rPr>
          <w:bCs/>
          <w:sz w:val="22"/>
          <w:szCs w:val="22"/>
          <w:lang w:val="en-US"/>
        </w:rPr>
        <w:t>prestasi</w:t>
      </w:r>
      <w:proofErr w:type="spellEnd"/>
      <w:r w:rsidRPr="00441ED0">
        <w:rPr>
          <w:bCs/>
          <w:sz w:val="22"/>
          <w:szCs w:val="22"/>
          <w:lang w:val="en-US"/>
        </w:rPr>
        <w:t xml:space="preserve"> </w:t>
      </w:r>
      <w:proofErr w:type="spellStart"/>
      <w:r w:rsidRPr="00441ED0">
        <w:rPr>
          <w:bCs/>
          <w:sz w:val="22"/>
          <w:szCs w:val="22"/>
          <w:lang w:val="en-US"/>
        </w:rPr>
        <w:t>belajar</w:t>
      </w:r>
      <w:proofErr w:type="spellEnd"/>
      <w:r w:rsidRPr="00441ED0">
        <w:rPr>
          <w:bCs/>
          <w:sz w:val="22"/>
          <w:szCs w:val="22"/>
          <w:lang w:val="en-US"/>
        </w:rPr>
        <w:t xml:space="preserve"> IPA-</w:t>
      </w:r>
      <w:proofErr w:type="spellStart"/>
      <w:r w:rsidRPr="00441ED0">
        <w:rPr>
          <w:bCs/>
          <w:sz w:val="22"/>
          <w:szCs w:val="22"/>
          <w:lang w:val="en-US"/>
        </w:rPr>
        <w:t>Biologi</w:t>
      </w:r>
      <w:proofErr w:type="spellEnd"/>
      <w:r w:rsidRPr="00441ED0">
        <w:rPr>
          <w:bCs/>
          <w:sz w:val="22"/>
          <w:szCs w:val="22"/>
          <w:lang w:val="en-US"/>
        </w:rPr>
        <w:t xml:space="preserve"> </w:t>
      </w:r>
      <w:proofErr w:type="spellStart"/>
      <w:r w:rsidRPr="00441ED0">
        <w:rPr>
          <w:bCs/>
          <w:sz w:val="22"/>
          <w:szCs w:val="22"/>
          <w:lang w:val="en-US"/>
        </w:rPr>
        <w:t>siswa</w:t>
      </w:r>
      <w:proofErr w:type="spellEnd"/>
      <w:r w:rsidRPr="00441ED0">
        <w:rPr>
          <w:bCs/>
          <w:sz w:val="22"/>
          <w:szCs w:val="22"/>
          <w:lang w:val="en-US"/>
        </w:rPr>
        <w:t xml:space="preserve">, </w:t>
      </w:r>
      <w:proofErr w:type="spellStart"/>
      <w:r w:rsidRPr="00441ED0">
        <w:rPr>
          <w:bCs/>
          <w:sz w:val="22"/>
          <w:szCs w:val="22"/>
          <w:lang w:val="en-US"/>
        </w:rPr>
        <w:t>sebagai</w:t>
      </w:r>
      <w:proofErr w:type="spellEnd"/>
      <w:r w:rsidRPr="00441ED0">
        <w:rPr>
          <w:bCs/>
          <w:sz w:val="22"/>
          <w:szCs w:val="22"/>
          <w:lang w:val="en-US"/>
        </w:rPr>
        <w:t xml:space="preserve"> </w:t>
      </w:r>
      <w:proofErr w:type="spellStart"/>
      <w:r w:rsidRPr="00441ED0">
        <w:rPr>
          <w:bCs/>
          <w:sz w:val="22"/>
          <w:szCs w:val="22"/>
          <w:lang w:val="en-US"/>
        </w:rPr>
        <w:t>bahan</w:t>
      </w:r>
      <w:proofErr w:type="spellEnd"/>
      <w:r w:rsidRPr="00441ED0">
        <w:rPr>
          <w:bCs/>
          <w:sz w:val="22"/>
          <w:szCs w:val="22"/>
          <w:lang w:val="en-US"/>
        </w:rPr>
        <w:t xml:space="preserve"> </w:t>
      </w:r>
      <w:proofErr w:type="spellStart"/>
      <w:r w:rsidRPr="00441ED0">
        <w:rPr>
          <w:bCs/>
          <w:sz w:val="22"/>
          <w:szCs w:val="22"/>
          <w:lang w:val="en-US"/>
        </w:rPr>
        <w:t>masukan</w:t>
      </w:r>
      <w:proofErr w:type="spellEnd"/>
      <w:r w:rsidRPr="00441ED0">
        <w:rPr>
          <w:bCs/>
          <w:sz w:val="22"/>
          <w:szCs w:val="22"/>
          <w:lang w:val="en-US"/>
        </w:rPr>
        <w:t xml:space="preserve"> </w:t>
      </w:r>
      <w:proofErr w:type="spellStart"/>
      <w:r w:rsidRPr="00441ED0">
        <w:rPr>
          <w:bCs/>
          <w:sz w:val="22"/>
          <w:szCs w:val="22"/>
          <w:lang w:val="en-US"/>
        </w:rPr>
        <w:t>untuk</w:t>
      </w:r>
      <w:proofErr w:type="spellEnd"/>
      <w:r w:rsidRPr="00441ED0">
        <w:rPr>
          <w:bCs/>
          <w:sz w:val="22"/>
          <w:szCs w:val="22"/>
          <w:lang w:val="en-US"/>
        </w:rPr>
        <w:t xml:space="preserve"> guru </w:t>
      </w:r>
      <w:proofErr w:type="spellStart"/>
      <w:r w:rsidRPr="00441ED0">
        <w:rPr>
          <w:bCs/>
          <w:sz w:val="22"/>
          <w:szCs w:val="22"/>
          <w:lang w:val="en-US"/>
        </w:rPr>
        <w:t>untuk</w:t>
      </w:r>
      <w:proofErr w:type="spellEnd"/>
      <w:r w:rsidRPr="00441ED0">
        <w:rPr>
          <w:bCs/>
          <w:sz w:val="22"/>
          <w:szCs w:val="22"/>
          <w:lang w:val="en-US"/>
        </w:rPr>
        <w:t xml:space="preserve"> </w:t>
      </w:r>
      <w:proofErr w:type="spellStart"/>
      <w:r w:rsidRPr="00441ED0">
        <w:rPr>
          <w:bCs/>
          <w:sz w:val="22"/>
          <w:szCs w:val="22"/>
          <w:lang w:val="en-US"/>
        </w:rPr>
        <w:t>dipertimbangkan</w:t>
      </w:r>
      <w:proofErr w:type="spellEnd"/>
      <w:r w:rsidRPr="00441ED0">
        <w:rPr>
          <w:bCs/>
          <w:sz w:val="22"/>
          <w:szCs w:val="22"/>
          <w:lang w:val="en-US"/>
        </w:rPr>
        <w:t xml:space="preserve"> </w:t>
      </w:r>
      <w:proofErr w:type="spellStart"/>
      <w:r w:rsidRPr="00441ED0">
        <w:rPr>
          <w:bCs/>
          <w:sz w:val="22"/>
          <w:szCs w:val="22"/>
          <w:lang w:val="en-US"/>
        </w:rPr>
        <w:t>dalam</w:t>
      </w:r>
      <w:proofErr w:type="spellEnd"/>
      <w:r w:rsidRPr="00441ED0">
        <w:rPr>
          <w:bCs/>
          <w:sz w:val="22"/>
          <w:szCs w:val="22"/>
          <w:lang w:val="en-US"/>
        </w:rPr>
        <w:t xml:space="preserve"> </w:t>
      </w:r>
      <w:proofErr w:type="spellStart"/>
      <w:r w:rsidRPr="00441ED0">
        <w:rPr>
          <w:bCs/>
          <w:sz w:val="22"/>
          <w:szCs w:val="22"/>
          <w:lang w:val="en-US"/>
        </w:rPr>
        <w:t>pemilihan</w:t>
      </w:r>
      <w:proofErr w:type="spellEnd"/>
      <w:r w:rsidRPr="00441ED0">
        <w:rPr>
          <w:bCs/>
          <w:sz w:val="22"/>
          <w:szCs w:val="22"/>
          <w:lang w:val="en-US"/>
        </w:rPr>
        <w:t xml:space="preserve"> media </w:t>
      </w:r>
      <w:proofErr w:type="spellStart"/>
      <w:r w:rsidRPr="00441ED0">
        <w:rPr>
          <w:bCs/>
          <w:sz w:val="22"/>
          <w:szCs w:val="22"/>
          <w:lang w:val="en-US"/>
        </w:rPr>
        <w:t>sebelum</w:t>
      </w:r>
      <w:proofErr w:type="spellEnd"/>
      <w:r w:rsidRPr="00441ED0">
        <w:rPr>
          <w:bCs/>
          <w:sz w:val="22"/>
          <w:szCs w:val="22"/>
          <w:lang w:val="en-US"/>
        </w:rPr>
        <w:t xml:space="preserve"> </w:t>
      </w:r>
      <w:proofErr w:type="spellStart"/>
      <w:r w:rsidRPr="00441ED0">
        <w:rPr>
          <w:bCs/>
          <w:sz w:val="22"/>
          <w:szCs w:val="22"/>
          <w:lang w:val="en-US"/>
        </w:rPr>
        <w:t>pelaksanaan</w:t>
      </w:r>
      <w:proofErr w:type="spellEnd"/>
      <w:r w:rsidRPr="00441ED0">
        <w:rPr>
          <w:bCs/>
          <w:sz w:val="22"/>
          <w:szCs w:val="22"/>
          <w:lang w:val="en-US"/>
        </w:rPr>
        <w:t xml:space="preserve"> proses </w:t>
      </w:r>
      <w:proofErr w:type="spellStart"/>
      <w:r w:rsidRPr="00441ED0">
        <w:rPr>
          <w:bCs/>
          <w:sz w:val="22"/>
          <w:szCs w:val="22"/>
          <w:lang w:val="en-US"/>
        </w:rPr>
        <w:t>belajar</w:t>
      </w:r>
      <w:proofErr w:type="spellEnd"/>
      <w:r w:rsidRPr="00441ED0">
        <w:rPr>
          <w:bCs/>
          <w:sz w:val="22"/>
          <w:szCs w:val="22"/>
          <w:lang w:val="en-US"/>
        </w:rPr>
        <w:t xml:space="preserve"> </w:t>
      </w:r>
      <w:proofErr w:type="spellStart"/>
      <w:r w:rsidRPr="00441ED0">
        <w:rPr>
          <w:bCs/>
          <w:sz w:val="22"/>
          <w:szCs w:val="22"/>
          <w:lang w:val="en-US"/>
        </w:rPr>
        <w:t>mengajar</w:t>
      </w:r>
      <w:proofErr w:type="spellEnd"/>
      <w:r w:rsidRPr="00441ED0">
        <w:rPr>
          <w:bCs/>
          <w:sz w:val="22"/>
          <w:szCs w:val="22"/>
          <w:lang w:val="en-US"/>
        </w:rPr>
        <w:t xml:space="preserve"> oleh </w:t>
      </w:r>
      <w:proofErr w:type="spellStart"/>
      <w:r w:rsidRPr="00441ED0">
        <w:rPr>
          <w:bCs/>
          <w:sz w:val="22"/>
          <w:szCs w:val="22"/>
          <w:lang w:val="en-US"/>
        </w:rPr>
        <w:t>karena</w:t>
      </w:r>
      <w:proofErr w:type="spellEnd"/>
      <w:r w:rsidRPr="00441ED0">
        <w:rPr>
          <w:bCs/>
          <w:sz w:val="22"/>
          <w:szCs w:val="22"/>
          <w:lang w:val="en-US"/>
        </w:rPr>
        <w:t xml:space="preserve"> </w:t>
      </w:r>
      <w:proofErr w:type="spellStart"/>
      <w:r w:rsidRPr="00441ED0">
        <w:rPr>
          <w:bCs/>
          <w:sz w:val="22"/>
          <w:szCs w:val="22"/>
          <w:lang w:val="en-US"/>
        </w:rPr>
        <w:t>hasil</w:t>
      </w:r>
      <w:proofErr w:type="spellEnd"/>
      <w:r w:rsidRPr="00441ED0">
        <w:rPr>
          <w:bCs/>
          <w:sz w:val="22"/>
          <w:szCs w:val="22"/>
          <w:lang w:val="en-US"/>
        </w:rPr>
        <w:t xml:space="preserve"> </w:t>
      </w:r>
      <w:proofErr w:type="spellStart"/>
      <w:r w:rsidRPr="00441ED0">
        <w:rPr>
          <w:bCs/>
          <w:sz w:val="22"/>
          <w:szCs w:val="22"/>
          <w:lang w:val="en-US"/>
        </w:rPr>
        <w:t>penelitian</w:t>
      </w:r>
      <w:proofErr w:type="spellEnd"/>
      <w:r w:rsidRPr="00441ED0">
        <w:rPr>
          <w:bCs/>
          <w:sz w:val="22"/>
          <w:szCs w:val="22"/>
          <w:lang w:val="en-US"/>
        </w:rPr>
        <w:t xml:space="preserve"> </w:t>
      </w:r>
      <w:proofErr w:type="spellStart"/>
      <w:r w:rsidRPr="00441ED0">
        <w:rPr>
          <w:bCs/>
          <w:sz w:val="22"/>
          <w:szCs w:val="22"/>
          <w:lang w:val="en-US"/>
        </w:rPr>
        <w:t>ini</w:t>
      </w:r>
      <w:proofErr w:type="spellEnd"/>
      <w:r w:rsidRPr="00441ED0">
        <w:rPr>
          <w:bCs/>
          <w:sz w:val="22"/>
          <w:szCs w:val="22"/>
          <w:lang w:val="en-US"/>
        </w:rPr>
        <w:t xml:space="preserve"> </w:t>
      </w:r>
      <w:proofErr w:type="spellStart"/>
      <w:r w:rsidRPr="00441ED0">
        <w:rPr>
          <w:bCs/>
          <w:sz w:val="22"/>
          <w:szCs w:val="22"/>
          <w:lang w:val="en-US"/>
        </w:rPr>
        <w:t>merupaka</w:t>
      </w:r>
      <w:proofErr w:type="spellEnd"/>
      <w:r w:rsidRPr="00441ED0">
        <w:rPr>
          <w:bCs/>
          <w:sz w:val="22"/>
          <w:szCs w:val="22"/>
          <w:lang w:val="en-US"/>
        </w:rPr>
        <w:t xml:space="preserve"> </w:t>
      </w:r>
      <w:proofErr w:type="spellStart"/>
      <w:r w:rsidRPr="00441ED0">
        <w:rPr>
          <w:bCs/>
          <w:sz w:val="22"/>
          <w:szCs w:val="22"/>
          <w:lang w:val="en-US"/>
        </w:rPr>
        <w:t>bukti</w:t>
      </w:r>
      <w:proofErr w:type="spellEnd"/>
      <w:r w:rsidRPr="00441ED0">
        <w:rPr>
          <w:bCs/>
          <w:sz w:val="22"/>
          <w:szCs w:val="22"/>
          <w:lang w:val="en-US"/>
        </w:rPr>
        <w:t xml:space="preserve"> </w:t>
      </w:r>
      <w:proofErr w:type="spellStart"/>
      <w:r w:rsidRPr="00441ED0">
        <w:rPr>
          <w:bCs/>
          <w:sz w:val="22"/>
          <w:szCs w:val="22"/>
          <w:lang w:val="en-US"/>
        </w:rPr>
        <w:t>secara</w:t>
      </w:r>
      <w:proofErr w:type="spellEnd"/>
      <w:r w:rsidRPr="00441ED0">
        <w:rPr>
          <w:bCs/>
          <w:sz w:val="22"/>
          <w:szCs w:val="22"/>
          <w:lang w:val="en-US"/>
        </w:rPr>
        <w:t xml:space="preserve"> </w:t>
      </w:r>
      <w:proofErr w:type="spellStart"/>
      <w:r w:rsidRPr="00441ED0">
        <w:rPr>
          <w:bCs/>
          <w:sz w:val="22"/>
          <w:szCs w:val="22"/>
          <w:lang w:val="en-US"/>
        </w:rPr>
        <w:t>ilmiah</w:t>
      </w:r>
      <w:proofErr w:type="spellEnd"/>
      <w:r w:rsidR="0091254A" w:rsidRPr="0091254A">
        <w:rPr>
          <w:sz w:val="22"/>
          <w:szCs w:val="22"/>
        </w:rPr>
        <w:t>.</w:t>
      </w:r>
    </w:p>
    <w:p w14:paraId="09629507" w14:textId="77777777" w:rsidR="00FA21CC" w:rsidRDefault="00FA21CC" w:rsidP="00FA21CC">
      <w:pPr>
        <w:pStyle w:val="BodyText"/>
        <w:spacing w:before="1"/>
      </w:pPr>
    </w:p>
    <w:p w14:paraId="25FBE42B" w14:textId="3E676510" w:rsidR="00FA21CC" w:rsidRDefault="00FA21CC" w:rsidP="00FA21CC">
      <w:pPr>
        <w:ind w:left="124"/>
        <w:rPr>
          <w:lang w:val="id-ID"/>
        </w:rPr>
      </w:pPr>
      <w:r w:rsidRPr="00202087">
        <w:rPr>
          <w:b/>
        </w:rPr>
        <w:t>Kata Kunci:</w:t>
      </w:r>
      <w:r w:rsidRPr="00202087">
        <w:t xml:space="preserve"> </w:t>
      </w:r>
      <w:r w:rsidR="00441ED0" w:rsidRPr="00441ED0">
        <w:rPr>
          <w:lang w:val="en-US"/>
        </w:rPr>
        <w:t xml:space="preserve">Media, Gambar, </w:t>
      </w:r>
      <w:proofErr w:type="spellStart"/>
      <w:r w:rsidR="00915E8F">
        <w:rPr>
          <w:lang w:val="en-US"/>
        </w:rPr>
        <w:t>Prestasi</w:t>
      </w:r>
      <w:proofErr w:type="spellEnd"/>
      <w:r w:rsidR="00915E8F">
        <w:rPr>
          <w:lang w:val="en-US"/>
        </w:rPr>
        <w:t xml:space="preserve"> </w:t>
      </w:r>
      <w:proofErr w:type="spellStart"/>
      <w:r w:rsidR="00915E8F">
        <w:rPr>
          <w:lang w:val="en-US"/>
        </w:rPr>
        <w:t>Belajar</w:t>
      </w:r>
      <w:proofErr w:type="spellEnd"/>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206CEB">
          <w:headerReference w:type="even" r:id="rId8"/>
          <w:headerReference w:type="default" r:id="rId9"/>
          <w:footerReference w:type="even" r:id="rId10"/>
          <w:footerReference w:type="default" r:id="rId11"/>
          <w:headerReference w:type="first" r:id="rId12"/>
          <w:footerReference w:type="first" r:id="rId13"/>
          <w:type w:val="continuous"/>
          <w:pgSz w:w="11910" w:h="16840"/>
          <w:pgMar w:top="1480" w:right="1080" w:bottom="1220" w:left="1460" w:header="724" w:footer="1032" w:gutter="0"/>
          <w:pgNumType w:start="1"/>
          <w:cols w:space="720"/>
        </w:sectPr>
      </w:pPr>
    </w:p>
    <w:p w14:paraId="1529CAC1" w14:textId="0F2F5763" w:rsidR="00751C4B" w:rsidRDefault="00751C4B" w:rsidP="00751C4B">
      <w:pPr>
        <w:pStyle w:val="Heading1"/>
        <w:ind w:left="0"/>
        <w:jc w:val="left"/>
      </w:pPr>
      <w:r>
        <w:t>PENDAHULUAN</w:t>
      </w:r>
    </w:p>
    <w:p w14:paraId="18FF79E6" w14:textId="77777777" w:rsidR="00441ED0" w:rsidRPr="00441ED0" w:rsidRDefault="00441ED0" w:rsidP="00812009">
      <w:pPr>
        <w:pStyle w:val="BodyText"/>
        <w:ind w:left="124" w:right="38" w:firstLine="567"/>
        <w:jc w:val="both"/>
        <w:rPr>
          <w:shd w:val="clear" w:color="auto" w:fill="FFFFFF"/>
        </w:rPr>
      </w:pPr>
      <w:r w:rsidRPr="00441ED0">
        <w:rPr>
          <w:shd w:val="clear" w:color="auto" w:fill="FFFFFF"/>
        </w:rPr>
        <w:t>Pembangunan di bidang pendidikan sebagai salah satu bagian dari pembangunan Nasional, perlu diwujudkan guna peningkatan dan kemajuan sektor pendidikan. Sebagai langkah antisipasi, maka pendidikan banyak diarahkan pada penataan proses belajar, penggunaan dan pemilihan media belajar secara tepat. Kesemuanya dimaksudkan untuk pencapaian hasil belajar semaksimal mungkin.</w:t>
      </w:r>
    </w:p>
    <w:p w14:paraId="1BF4359D" w14:textId="77777777" w:rsidR="00441ED0" w:rsidRPr="00441ED0" w:rsidRDefault="00441ED0" w:rsidP="00812009">
      <w:pPr>
        <w:pStyle w:val="BodyText"/>
        <w:ind w:left="124" w:right="38" w:firstLine="567"/>
        <w:jc w:val="both"/>
        <w:rPr>
          <w:shd w:val="clear" w:color="auto" w:fill="FFFFFF"/>
        </w:rPr>
      </w:pPr>
      <w:r w:rsidRPr="00441ED0">
        <w:rPr>
          <w:shd w:val="clear" w:color="auto" w:fill="FFFFFF"/>
        </w:rPr>
        <w:t>Belajar adalah suatu proses yang kompleks yang terjadi pada semua orang dan berlangsung seumur hidup. Salah satu pertanda bahwa seorang telah belajar suatu adalah perubahan tingkah laku dalam dirinya. Perubahan tingkah laku tersebut menyangkut baik perubahan yang bersifat pengetahuan (kognitif) dan keterampilan (psikomotor) maupun yang menyangkut nilai dan sikap (apektif).</w:t>
      </w:r>
    </w:p>
    <w:p w14:paraId="7FDF0709" w14:textId="02B97F56" w:rsidR="00F764C6" w:rsidRDefault="00441ED0" w:rsidP="00441ED0">
      <w:pPr>
        <w:pStyle w:val="BodyText"/>
        <w:ind w:left="124" w:right="38" w:firstLine="567"/>
        <w:jc w:val="both"/>
        <w:rPr>
          <w:rStyle w:val="longtext"/>
          <w:shd w:val="clear" w:color="auto" w:fill="FFFFFF"/>
        </w:rPr>
      </w:pPr>
      <w:r w:rsidRPr="00441ED0">
        <w:rPr>
          <w:shd w:val="clear" w:color="auto" w:fill="FFFFFF"/>
        </w:rPr>
        <w:t xml:space="preserve">Perubahan tersebut hendaknya terjadi sebagai akibat interaksi dengan lingkungannya melalui proses belajar mengajar. Dimana guru berikan satu-satunya sumber belajar, walaupun tugas, </w:t>
      </w:r>
      <w:r w:rsidRPr="00441ED0">
        <w:rPr>
          <w:shd w:val="clear" w:color="auto" w:fill="FFFFFF"/>
        </w:rPr>
        <w:t>peranan dan fungsinya dalam proses belajar menagajar sangatlah penting. Melihat sedemikian kompleksnya masalah proses belajar mengajar dan peran guru, maka dalam pengembangan ilmu pengetahuan, khususnya dalam proses belajr mengajar perlu dikembangkan iklim kandusif yang dapat menumbuhkan sikap dan prilaku belajar secara wajar. Untuk itu pembelajaran dengan menggunakan media, khususnya media gambar dapat dijadikan sebagai salah satu alternatif untuk hal tersebut</w:t>
      </w:r>
      <w:r w:rsidR="00F764C6" w:rsidRPr="00F764C6">
        <w:rPr>
          <w:rStyle w:val="longtext"/>
          <w:shd w:val="clear" w:color="auto" w:fill="FFFFFF"/>
        </w:rPr>
        <w:t>.</w:t>
      </w:r>
    </w:p>
    <w:p w14:paraId="7FE5EC22" w14:textId="2E12C382" w:rsidR="00F764C6" w:rsidRDefault="00F764C6" w:rsidP="00F764C6">
      <w:pPr>
        <w:pStyle w:val="BodyText"/>
        <w:ind w:left="124" w:right="38" w:firstLine="567"/>
        <w:jc w:val="both"/>
        <w:rPr>
          <w:rStyle w:val="longtext"/>
          <w:shd w:val="clear" w:color="auto" w:fill="FFFFFF"/>
        </w:rPr>
      </w:pPr>
    </w:p>
    <w:p w14:paraId="20E317B0" w14:textId="7F29D3BF" w:rsidR="00F764C6" w:rsidRDefault="00F764C6" w:rsidP="00F764C6">
      <w:pPr>
        <w:pStyle w:val="Heading1"/>
        <w:rPr>
          <w:lang w:val="id-ID"/>
        </w:rPr>
      </w:pPr>
      <w:r w:rsidRPr="00F764C6">
        <w:rPr>
          <w:lang w:val="id-ID"/>
        </w:rPr>
        <w:t>METODE PENELITIAN</w:t>
      </w:r>
    </w:p>
    <w:p w14:paraId="22CE042E" w14:textId="77777777" w:rsidR="00441ED0" w:rsidRPr="00F67275" w:rsidRDefault="00441ED0" w:rsidP="00441ED0">
      <w:pPr>
        <w:pStyle w:val="BodyText"/>
        <w:numPr>
          <w:ilvl w:val="0"/>
          <w:numId w:val="23"/>
        </w:numPr>
        <w:spacing w:before="5"/>
        <w:ind w:left="360"/>
        <w:jc w:val="both"/>
        <w:rPr>
          <w:b/>
          <w:shd w:val="clear" w:color="auto" w:fill="FFFFFF"/>
        </w:rPr>
      </w:pPr>
      <w:r w:rsidRPr="00F67275">
        <w:rPr>
          <w:b/>
          <w:shd w:val="clear" w:color="auto" w:fill="FFFFFF"/>
        </w:rPr>
        <w:t>Jenis Penelitian</w:t>
      </w:r>
    </w:p>
    <w:p w14:paraId="54832776" w14:textId="77777777" w:rsidR="00441ED0" w:rsidRPr="00F67275" w:rsidRDefault="00441ED0" w:rsidP="00441ED0">
      <w:pPr>
        <w:pStyle w:val="BodyText"/>
        <w:spacing w:before="5" w:after="240"/>
        <w:ind w:firstLine="720"/>
        <w:jc w:val="both"/>
        <w:rPr>
          <w:shd w:val="clear" w:color="auto" w:fill="FFFFFF"/>
        </w:rPr>
      </w:pPr>
      <w:r w:rsidRPr="00F67275">
        <w:rPr>
          <w:shd w:val="clear" w:color="auto" w:fill="FFFFFF"/>
        </w:rPr>
        <w:t>Penelitian ini termasuk kategori penelitian “eksperimental”. Karena untuk mengetahui pengaruh variabel bebas terhadap variabel lain (terikat) dilakukan menipulasi dalam artian bahwa data yang terambil merupakan hasil perlakuan yang dilakukan pada sampel penelitian.</w:t>
      </w:r>
    </w:p>
    <w:p w14:paraId="468DB009" w14:textId="77777777" w:rsidR="00441ED0" w:rsidRPr="00F67275" w:rsidRDefault="00441ED0" w:rsidP="00441ED0">
      <w:pPr>
        <w:pStyle w:val="BodyText"/>
        <w:numPr>
          <w:ilvl w:val="0"/>
          <w:numId w:val="23"/>
        </w:numPr>
        <w:spacing w:before="5"/>
        <w:ind w:left="360"/>
        <w:jc w:val="both"/>
        <w:rPr>
          <w:b/>
          <w:shd w:val="clear" w:color="auto" w:fill="FFFFFF"/>
        </w:rPr>
      </w:pPr>
      <w:r w:rsidRPr="00F67275">
        <w:rPr>
          <w:b/>
          <w:shd w:val="clear" w:color="auto" w:fill="FFFFFF"/>
        </w:rPr>
        <w:t>Variabel Penelitian</w:t>
      </w:r>
    </w:p>
    <w:p w14:paraId="44A71EC3" w14:textId="77777777" w:rsidR="00441ED0" w:rsidRDefault="00441ED0" w:rsidP="00441ED0">
      <w:pPr>
        <w:pStyle w:val="BodyText"/>
        <w:spacing w:before="5" w:after="240"/>
        <w:ind w:firstLine="720"/>
        <w:jc w:val="both"/>
        <w:rPr>
          <w:shd w:val="clear" w:color="auto" w:fill="FFFFFF"/>
        </w:rPr>
      </w:pPr>
      <w:r w:rsidRPr="00F67275">
        <w:rPr>
          <w:shd w:val="clear" w:color="auto" w:fill="FFFFFF"/>
        </w:rPr>
        <w:t xml:space="preserve">Penelitian ini mempunyai dua variabel yaitu: media gambar sebagai variabel independen (variabel bebas) yang selanjutnya </w:t>
      </w:r>
      <w:r w:rsidRPr="00F67275">
        <w:rPr>
          <w:shd w:val="clear" w:color="auto" w:fill="FFFFFF"/>
        </w:rPr>
        <w:lastRenderedPageBreak/>
        <w:t>disebut faktor X, prestasi belajar IPA-Biologi sebagai variabel defendant (variabel terikat) yang selanjutnya disebut faktor Y.</w:t>
      </w:r>
    </w:p>
    <w:p w14:paraId="062CE334" w14:textId="77777777" w:rsidR="00441ED0" w:rsidRPr="00F67275" w:rsidRDefault="00441ED0" w:rsidP="00441ED0">
      <w:pPr>
        <w:pStyle w:val="BodyText"/>
        <w:numPr>
          <w:ilvl w:val="0"/>
          <w:numId w:val="23"/>
        </w:numPr>
        <w:spacing w:before="5"/>
        <w:ind w:left="360"/>
        <w:jc w:val="both"/>
        <w:rPr>
          <w:shd w:val="clear" w:color="auto" w:fill="FFFFFF"/>
        </w:rPr>
      </w:pPr>
      <w:r w:rsidRPr="00F67275">
        <w:rPr>
          <w:b/>
          <w:shd w:val="clear" w:color="auto" w:fill="FFFFFF"/>
        </w:rPr>
        <w:t>Populasi dan Sampel</w:t>
      </w:r>
    </w:p>
    <w:p w14:paraId="0314FCDD" w14:textId="77777777" w:rsidR="00441ED0" w:rsidRPr="00F67275" w:rsidRDefault="00441ED0" w:rsidP="00441ED0">
      <w:pPr>
        <w:pStyle w:val="BodyText"/>
        <w:spacing w:before="5" w:after="240"/>
        <w:ind w:firstLine="720"/>
        <w:jc w:val="both"/>
        <w:rPr>
          <w:shd w:val="clear" w:color="auto" w:fill="FFFFFF"/>
        </w:rPr>
      </w:pPr>
      <w:r w:rsidRPr="00F67275">
        <w:rPr>
          <w:shd w:val="clear" w:color="auto" w:fill="FFFFFF"/>
        </w:rPr>
        <w:t xml:space="preserve">populasi dalam penelitian ini adalah siswa SMPN 11 Kab. Sorong yang berjumlah kurang lebih 315 siswa terdiri 6 kelas (Kelas 1 terdiri atas 2 kelas, kelas 2 terdiri 2 kelas, dan kelas 3 terdiri 2 kelas). Adapun sampel dalam penelitian ini adalah kelas VII dan kelas VIII yang terambil secara teknik cluster random sampling. </w:t>
      </w:r>
    </w:p>
    <w:p w14:paraId="57355BE3" w14:textId="77777777" w:rsidR="00441ED0" w:rsidRPr="00F67275" w:rsidRDefault="00441ED0" w:rsidP="00441ED0">
      <w:pPr>
        <w:pStyle w:val="BodyText"/>
        <w:numPr>
          <w:ilvl w:val="0"/>
          <w:numId w:val="23"/>
        </w:numPr>
        <w:spacing w:before="5"/>
        <w:ind w:left="360"/>
        <w:jc w:val="both"/>
        <w:rPr>
          <w:b/>
          <w:shd w:val="clear" w:color="auto" w:fill="FFFFFF"/>
        </w:rPr>
      </w:pPr>
      <w:r w:rsidRPr="00F67275">
        <w:rPr>
          <w:b/>
          <w:shd w:val="clear" w:color="auto" w:fill="FFFFFF"/>
        </w:rPr>
        <w:t>Instrumen Penelitian</w:t>
      </w:r>
    </w:p>
    <w:p w14:paraId="3512F6C0" w14:textId="77777777" w:rsidR="00441ED0" w:rsidRPr="00F67275" w:rsidRDefault="00441ED0" w:rsidP="00441ED0">
      <w:pPr>
        <w:pStyle w:val="BodyText"/>
        <w:spacing w:before="5" w:after="240"/>
        <w:ind w:firstLine="720"/>
        <w:jc w:val="both"/>
        <w:rPr>
          <w:shd w:val="clear" w:color="auto" w:fill="FFFFFF"/>
        </w:rPr>
      </w:pPr>
      <w:r w:rsidRPr="00F67275">
        <w:rPr>
          <w:shd w:val="clear" w:color="auto" w:fill="FFFFFF"/>
        </w:rPr>
        <w:t>Dalam penelitian ini instrumen yang digunakan sebagai pengumpulan data adalah test. Namun demikian, pedoman wawancara kadangkala digunakan untuk mengetahui tanggapan para guru terhadap metode penggunaan media gambar. Dalam pelaksanaan penelitian ini dilakukan setelah proses belajar mengajar berlangsung, baik terdapat kelompok perlakuan maupun terhadap kempok kontrol.</w:t>
      </w:r>
    </w:p>
    <w:p w14:paraId="3390E1B7" w14:textId="77777777" w:rsidR="00441ED0" w:rsidRPr="00F67275" w:rsidRDefault="00441ED0" w:rsidP="00441ED0">
      <w:pPr>
        <w:pStyle w:val="BodyText"/>
        <w:numPr>
          <w:ilvl w:val="0"/>
          <w:numId w:val="23"/>
        </w:numPr>
        <w:spacing w:before="5"/>
        <w:ind w:left="360"/>
        <w:jc w:val="both"/>
        <w:rPr>
          <w:b/>
          <w:shd w:val="clear" w:color="auto" w:fill="FFFFFF"/>
        </w:rPr>
      </w:pPr>
      <w:r w:rsidRPr="00F67275">
        <w:rPr>
          <w:b/>
          <w:shd w:val="clear" w:color="auto" w:fill="FFFFFF"/>
        </w:rPr>
        <w:t>Prosedur Pengumpulan Data</w:t>
      </w:r>
    </w:p>
    <w:p w14:paraId="58300BA3" w14:textId="77777777" w:rsidR="00441ED0" w:rsidRPr="00F67275" w:rsidRDefault="00441ED0" w:rsidP="00441ED0">
      <w:pPr>
        <w:pStyle w:val="BodyText"/>
        <w:numPr>
          <w:ilvl w:val="0"/>
          <w:numId w:val="24"/>
        </w:numPr>
        <w:spacing w:before="5"/>
        <w:ind w:left="360"/>
        <w:jc w:val="both"/>
        <w:rPr>
          <w:shd w:val="clear" w:color="auto" w:fill="FFFFFF"/>
        </w:rPr>
      </w:pPr>
      <w:r w:rsidRPr="00F67275">
        <w:rPr>
          <w:shd w:val="clear" w:color="auto" w:fill="FFFFFF"/>
        </w:rPr>
        <w:t>Persiapan test</w:t>
      </w:r>
    </w:p>
    <w:p w14:paraId="463B441B" w14:textId="77777777" w:rsidR="00441ED0" w:rsidRPr="00F67275" w:rsidRDefault="00441ED0" w:rsidP="00441ED0">
      <w:pPr>
        <w:pStyle w:val="BodyText"/>
        <w:spacing w:before="5"/>
        <w:ind w:firstLine="360"/>
        <w:jc w:val="both"/>
        <w:rPr>
          <w:shd w:val="clear" w:color="auto" w:fill="FFFFFF"/>
        </w:rPr>
      </w:pPr>
      <w:r w:rsidRPr="00F67275">
        <w:rPr>
          <w:shd w:val="clear" w:color="auto" w:fill="FFFFFF"/>
        </w:rPr>
        <w:t>Persiapan test dilakukan setelah proses belajar mengajar dengan menggunakan media gambar telah dilakukan.</w:t>
      </w:r>
    </w:p>
    <w:p w14:paraId="6AB09C1E" w14:textId="77777777" w:rsidR="00441ED0" w:rsidRPr="00F67275" w:rsidRDefault="00441ED0" w:rsidP="00441ED0">
      <w:pPr>
        <w:pStyle w:val="BodyText"/>
        <w:numPr>
          <w:ilvl w:val="0"/>
          <w:numId w:val="24"/>
        </w:numPr>
        <w:spacing w:before="5"/>
        <w:ind w:left="360"/>
        <w:jc w:val="both"/>
        <w:rPr>
          <w:shd w:val="clear" w:color="auto" w:fill="FFFFFF"/>
        </w:rPr>
      </w:pPr>
      <w:r w:rsidRPr="00F67275">
        <w:rPr>
          <w:shd w:val="clear" w:color="auto" w:fill="FFFFFF"/>
        </w:rPr>
        <w:t>Pelaksanaan test</w:t>
      </w:r>
    </w:p>
    <w:p w14:paraId="146222B6" w14:textId="77777777" w:rsidR="00441ED0" w:rsidRPr="00F67275" w:rsidRDefault="00441ED0" w:rsidP="00441ED0">
      <w:pPr>
        <w:pStyle w:val="BodyText"/>
        <w:spacing w:before="5"/>
        <w:ind w:firstLine="360"/>
        <w:jc w:val="both"/>
        <w:rPr>
          <w:shd w:val="clear" w:color="auto" w:fill="FFFFFF"/>
        </w:rPr>
      </w:pPr>
      <w:r w:rsidRPr="00F67275">
        <w:rPr>
          <w:shd w:val="clear" w:color="auto" w:fill="FFFFFF"/>
        </w:rPr>
        <w:t>Dalam pelaksanaan test sedapat mungkin diciptakan kondisi dimana test dapat berlangsung dengan baik.</w:t>
      </w:r>
    </w:p>
    <w:p w14:paraId="13DA649B" w14:textId="77777777" w:rsidR="00441ED0" w:rsidRPr="00F67275" w:rsidRDefault="00441ED0" w:rsidP="00441ED0">
      <w:pPr>
        <w:pStyle w:val="BodyText"/>
        <w:numPr>
          <w:ilvl w:val="0"/>
          <w:numId w:val="24"/>
        </w:numPr>
        <w:spacing w:before="5"/>
        <w:ind w:left="360"/>
        <w:jc w:val="both"/>
        <w:rPr>
          <w:shd w:val="clear" w:color="auto" w:fill="FFFFFF"/>
        </w:rPr>
      </w:pPr>
      <w:r w:rsidRPr="00F67275">
        <w:rPr>
          <w:shd w:val="clear" w:color="auto" w:fill="FFFFFF"/>
        </w:rPr>
        <w:t>Wawancara</w:t>
      </w:r>
    </w:p>
    <w:p w14:paraId="3C524289" w14:textId="77777777" w:rsidR="00441ED0" w:rsidRPr="00F67275" w:rsidRDefault="00441ED0" w:rsidP="00441ED0">
      <w:pPr>
        <w:pStyle w:val="BodyText"/>
        <w:spacing w:before="5"/>
        <w:ind w:firstLine="360"/>
        <w:jc w:val="both"/>
        <w:rPr>
          <w:shd w:val="clear" w:color="auto" w:fill="FFFFFF"/>
        </w:rPr>
      </w:pPr>
      <w:r w:rsidRPr="00F67275">
        <w:rPr>
          <w:shd w:val="clear" w:color="auto" w:fill="FFFFFF"/>
        </w:rPr>
        <w:t>Dalam penelitian ini, selain menggunakan test tertulis juga digunakan pedoman wawancara yang tujuannya untuk mengetahui efektivitas penggunaan media gambar oleh guru, juga mengetahui jawaban para siswa secara spontan, sehingga data lebih valid dan dapat dipercaya bila dibanding melalui test tertulis yang dapat dispekulasi oleh siswa.</w:t>
      </w:r>
    </w:p>
    <w:p w14:paraId="3ACF4C66" w14:textId="77777777" w:rsidR="00441ED0" w:rsidRPr="00F67275" w:rsidRDefault="00441ED0" w:rsidP="00441ED0">
      <w:pPr>
        <w:pStyle w:val="BodyText"/>
        <w:numPr>
          <w:ilvl w:val="0"/>
          <w:numId w:val="24"/>
        </w:numPr>
        <w:spacing w:before="5"/>
        <w:ind w:left="360"/>
        <w:jc w:val="both"/>
        <w:rPr>
          <w:shd w:val="clear" w:color="auto" w:fill="FFFFFF"/>
        </w:rPr>
      </w:pPr>
      <w:r w:rsidRPr="00F67275">
        <w:rPr>
          <w:shd w:val="clear" w:color="auto" w:fill="FFFFFF"/>
        </w:rPr>
        <w:t>Pendataan</w:t>
      </w:r>
    </w:p>
    <w:p w14:paraId="3DB2BB99" w14:textId="77777777" w:rsidR="00441ED0" w:rsidRPr="00915E8F" w:rsidRDefault="00441ED0" w:rsidP="00441ED0">
      <w:pPr>
        <w:pStyle w:val="BodyText"/>
        <w:spacing w:before="5" w:after="240"/>
        <w:ind w:firstLine="360"/>
        <w:jc w:val="both"/>
        <w:rPr>
          <w:b/>
          <w:bCs/>
        </w:rPr>
      </w:pPr>
      <w:r w:rsidRPr="00F67275">
        <w:rPr>
          <w:shd w:val="clear" w:color="auto" w:fill="FFFFFF"/>
        </w:rPr>
        <w:t xml:space="preserve">Pendataan yang dimaksud adalah pemeriksaan hasil pekerjaan siswa yang disesuaikan dengan kunci jawaban, dimana skor yang diperoleh siswa merupakan gambaran prestasi belajar mereka khususnya </w:t>
      </w:r>
      <w:r w:rsidRPr="00F67275">
        <w:rPr>
          <w:shd w:val="clear" w:color="auto" w:fill="FFFFFF"/>
        </w:rPr>
        <w:t>pada bidang studi IPA-Biologi.</w:t>
      </w:r>
    </w:p>
    <w:p w14:paraId="0CD3AE8F" w14:textId="77777777" w:rsidR="00441ED0" w:rsidRPr="00F67275" w:rsidRDefault="00441ED0" w:rsidP="00441ED0">
      <w:pPr>
        <w:pStyle w:val="BodyText"/>
        <w:numPr>
          <w:ilvl w:val="0"/>
          <w:numId w:val="23"/>
        </w:numPr>
        <w:spacing w:before="5"/>
        <w:ind w:left="360"/>
        <w:jc w:val="both"/>
        <w:rPr>
          <w:b/>
          <w:shd w:val="clear" w:color="auto" w:fill="FFFFFF"/>
        </w:rPr>
      </w:pPr>
      <w:r w:rsidRPr="00F67275">
        <w:rPr>
          <w:b/>
          <w:shd w:val="clear" w:color="auto" w:fill="FFFFFF"/>
        </w:rPr>
        <w:t>Teknik Analisis Data</w:t>
      </w:r>
    </w:p>
    <w:p w14:paraId="2FDC4C7D" w14:textId="77777777" w:rsidR="00441ED0" w:rsidRPr="00F67275" w:rsidRDefault="00441ED0" w:rsidP="00441ED0">
      <w:pPr>
        <w:pStyle w:val="BodyText"/>
        <w:numPr>
          <w:ilvl w:val="0"/>
          <w:numId w:val="25"/>
        </w:numPr>
        <w:spacing w:before="5"/>
        <w:jc w:val="both"/>
        <w:rPr>
          <w:shd w:val="clear" w:color="auto" w:fill="FFFFFF"/>
        </w:rPr>
      </w:pPr>
      <w:r w:rsidRPr="00F67275">
        <w:rPr>
          <w:shd w:val="clear" w:color="auto" w:fill="FFFFFF"/>
        </w:rPr>
        <w:t xml:space="preserve">Induktif, yaitu cara berpikir dengan jalan memecahkan persoalan dengan berpijak dari hal-hal yang bersifat khusus, kemudian menarik kesimpulan yang bersifat umum. </w:t>
      </w:r>
    </w:p>
    <w:p w14:paraId="316F1527" w14:textId="77777777" w:rsidR="00441ED0" w:rsidRPr="00F67275" w:rsidRDefault="00441ED0" w:rsidP="00441ED0">
      <w:pPr>
        <w:pStyle w:val="BodyText"/>
        <w:numPr>
          <w:ilvl w:val="0"/>
          <w:numId w:val="25"/>
        </w:numPr>
        <w:spacing w:before="5"/>
        <w:jc w:val="both"/>
        <w:rPr>
          <w:shd w:val="clear" w:color="auto" w:fill="FFFFFF"/>
        </w:rPr>
      </w:pPr>
      <w:r w:rsidRPr="00F67275">
        <w:rPr>
          <w:shd w:val="clear" w:color="auto" w:fill="FFFFFF"/>
        </w:rPr>
        <w:t xml:space="preserve">Deduktif, yaitu suatu metode yang digunakan dengan berpedoman pada hal-hal yang bersifat umum, kemudian memperoleh kesimpulan yang bersifat khusus. </w:t>
      </w:r>
    </w:p>
    <w:p w14:paraId="0D8B466C" w14:textId="77777777" w:rsidR="00441ED0" w:rsidRPr="00F67275" w:rsidRDefault="00441ED0" w:rsidP="00441ED0">
      <w:pPr>
        <w:pStyle w:val="BodyText"/>
        <w:numPr>
          <w:ilvl w:val="0"/>
          <w:numId w:val="25"/>
        </w:numPr>
        <w:spacing w:before="5" w:after="240"/>
        <w:jc w:val="both"/>
        <w:rPr>
          <w:shd w:val="clear" w:color="auto" w:fill="FFFFFF"/>
        </w:rPr>
      </w:pPr>
      <w:r w:rsidRPr="00F67275">
        <w:rPr>
          <w:shd w:val="clear" w:color="auto" w:fill="FFFFFF"/>
        </w:rPr>
        <w:t>Komparatif, yaitu mengadakan perbandingan dengan pokok masalah kemudian menarik kesimpulan. Disamping menggunakan metode pengolahan data tersebut di atas,  data yang telah terkumpul dalam penelitian ini juga diolah secara kuantitatif dan dianalisis dengan teknik analisis varian satu faktor.</w:t>
      </w:r>
    </w:p>
    <w:p w14:paraId="0AAB2576" w14:textId="250EA557" w:rsidR="00C22DCA" w:rsidRDefault="00C22DCA" w:rsidP="00C22DCA">
      <w:pPr>
        <w:pStyle w:val="Heading1"/>
        <w:rPr>
          <w:lang w:val="id-ID"/>
        </w:rPr>
      </w:pPr>
      <w:r w:rsidRPr="00C22DCA">
        <w:rPr>
          <w:lang w:val="id-ID"/>
        </w:rPr>
        <w:t>HASIL PENELITIAN</w:t>
      </w:r>
    </w:p>
    <w:p w14:paraId="0D3F7C49" w14:textId="6A04C8CD" w:rsidR="00441ED0" w:rsidRPr="00441ED0" w:rsidRDefault="00441ED0" w:rsidP="00812009">
      <w:pPr>
        <w:pStyle w:val="BodyText"/>
        <w:spacing w:before="56"/>
        <w:ind w:left="124" w:right="38" w:firstLine="567"/>
        <w:jc w:val="both"/>
      </w:pPr>
      <w:r w:rsidRPr="00441ED0">
        <w:t>Data hasil penelitian selanjutnya diolah dengan Statistik Chi-kuadrat untuk mengetahui ada tidaknya pengaruh yang digunakan dari penggunaan gambar dalam pengajaran.</w:t>
      </w:r>
      <w:r w:rsidR="00812009">
        <w:t xml:space="preserve"> </w:t>
      </w:r>
      <w:r w:rsidRPr="00441ED0">
        <w:t>Adapun proses pengelolaan data seperti tahapan berikut:</w:t>
      </w:r>
    </w:p>
    <w:p w14:paraId="578FAF18" w14:textId="28465661" w:rsidR="00441ED0" w:rsidRPr="00441ED0" w:rsidRDefault="00441ED0" w:rsidP="00812009">
      <w:pPr>
        <w:pStyle w:val="BodyText"/>
        <w:numPr>
          <w:ilvl w:val="0"/>
          <w:numId w:val="26"/>
        </w:numPr>
        <w:spacing w:before="56"/>
        <w:ind w:right="38" w:hanging="436"/>
      </w:pPr>
      <w:r w:rsidRPr="00441ED0">
        <w:t>M</w:t>
      </w:r>
      <w:r w:rsidR="00812009">
        <w:t>e</w:t>
      </w:r>
      <w:r w:rsidRPr="00441ED0">
        <w:t>mbuat Distribusi Frekuensi</w:t>
      </w:r>
    </w:p>
    <w:p w14:paraId="02F23B72" w14:textId="0E9B1236" w:rsidR="00812009" w:rsidRDefault="00812009" w:rsidP="00812009">
      <w:pPr>
        <w:pStyle w:val="BodyText"/>
        <w:spacing w:before="56"/>
        <w:ind w:left="124" w:right="38" w:firstLine="18"/>
        <w:rPr>
          <w:lang w:val="en-US"/>
        </w:rPr>
      </w:pPr>
      <w:proofErr w:type="spellStart"/>
      <w:r>
        <w:rPr>
          <w:lang w:val="en-US"/>
        </w:rPr>
        <w:t>Tabel</w:t>
      </w:r>
      <w:proofErr w:type="spellEnd"/>
      <w:r>
        <w:rPr>
          <w:lang w:val="en-US"/>
        </w:rPr>
        <w:t xml:space="preserve"> </w:t>
      </w:r>
      <w:proofErr w:type="spellStart"/>
      <w:r>
        <w:rPr>
          <w:lang w:val="en-US"/>
        </w:rPr>
        <w:t>distribusi</w:t>
      </w:r>
      <w:proofErr w:type="spellEnd"/>
      <w:r>
        <w:rPr>
          <w:lang w:val="en-US"/>
        </w:rPr>
        <w:t xml:space="preserve"> </w:t>
      </w:r>
      <w:proofErr w:type="spellStart"/>
      <w:r>
        <w:rPr>
          <w:lang w:val="en-US"/>
        </w:rPr>
        <w:t>frekuensi</w:t>
      </w:r>
      <w:proofErr w:type="spellEnd"/>
      <w:r>
        <w:rPr>
          <w:lang w:val="en-US"/>
        </w:rPr>
        <w:t xml:space="preserve"> </w:t>
      </w:r>
      <w:proofErr w:type="spellStart"/>
      <w:r>
        <w:rPr>
          <w:lang w:val="en-US"/>
        </w:rPr>
        <w:t>prestasi</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p>
    <w:p w14:paraId="3E3D1CDC" w14:textId="7D94304E" w:rsidR="00441ED0" w:rsidRPr="00040349" w:rsidRDefault="00441ED0" w:rsidP="00040349">
      <w:pPr>
        <w:pStyle w:val="BodyText"/>
        <w:spacing w:before="56"/>
        <w:ind w:left="124" w:right="38" w:firstLine="18"/>
        <w:jc w:val="center"/>
        <w:rPr>
          <w:sz w:val="18"/>
          <w:szCs w:val="18"/>
          <w:lang w:val="en-US"/>
        </w:rPr>
      </w:pPr>
      <w:r w:rsidRPr="00812009">
        <w:rPr>
          <w:sz w:val="18"/>
          <w:szCs w:val="18"/>
          <w:lang w:val="en-US"/>
        </w:rPr>
        <w:t>T</w:t>
      </w:r>
      <w:r w:rsidR="00812009" w:rsidRPr="00812009">
        <w:rPr>
          <w:sz w:val="18"/>
          <w:szCs w:val="18"/>
          <w:lang w:val="en-US"/>
        </w:rPr>
        <w:t>ABEL</w:t>
      </w:r>
      <w:r w:rsidRPr="00812009">
        <w:rPr>
          <w:sz w:val="18"/>
          <w:szCs w:val="18"/>
          <w:lang w:val="en-US"/>
        </w:rPr>
        <w:t xml:space="preserve"> 1</w:t>
      </w:r>
      <w:r w:rsidR="00040349">
        <w:rPr>
          <w:sz w:val="18"/>
          <w:szCs w:val="18"/>
          <w:lang w:val="en-US"/>
        </w:rPr>
        <w:t xml:space="preserve">. </w:t>
      </w:r>
      <w:r w:rsidR="00040349" w:rsidRPr="00812009">
        <w:rPr>
          <w:sz w:val="18"/>
          <w:szCs w:val="18"/>
        </w:rPr>
        <w:t>DISTRIBUSI FREKUENSI PRESTASI</w:t>
      </w:r>
      <w:r w:rsidR="00040349">
        <w:rPr>
          <w:sz w:val="18"/>
          <w:szCs w:val="18"/>
          <w:lang w:val="en-US"/>
        </w:rPr>
        <w:t xml:space="preserve"> </w:t>
      </w:r>
      <w:r w:rsidR="00040349" w:rsidRPr="00812009">
        <w:rPr>
          <w:sz w:val="18"/>
          <w:szCs w:val="18"/>
        </w:rPr>
        <w:t>BELAJAR</w:t>
      </w:r>
    </w:p>
    <w:p w14:paraId="49890867" w14:textId="1DD0A016" w:rsidR="00441ED0" w:rsidRDefault="00441ED0" w:rsidP="00915E8F">
      <w:pPr>
        <w:pStyle w:val="BodyText"/>
        <w:spacing w:before="56"/>
        <w:ind w:left="124" w:right="38" w:firstLine="18"/>
        <w:jc w:val="both"/>
      </w:pPr>
      <w:r w:rsidRPr="00441ED0">
        <w:rPr>
          <w:noProof/>
          <w:lang w:val="en-ID" w:eastAsia="en-ID"/>
        </w:rPr>
        <w:drawing>
          <wp:inline distT="0" distB="0" distL="0" distR="0" wp14:anchorId="6C280533" wp14:editId="383D6403">
            <wp:extent cx="2885737" cy="23444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01745" cy="2357425"/>
                    </a:xfrm>
                    <a:prstGeom prst="rect">
                      <a:avLst/>
                    </a:prstGeom>
                  </pic:spPr>
                </pic:pic>
              </a:graphicData>
            </a:graphic>
          </wp:inline>
        </w:drawing>
      </w:r>
    </w:p>
    <w:p w14:paraId="679A35DF" w14:textId="77777777" w:rsidR="00A63E00" w:rsidRPr="00441ED0" w:rsidRDefault="00A63E00" w:rsidP="00915E8F">
      <w:pPr>
        <w:pStyle w:val="BodyText"/>
        <w:spacing w:before="56"/>
        <w:ind w:left="124" w:right="38" w:firstLine="18"/>
        <w:jc w:val="both"/>
      </w:pPr>
    </w:p>
    <w:p w14:paraId="29142126" w14:textId="77777777" w:rsidR="00441ED0" w:rsidRPr="00441ED0" w:rsidRDefault="00441ED0" w:rsidP="00441ED0">
      <w:pPr>
        <w:pStyle w:val="BodyText"/>
        <w:numPr>
          <w:ilvl w:val="0"/>
          <w:numId w:val="26"/>
        </w:numPr>
        <w:spacing w:before="56"/>
        <w:ind w:right="38"/>
      </w:pPr>
      <w:r w:rsidRPr="00441ED0">
        <w:lastRenderedPageBreak/>
        <w:t>Menghitung Nilai Variansi</w:t>
      </w:r>
    </w:p>
    <w:p w14:paraId="48637C82" w14:textId="7ED71DA1" w:rsidR="0006271E" w:rsidRDefault="00441ED0" w:rsidP="00441ED0">
      <w:pPr>
        <w:pStyle w:val="BodyText"/>
        <w:spacing w:before="56"/>
        <w:ind w:left="124" w:right="38" w:firstLine="567"/>
        <w:jc w:val="both"/>
      </w:pPr>
      <w:r w:rsidRPr="00441ED0">
        <w:t>Dari tabel distribusi frekuensi di atas maka dapat diketahui nilai Varians dengan rumus :</w:t>
      </w:r>
    </w:p>
    <w:p w14:paraId="6B1C1F19" w14:textId="0E6FDE82" w:rsidR="00441ED0" w:rsidRPr="00F67275" w:rsidRDefault="00441ED0" w:rsidP="00441ED0">
      <w:pPr>
        <w:pStyle w:val="BodyText"/>
        <w:spacing w:before="5"/>
        <w:ind w:left="-360" w:firstLine="720"/>
        <w:jc w:val="both"/>
        <w:rPr>
          <w:shd w:val="clear" w:color="auto" w:fill="FFFFFF"/>
        </w:rPr>
      </w:pPr>
      <w:r w:rsidRPr="00F67275">
        <w:rPr>
          <w:noProof/>
          <w:lang w:val="en-ID" w:eastAsia="en-ID"/>
        </w:rPr>
        <w:drawing>
          <wp:inline distT="0" distB="0" distL="0" distR="0" wp14:anchorId="432EA94F" wp14:editId="4CA6E0B5">
            <wp:extent cx="2235200" cy="2291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57677" cy="2314321"/>
                    </a:xfrm>
                    <a:prstGeom prst="rect">
                      <a:avLst/>
                    </a:prstGeom>
                  </pic:spPr>
                </pic:pic>
              </a:graphicData>
            </a:graphic>
          </wp:inline>
        </w:drawing>
      </w:r>
    </w:p>
    <w:p w14:paraId="30E1E789" w14:textId="77777777" w:rsidR="00441ED0" w:rsidRPr="00F67275" w:rsidRDefault="00441ED0" w:rsidP="00441ED0">
      <w:pPr>
        <w:pStyle w:val="BodyText"/>
        <w:numPr>
          <w:ilvl w:val="0"/>
          <w:numId w:val="26"/>
        </w:numPr>
        <w:spacing w:before="5"/>
        <w:ind w:left="360"/>
        <w:jc w:val="both"/>
        <w:rPr>
          <w:shd w:val="clear" w:color="auto" w:fill="FFFFFF"/>
        </w:rPr>
      </w:pPr>
      <w:r w:rsidRPr="00F67275">
        <w:rPr>
          <w:shd w:val="clear" w:color="auto" w:fill="FFFFFF"/>
        </w:rPr>
        <w:t>Pengujian Hipotesis</w:t>
      </w:r>
    </w:p>
    <w:p w14:paraId="657C4A82" w14:textId="77777777" w:rsidR="00441ED0" w:rsidRPr="00F67275" w:rsidRDefault="00441ED0" w:rsidP="00441ED0">
      <w:pPr>
        <w:pStyle w:val="BodyText"/>
        <w:spacing w:before="5"/>
        <w:ind w:firstLine="360"/>
        <w:jc w:val="both"/>
      </w:pPr>
      <w:r w:rsidRPr="00F67275">
        <w:t xml:space="preserve">Untuk </w:t>
      </w:r>
      <w:r w:rsidRPr="00F67275">
        <w:rPr>
          <w:shd w:val="clear" w:color="auto" w:fill="FFFFFF"/>
        </w:rPr>
        <w:t>pengkajian</w:t>
      </w:r>
      <w:r w:rsidRPr="00F67275">
        <w:t xml:space="preserve"> hipotesis dilakukan uji satu pihak di  mana :</w:t>
      </w:r>
    </w:p>
    <w:p w14:paraId="6C4351F6" w14:textId="091A9ED9" w:rsidR="00441ED0" w:rsidRPr="00F67275" w:rsidRDefault="00441ED0" w:rsidP="00441ED0">
      <w:pPr>
        <w:pStyle w:val="BodyText"/>
        <w:spacing w:before="5"/>
        <w:jc w:val="center"/>
        <w:rPr>
          <w:shd w:val="clear" w:color="auto" w:fill="FFFFFF"/>
        </w:rPr>
      </w:pPr>
      <w:r w:rsidRPr="00F67275">
        <w:rPr>
          <w:noProof/>
          <w:lang w:val="en-ID" w:eastAsia="en-ID"/>
        </w:rPr>
        <w:drawing>
          <wp:inline distT="0" distB="0" distL="0" distR="0" wp14:anchorId="645F5ACC" wp14:editId="5EE673EE">
            <wp:extent cx="1714500" cy="745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734797" cy="754260"/>
                    </a:xfrm>
                    <a:prstGeom prst="rect">
                      <a:avLst/>
                    </a:prstGeom>
                  </pic:spPr>
                </pic:pic>
              </a:graphicData>
            </a:graphic>
          </wp:inline>
        </w:drawing>
      </w:r>
    </w:p>
    <w:p w14:paraId="6DAC4A6B" w14:textId="77777777" w:rsidR="00441ED0" w:rsidRDefault="00441ED0" w:rsidP="00441ED0">
      <w:pPr>
        <w:pStyle w:val="BodyText"/>
        <w:spacing w:before="5"/>
        <w:ind w:firstLine="360"/>
        <w:jc w:val="both"/>
      </w:pPr>
      <w:r w:rsidRPr="00F67275">
        <w:t xml:space="preserve">Statistik yang </w:t>
      </w:r>
      <w:r w:rsidRPr="00F67275">
        <w:rPr>
          <w:shd w:val="clear" w:color="auto" w:fill="FFFFFF"/>
        </w:rPr>
        <w:t>digunakan</w:t>
      </w:r>
      <w:r w:rsidRPr="00F67275">
        <w:t xml:space="preserve"> untuk keperluan ini adalah </w:t>
      </w:r>
      <w:r w:rsidRPr="00F67275">
        <w:rPr>
          <w:i/>
          <w:iCs/>
        </w:rPr>
        <w:t>Chi-kuadrat</w:t>
      </w:r>
      <w:r w:rsidRPr="00F67275">
        <w:t xml:space="preserve"> dengan Rumus:</w:t>
      </w:r>
    </w:p>
    <w:p w14:paraId="05AFD50C" w14:textId="583E1B4E" w:rsidR="00441ED0" w:rsidRDefault="00441ED0" w:rsidP="00441ED0">
      <w:pPr>
        <w:pStyle w:val="BodyText"/>
        <w:spacing w:before="5"/>
        <w:ind w:firstLine="360"/>
        <w:jc w:val="both"/>
      </w:pPr>
      <w:r w:rsidRPr="00F67275">
        <w:rPr>
          <w:noProof/>
          <w:lang w:val="en-ID" w:eastAsia="en-ID"/>
        </w:rPr>
        <mc:AlternateContent>
          <mc:Choice Requires="wpg">
            <w:drawing>
              <wp:anchor distT="0" distB="0" distL="114300" distR="114300" simplePos="0" relativeHeight="251659264" behindDoc="0" locked="0" layoutInCell="1" allowOverlap="1" wp14:anchorId="49815E69" wp14:editId="603FD89A">
                <wp:simplePos x="0" y="0"/>
                <wp:positionH relativeFrom="column">
                  <wp:posOffset>501650</wp:posOffset>
                </wp:positionH>
                <wp:positionV relativeFrom="paragraph">
                  <wp:posOffset>120015</wp:posOffset>
                </wp:positionV>
                <wp:extent cx="1803400" cy="698310"/>
                <wp:effectExtent l="0" t="0" r="6350" b="69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698310"/>
                          <a:chOff x="3948" y="10084"/>
                          <a:chExt cx="2840" cy="1329"/>
                        </a:xfrm>
                      </wpg:grpSpPr>
                      <wps:wsp>
                        <wps:cNvPr id="6" name="Text Box 4"/>
                        <wps:cNvSpPr txBox="1">
                          <a:spLocks noChangeArrowheads="1"/>
                        </wps:cNvSpPr>
                        <wps:spPr bwMode="auto">
                          <a:xfrm>
                            <a:off x="3948" y="10084"/>
                            <a:ext cx="2840" cy="1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47795" w14:textId="77777777" w:rsidR="00441ED0" w:rsidRPr="00F67275" w:rsidRDefault="00441ED0" w:rsidP="00441ED0">
                              <w:pPr>
                                <w:tabs>
                                  <w:tab w:val="left" w:pos="851"/>
                                </w:tabs>
                                <w:rPr>
                                  <w:rFonts w:ascii="Batang"/>
                                  <w:sz w:val="24"/>
                                  <w:szCs w:val="24"/>
                                  <w:vertAlign w:val="superscript"/>
                                </w:rPr>
                              </w:pPr>
                              <w:r>
                                <w:rPr>
                                  <w:rFonts w:ascii="Batang" w:hint="eastAsia"/>
                                  <w:sz w:val="26"/>
                                  <w:szCs w:val="38"/>
                                </w:rPr>
                                <w:tab/>
                              </w:r>
                              <w:r w:rsidRPr="00F67275">
                                <w:rPr>
                                  <w:rFonts w:ascii="Batang" w:hint="eastAsia"/>
                                  <w:sz w:val="24"/>
                                  <w:szCs w:val="24"/>
                                </w:rPr>
                                <w:t xml:space="preserve">( n </w:t>
                              </w:r>
                              <w:r w:rsidRPr="00F67275">
                                <w:rPr>
                                  <w:rFonts w:ascii="Batang" w:hint="eastAsia"/>
                                  <w:sz w:val="24"/>
                                  <w:szCs w:val="24"/>
                                </w:rPr>
                                <w:t>–</w:t>
                              </w:r>
                              <w:r w:rsidRPr="00F67275">
                                <w:rPr>
                                  <w:rFonts w:ascii="Batang" w:hint="eastAsia"/>
                                  <w:sz w:val="24"/>
                                  <w:szCs w:val="24"/>
                                </w:rPr>
                                <w:t xml:space="preserve"> 1 ) S</w:t>
                              </w:r>
                              <w:r w:rsidRPr="00F67275">
                                <w:rPr>
                                  <w:rFonts w:ascii="Batang" w:hint="eastAsia"/>
                                  <w:sz w:val="24"/>
                                  <w:szCs w:val="24"/>
                                  <w:vertAlign w:val="superscript"/>
                                </w:rPr>
                                <w:t>2</w:t>
                              </w:r>
                            </w:p>
                            <w:p w14:paraId="641C672B" w14:textId="77777777" w:rsidR="00441ED0" w:rsidRPr="00F67275" w:rsidRDefault="00441ED0" w:rsidP="00441ED0">
                              <w:pPr>
                                <w:tabs>
                                  <w:tab w:val="left" w:pos="851"/>
                                </w:tabs>
                                <w:rPr>
                                  <w:rFonts w:ascii="Batang"/>
                                  <w:sz w:val="24"/>
                                  <w:szCs w:val="24"/>
                                </w:rPr>
                              </w:pPr>
                              <w:r w:rsidRPr="00F67275">
                                <w:rPr>
                                  <w:rFonts w:ascii="Batang" w:hint="eastAsia"/>
                                  <w:sz w:val="24"/>
                                  <w:szCs w:val="24"/>
                                </w:rPr>
                                <w:t>X</w:t>
                              </w:r>
                              <w:r w:rsidRPr="00F67275">
                                <w:rPr>
                                  <w:rFonts w:ascii="Batang" w:hint="eastAsia"/>
                                  <w:sz w:val="24"/>
                                  <w:szCs w:val="24"/>
                                  <w:vertAlign w:val="superscript"/>
                                </w:rPr>
                                <w:t>2</w:t>
                              </w:r>
                              <w:r w:rsidRPr="00F67275">
                                <w:rPr>
                                  <w:rFonts w:ascii="Batang" w:hint="eastAsia"/>
                                  <w:sz w:val="24"/>
                                  <w:szCs w:val="24"/>
                                </w:rPr>
                                <w:t xml:space="preserve"> =</w:t>
                              </w:r>
                            </w:p>
                            <w:p w14:paraId="30AEC6DF" w14:textId="77777777" w:rsidR="00441ED0" w:rsidRPr="00F67275" w:rsidRDefault="00441ED0" w:rsidP="00441ED0">
                              <w:pPr>
                                <w:tabs>
                                  <w:tab w:val="left" w:pos="851"/>
                                </w:tabs>
                                <w:jc w:val="center"/>
                                <w:rPr>
                                  <w:rFonts w:ascii="Batang"/>
                                  <w:sz w:val="24"/>
                                  <w:szCs w:val="24"/>
                                </w:rPr>
                              </w:pPr>
                              <w:r w:rsidRPr="00F67275">
                                <w:rPr>
                                  <w:rFonts w:ascii="Batang" w:hint="eastAsia"/>
                                  <w:sz w:val="24"/>
                                  <w:szCs w:val="24"/>
                                </w:rPr>
                                <w:t>Ó</w:t>
                              </w:r>
                              <w:r w:rsidRPr="00F67275">
                                <w:rPr>
                                  <w:rFonts w:ascii="Batang" w:hint="eastAsia"/>
                                  <w:sz w:val="24"/>
                                  <w:szCs w:val="24"/>
                                  <w:vertAlign w:val="subscript"/>
                                </w:rPr>
                                <w:t>0</w:t>
                              </w:r>
                              <w:r w:rsidRPr="00F67275">
                                <w:rPr>
                                  <w:rFonts w:ascii="Batang" w:hint="eastAsia"/>
                                  <w:sz w:val="24"/>
                                  <w:szCs w:val="24"/>
                                  <w:vertAlign w:val="superscript"/>
                                </w:rPr>
                                <w:t>2</w:t>
                              </w:r>
                            </w:p>
                          </w:txbxContent>
                        </wps:txbx>
                        <wps:bodyPr rot="0" vert="horz" wrap="square" lIns="91440" tIns="45720" rIns="91440" bIns="45720" anchor="t" anchorCtr="0" upright="1">
                          <a:noAutofit/>
                        </wps:bodyPr>
                      </wps:wsp>
                      <wps:wsp>
                        <wps:cNvPr id="7" name="Line 5"/>
                        <wps:cNvCnPr/>
                        <wps:spPr bwMode="auto">
                          <a:xfrm>
                            <a:off x="4800" y="10624"/>
                            <a:ext cx="15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15E69" id="Group 5" o:spid="_x0000_s1026" style="position:absolute;left:0;text-align:left;margin-left:39.5pt;margin-top:9.45pt;width:142pt;height:55pt;z-index:251659264" coordorigin="3948,10084" coordsize="2840,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">
                <v:shapetype id="_x0000_t202" coordsize="21600,21600" o:spt="202" path="m,l,21600r21600,l21600,xe">
                  <v:stroke joinstyle="miter"/>
                  <v:path gradientshapeok="t" o:connecttype="rect"/>
                </v:shapetype>
                <v:shape id="_x0000_s1027" type="#_x0000_t202" style="position:absolute;left:3948;top:10084;width:2840;height:1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59747795" w14:textId="77777777" w:rsidR="00441ED0" w:rsidRPr="00F67275" w:rsidRDefault="00441ED0" w:rsidP="00441ED0">
                        <w:pPr>
                          <w:tabs>
                            <w:tab w:val="left" w:pos="851"/>
                          </w:tabs>
                          <w:rPr>
                            <w:rFonts w:ascii="Batang"/>
                            <w:sz w:val="24"/>
                            <w:szCs w:val="24"/>
                            <w:vertAlign w:val="superscript"/>
                          </w:rPr>
                        </w:pPr>
                        <w:r>
                          <w:rPr>
                            <w:rFonts w:ascii="Batang" w:hint="eastAsia"/>
                            <w:sz w:val="26"/>
                            <w:szCs w:val="38"/>
                          </w:rPr>
                          <w:tab/>
                        </w:r>
                        <w:r w:rsidRPr="00F67275">
                          <w:rPr>
                            <w:rFonts w:ascii="Batang" w:hint="eastAsia"/>
                            <w:sz w:val="24"/>
                            <w:szCs w:val="24"/>
                          </w:rPr>
                          <w:t xml:space="preserve">( n </w:t>
                        </w:r>
                        <w:r w:rsidRPr="00F67275">
                          <w:rPr>
                            <w:rFonts w:ascii="Batang" w:hint="eastAsia"/>
                            <w:sz w:val="24"/>
                            <w:szCs w:val="24"/>
                          </w:rPr>
                          <w:t>–</w:t>
                        </w:r>
                        <w:r w:rsidRPr="00F67275">
                          <w:rPr>
                            <w:rFonts w:ascii="Batang" w:hint="eastAsia"/>
                            <w:sz w:val="24"/>
                            <w:szCs w:val="24"/>
                          </w:rPr>
                          <w:t xml:space="preserve"> 1 ) S</w:t>
                        </w:r>
                        <w:r w:rsidRPr="00F67275">
                          <w:rPr>
                            <w:rFonts w:ascii="Batang" w:hint="eastAsia"/>
                            <w:sz w:val="24"/>
                            <w:szCs w:val="24"/>
                            <w:vertAlign w:val="superscript"/>
                          </w:rPr>
                          <w:t>2</w:t>
                        </w:r>
                      </w:p>
                      <w:p w14:paraId="641C672B" w14:textId="77777777" w:rsidR="00441ED0" w:rsidRPr="00F67275" w:rsidRDefault="00441ED0" w:rsidP="00441ED0">
                        <w:pPr>
                          <w:tabs>
                            <w:tab w:val="left" w:pos="851"/>
                          </w:tabs>
                          <w:rPr>
                            <w:rFonts w:ascii="Batang"/>
                            <w:sz w:val="24"/>
                            <w:szCs w:val="24"/>
                          </w:rPr>
                        </w:pPr>
                        <w:r w:rsidRPr="00F67275">
                          <w:rPr>
                            <w:rFonts w:ascii="Batang" w:hint="eastAsia"/>
                            <w:sz w:val="24"/>
                            <w:szCs w:val="24"/>
                          </w:rPr>
                          <w:t>X</w:t>
                        </w:r>
                        <w:r w:rsidRPr="00F67275">
                          <w:rPr>
                            <w:rFonts w:ascii="Batang" w:hint="eastAsia"/>
                            <w:sz w:val="24"/>
                            <w:szCs w:val="24"/>
                            <w:vertAlign w:val="superscript"/>
                          </w:rPr>
                          <w:t>2</w:t>
                        </w:r>
                        <w:r w:rsidRPr="00F67275">
                          <w:rPr>
                            <w:rFonts w:ascii="Batang" w:hint="eastAsia"/>
                            <w:sz w:val="24"/>
                            <w:szCs w:val="24"/>
                          </w:rPr>
                          <w:t xml:space="preserve"> =</w:t>
                        </w:r>
                      </w:p>
                      <w:p w14:paraId="30AEC6DF" w14:textId="77777777" w:rsidR="00441ED0" w:rsidRPr="00F67275" w:rsidRDefault="00441ED0" w:rsidP="00441ED0">
                        <w:pPr>
                          <w:tabs>
                            <w:tab w:val="left" w:pos="851"/>
                          </w:tabs>
                          <w:jc w:val="center"/>
                          <w:rPr>
                            <w:rFonts w:ascii="Batang"/>
                            <w:sz w:val="24"/>
                            <w:szCs w:val="24"/>
                          </w:rPr>
                        </w:pPr>
                        <w:r w:rsidRPr="00F67275">
                          <w:rPr>
                            <w:rFonts w:ascii="Batang" w:hint="eastAsia"/>
                            <w:sz w:val="24"/>
                            <w:szCs w:val="24"/>
                          </w:rPr>
                          <w:t>Ó</w:t>
                        </w:r>
                        <w:r w:rsidRPr="00F67275">
                          <w:rPr>
                            <w:rFonts w:ascii="Batang" w:hint="eastAsia"/>
                            <w:sz w:val="24"/>
                            <w:szCs w:val="24"/>
                            <w:vertAlign w:val="subscript"/>
                          </w:rPr>
                          <w:t>0</w:t>
                        </w:r>
                        <w:r w:rsidRPr="00F67275">
                          <w:rPr>
                            <w:rFonts w:ascii="Batang" w:hint="eastAsia"/>
                            <w:sz w:val="24"/>
                            <w:szCs w:val="24"/>
                            <w:vertAlign w:val="superscript"/>
                          </w:rPr>
                          <w:t>2</w:t>
                        </w:r>
                      </w:p>
                    </w:txbxContent>
                  </v:textbox>
                </v:shape>
                <v:line id="Line 5" o:spid="_x0000_s1028" style="position:absolute;visibility:visible;mso-wrap-style:square" from="4800,10624" to="6362,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14:paraId="458CEFAC" w14:textId="77777777" w:rsidR="00441ED0" w:rsidRDefault="00441ED0" w:rsidP="00441ED0">
      <w:pPr>
        <w:pStyle w:val="BodyText"/>
        <w:spacing w:before="5"/>
        <w:ind w:firstLine="360"/>
        <w:jc w:val="both"/>
      </w:pPr>
    </w:p>
    <w:p w14:paraId="4AD369CF" w14:textId="6F20F5E1" w:rsidR="00441ED0" w:rsidRDefault="00441ED0" w:rsidP="00441ED0">
      <w:pPr>
        <w:pStyle w:val="BodyText"/>
        <w:spacing w:before="5"/>
        <w:ind w:firstLine="360"/>
        <w:jc w:val="both"/>
      </w:pPr>
    </w:p>
    <w:p w14:paraId="2B8EF940" w14:textId="77777777" w:rsidR="00441ED0" w:rsidRPr="00F67275" w:rsidRDefault="00441ED0" w:rsidP="00441ED0">
      <w:pPr>
        <w:pStyle w:val="BodyText"/>
        <w:spacing w:before="5"/>
        <w:ind w:firstLine="360"/>
        <w:jc w:val="both"/>
      </w:pPr>
    </w:p>
    <w:p w14:paraId="26FCD7EE" w14:textId="77777777" w:rsidR="00441ED0" w:rsidRPr="00F67275" w:rsidRDefault="00441ED0" w:rsidP="00441ED0">
      <w:pPr>
        <w:pStyle w:val="BodyText"/>
        <w:spacing w:before="5"/>
        <w:jc w:val="both"/>
        <w:rPr>
          <w:shd w:val="clear" w:color="auto" w:fill="FFFFFF"/>
        </w:rPr>
      </w:pPr>
    </w:p>
    <w:p w14:paraId="4CF48A78" w14:textId="5C42FBF2" w:rsidR="00441ED0" w:rsidRPr="00F67275" w:rsidRDefault="00441ED0" w:rsidP="00441ED0">
      <w:pPr>
        <w:jc w:val="both"/>
        <w:rPr>
          <w:sz w:val="24"/>
          <w:szCs w:val="24"/>
        </w:rPr>
      </w:pPr>
      <w:r w:rsidRPr="00F67275">
        <w:rPr>
          <w:sz w:val="24"/>
          <w:szCs w:val="24"/>
        </w:rPr>
        <w:t xml:space="preserve">Jika dalam pengujian dipakai taraf nyata </w:t>
      </w:r>
      <w:r w:rsidRPr="00F67275">
        <w:rPr>
          <w:sz w:val="24"/>
          <w:szCs w:val="24"/>
          <w:lang w:val="el-GR"/>
        </w:rPr>
        <w:sym w:font="Symbol" w:char="F0B5"/>
      </w:r>
      <w:r w:rsidRPr="00F67275">
        <w:rPr>
          <w:sz w:val="24"/>
          <w:szCs w:val="24"/>
        </w:rPr>
        <w:t>, maka kriteria pengujian adalah :</w:t>
      </w:r>
    </w:p>
    <w:p w14:paraId="5C710298" w14:textId="18B5EBFC" w:rsidR="00441ED0" w:rsidRPr="00F67275" w:rsidRDefault="00441ED0" w:rsidP="00441ED0">
      <w:pPr>
        <w:ind w:firstLine="360"/>
        <w:jc w:val="both"/>
        <w:rPr>
          <w:sz w:val="24"/>
          <w:szCs w:val="24"/>
        </w:rPr>
      </w:pPr>
      <w:r w:rsidRPr="00F67275">
        <w:rPr>
          <w:sz w:val="24"/>
          <w:szCs w:val="24"/>
        </w:rPr>
        <w:t>Tolak  H</w:t>
      </w:r>
      <w:r w:rsidRPr="00F67275">
        <w:rPr>
          <w:sz w:val="24"/>
          <w:szCs w:val="24"/>
          <w:vertAlign w:val="subscript"/>
        </w:rPr>
        <w:t>0</w:t>
      </w:r>
      <w:r w:rsidRPr="00F67275">
        <w:rPr>
          <w:sz w:val="24"/>
          <w:szCs w:val="24"/>
        </w:rPr>
        <w:t xml:space="preserve">  jika  x</w:t>
      </w:r>
      <w:r w:rsidRPr="00F67275">
        <w:rPr>
          <w:sz w:val="24"/>
          <w:szCs w:val="24"/>
          <w:vertAlign w:val="superscript"/>
        </w:rPr>
        <w:t>2</w:t>
      </w:r>
      <w:r w:rsidRPr="00F67275">
        <w:rPr>
          <w:sz w:val="24"/>
          <w:szCs w:val="24"/>
        </w:rPr>
        <w:t xml:space="preserve"> </w:t>
      </w:r>
      <w:r w:rsidRPr="00F67275">
        <w:rPr>
          <w:sz w:val="24"/>
          <w:szCs w:val="24"/>
        </w:rPr>
        <w:sym w:font="Symbol" w:char="F0B3"/>
      </w:r>
      <w:r w:rsidRPr="00F67275">
        <w:rPr>
          <w:sz w:val="24"/>
          <w:szCs w:val="24"/>
        </w:rPr>
        <w:t xml:space="preserve"> x</w:t>
      </w:r>
      <w:r w:rsidRPr="00F67275">
        <w:rPr>
          <w:sz w:val="24"/>
          <w:szCs w:val="24"/>
          <w:vertAlign w:val="subscript"/>
        </w:rPr>
        <w:t>1</w:t>
      </w:r>
      <w:r w:rsidRPr="00F67275">
        <w:rPr>
          <w:sz w:val="24"/>
          <w:szCs w:val="24"/>
          <w:vertAlign w:val="superscript"/>
        </w:rPr>
        <w:t>2</w:t>
      </w:r>
      <w:r w:rsidRPr="00F67275">
        <w:rPr>
          <w:sz w:val="24"/>
          <w:szCs w:val="24"/>
        </w:rPr>
        <w:t xml:space="preserve"> -  </w:t>
      </w:r>
      <w:r w:rsidRPr="00F67275">
        <w:rPr>
          <w:sz w:val="24"/>
          <w:szCs w:val="24"/>
          <w:lang w:val="el-GR"/>
        </w:rPr>
        <w:sym w:font="Symbol" w:char="F0B5"/>
      </w:r>
    </w:p>
    <w:p w14:paraId="6BC04FFD" w14:textId="2DA38A29" w:rsidR="00441ED0" w:rsidRPr="00915E8F" w:rsidRDefault="00441ED0" w:rsidP="00812009">
      <w:pPr>
        <w:pStyle w:val="BodyText"/>
        <w:spacing w:before="5"/>
        <w:ind w:firstLine="360"/>
        <w:jc w:val="both"/>
        <w:rPr>
          <w:b/>
          <w:bCs/>
        </w:rPr>
      </w:pPr>
      <w:r w:rsidRPr="00F67275">
        <w:t>Dimana x</w:t>
      </w:r>
      <w:r w:rsidRPr="00F67275">
        <w:rPr>
          <w:vertAlign w:val="superscript"/>
        </w:rPr>
        <w:t>2</w:t>
      </w:r>
      <w:r w:rsidRPr="00F67275">
        <w:rPr>
          <w:vertAlign w:val="subscript"/>
        </w:rPr>
        <w:t>1</w:t>
      </w:r>
      <w:r w:rsidRPr="00F67275">
        <w:t xml:space="preserve"> - </w:t>
      </w:r>
      <w:r w:rsidRPr="00F67275">
        <w:rPr>
          <w:lang w:val="el-GR"/>
        </w:rPr>
        <w:sym w:font="Symbol" w:char="F0B5"/>
      </w:r>
      <w:r w:rsidRPr="00F67275">
        <w:rPr>
          <w:lang w:val="el-GR"/>
        </w:rPr>
        <w:t xml:space="preserve"> </w:t>
      </w:r>
      <w:r w:rsidRPr="00F67275">
        <w:t>didapat dari daftar Chi- kuadrat</w:t>
      </w:r>
      <w:r w:rsidRPr="00915E8F">
        <w:t xml:space="preserve"> </w:t>
      </w:r>
      <w:r w:rsidRPr="00F67275">
        <w:rPr>
          <w:noProof/>
        </w:rPr>
        <w:t xml:space="preserve">dengan dk = ( n- 1 ) dan peluang (1- </w:t>
      </w:r>
      <w:r w:rsidRPr="00F67275">
        <w:sym w:font="Symbol" w:char="F0B5"/>
      </w:r>
      <w:r w:rsidRPr="00F67275">
        <w:rPr>
          <w:noProof/>
        </w:rPr>
        <w:t xml:space="preserve"> ) Untuk itu terlebih dahulu dihitung nilai Chi- kuadrat sebagai berikut, hal mana Ó = 80  yang berarti diharapkan 80 % dari sampel mencapai prestasi yang diharapkan yaitu nilai 81 ke atas.</w:t>
      </w:r>
      <w:r w:rsidR="00812009">
        <w:rPr>
          <w:noProof/>
        </w:rPr>
        <w:t xml:space="preserve"> </w:t>
      </w:r>
      <w:r w:rsidRPr="00F67275">
        <w:rPr>
          <w:noProof/>
          <w:lang w:val="en-ID" w:eastAsia="en-ID"/>
        </w:rPr>
        <mc:AlternateContent>
          <mc:Choice Requires="wps">
            <w:drawing>
              <wp:anchor distT="0" distB="0" distL="114300" distR="114300" simplePos="0" relativeHeight="251660288" behindDoc="0" locked="0" layoutInCell="1" allowOverlap="1" wp14:anchorId="49791C17" wp14:editId="4CEA1674">
                <wp:simplePos x="0" y="0"/>
                <wp:positionH relativeFrom="column">
                  <wp:posOffset>4791075</wp:posOffset>
                </wp:positionH>
                <wp:positionV relativeFrom="paragraph">
                  <wp:posOffset>8772525</wp:posOffset>
                </wp:positionV>
                <wp:extent cx="1803400" cy="721360"/>
                <wp:effectExtent l="0" t="0"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11BAB" w14:textId="77777777" w:rsidR="00441ED0" w:rsidRDefault="00441ED0" w:rsidP="00441ED0">
                            <w:pPr>
                              <w:tabs>
                                <w:tab w:val="left" w:pos="851"/>
                              </w:tabs>
                              <w:rPr>
                                <w:rFonts w:ascii="Batang"/>
                                <w:sz w:val="26"/>
                                <w:szCs w:val="38"/>
                                <w:vertAlign w:val="superscript"/>
                              </w:rPr>
                            </w:pPr>
                            <w:r>
                              <w:rPr>
                                <w:rFonts w:ascii="Batang"/>
                                <w:sz w:val="26"/>
                                <w:szCs w:val="38"/>
                              </w:rPr>
                              <w:tab/>
                              <w:t xml:space="preserve">( n </w:t>
                            </w:r>
                            <w:r>
                              <w:rPr>
                                <w:rFonts w:ascii="Batang"/>
                                <w:sz w:val="26"/>
                                <w:szCs w:val="38"/>
                              </w:rPr>
                              <w:t>–</w:t>
                            </w:r>
                            <w:r>
                              <w:rPr>
                                <w:rFonts w:ascii="Batang"/>
                                <w:sz w:val="26"/>
                                <w:szCs w:val="38"/>
                              </w:rPr>
                              <w:t xml:space="preserve"> 1 ) S</w:t>
                            </w:r>
                            <w:r>
                              <w:rPr>
                                <w:rFonts w:ascii="Batang"/>
                                <w:sz w:val="26"/>
                                <w:szCs w:val="38"/>
                                <w:vertAlign w:val="superscript"/>
                              </w:rPr>
                              <w:t>2</w:t>
                            </w:r>
                          </w:p>
                          <w:p w14:paraId="19FF5D1E" w14:textId="77777777" w:rsidR="00441ED0" w:rsidRDefault="00441ED0" w:rsidP="00441ED0">
                            <w:pPr>
                              <w:tabs>
                                <w:tab w:val="left" w:pos="851"/>
                              </w:tabs>
                              <w:rPr>
                                <w:rFonts w:ascii="Batang"/>
                                <w:sz w:val="26"/>
                                <w:szCs w:val="38"/>
                              </w:rPr>
                            </w:pPr>
                            <w:r>
                              <w:rPr>
                                <w:rFonts w:ascii="Batang"/>
                                <w:sz w:val="26"/>
                                <w:szCs w:val="38"/>
                              </w:rPr>
                              <w:t>X</w:t>
                            </w:r>
                            <w:r>
                              <w:rPr>
                                <w:rFonts w:ascii="Batang"/>
                                <w:sz w:val="26"/>
                                <w:szCs w:val="38"/>
                                <w:vertAlign w:val="superscript"/>
                              </w:rPr>
                              <w:t>2</w:t>
                            </w:r>
                            <w:r>
                              <w:rPr>
                                <w:rFonts w:ascii="Batang"/>
                                <w:sz w:val="26"/>
                                <w:szCs w:val="38"/>
                              </w:rPr>
                              <w:t xml:space="preserve"> =</w:t>
                            </w:r>
                          </w:p>
                          <w:p w14:paraId="74A4143F" w14:textId="77777777" w:rsidR="00441ED0" w:rsidRDefault="00441ED0" w:rsidP="00441ED0">
                            <w:pPr>
                              <w:tabs>
                                <w:tab w:val="left" w:pos="851"/>
                              </w:tabs>
                              <w:rPr>
                                <w:rFonts w:ascii="Batang"/>
                                <w:sz w:val="26"/>
                                <w:szCs w:val="38"/>
                              </w:rPr>
                            </w:pPr>
                            <w:r>
                              <w:rPr>
                                <w:rFonts w:ascii="Batang"/>
                                <w:sz w:val="26"/>
                                <w:szCs w:val="38"/>
                              </w:rPr>
                              <w:tab/>
                              <w:t xml:space="preserve">   </w:t>
                            </w:r>
                            <w:r>
                              <w:rPr>
                                <w:rFonts w:ascii="Batang"/>
                                <w:sz w:val="28"/>
                                <w:szCs w:val="40"/>
                              </w:rPr>
                              <w:t>Ó</w:t>
                            </w:r>
                            <w:r>
                              <w:rPr>
                                <w:rFonts w:ascii="Batang"/>
                                <w:sz w:val="28"/>
                                <w:szCs w:val="40"/>
                                <w:vertAlign w:val="subscript"/>
                              </w:rPr>
                              <w:t>0</w:t>
                            </w:r>
                            <w:r>
                              <w:rPr>
                                <w:rFonts w:ascii="Batang"/>
                                <w:sz w:val="28"/>
                                <w:szCs w:val="40"/>
                                <w:vertAlign w:val="superscript"/>
                              </w:rPr>
                              <w:t>2</w:t>
                            </w:r>
                            <w:r>
                              <w:rPr>
                                <w:rFonts w:ascii="Batang"/>
                                <w:sz w:val="26"/>
                                <w:szCs w:val="3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377.25pt;margin-top:690.75pt;width:142pt;height: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GDhQIAABg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" stroked="f">
                <v:textbox>
                  <w:txbxContent>
                    <w:p w14:paraId="7F311BAB" w14:textId="77777777" w:rsidR="00441ED0" w:rsidRDefault="00441ED0" w:rsidP="00441ED0">
                      <w:pPr>
                        <w:tabs>
                          <w:tab w:val="left" w:pos="851"/>
                        </w:tabs>
                        <w:rPr>
                          <w:rFonts w:ascii="Batang"/>
                          <w:sz w:val="26"/>
                          <w:szCs w:val="38"/>
                          <w:vertAlign w:val="superscript"/>
                        </w:rPr>
                      </w:pPr>
                      <w:r>
                        <w:rPr>
                          <w:rFonts w:ascii="Batang"/>
                          <w:sz w:val="26"/>
                          <w:szCs w:val="38"/>
                        </w:rPr>
                        <w:tab/>
                      </w:r>
                      <w:r>
                        <w:rPr>
                          <w:rFonts w:ascii="Batang"/>
                          <w:sz w:val="26"/>
                          <w:szCs w:val="38"/>
                        </w:rPr>
                        <w:t xml:space="preserve">( n </w:t>
                      </w:r>
                      <w:r>
                        <w:rPr>
                          <w:rFonts w:ascii="Batang"/>
                          <w:sz w:val="26"/>
                          <w:szCs w:val="38"/>
                        </w:rPr>
                        <w:t>–</w:t>
                      </w:r>
                      <w:r>
                        <w:rPr>
                          <w:rFonts w:ascii="Batang"/>
                          <w:sz w:val="26"/>
                          <w:szCs w:val="38"/>
                        </w:rPr>
                        <w:t xml:space="preserve"> 1 ) S</w:t>
                      </w:r>
                      <w:r>
                        <w:rPr>
                          <w:rFonts w:ascii="Batang"/>
                          <w:sz w:val="26"/>
                          <w:szCs w:val="38"/>
                          <w:vertAlign w:val="superscript"/>
                        </w:rPr>
                        <w:t>2</w:t>
                      </w:r>
                    </w:p>
                    <w:p w14:paraId="19FF5D1E" w14:textId="77777777" w:rsidR="00441ED0" w:rsidRDefault="00441ED0" w:rsidP="00441ED0">
                      <w:pPr>
                        <w:tabs>
                          <w:tab w:val="left" w:pos="851"/>
                        </w:tabs>
                        <w:rPr>
                          <w:rFonts w:ascii="Batang"/>
                          <w:sz w:val="26"/>
                          <w:szCs w:val="38"/>
                        </w:rPr>
                      </w:pPr>
                      <w:r>
                        <w:rPr>
                          <w:rFonts w:ascii="Batang"/>
                          <w:sz w:val="26"/>
                          <w:szCs w:val="38"/>
                        </w:rPr>
                        <w:t>X</w:t>
                      </w:r>
                      <w:r>
                        <w:rPr>
                          <w:rFonts w:ascii="Batang"/>
                          <w:sz w:val="26"/>
                          <w:szCs w:val="38"/>
                          <w:vertAlign w:val="superscript"/>
                        </w:rPr>
                        <w:t>2</w:t>
                      </w:r>
                      <w:r>
                        <w:rPr>
                          <w:rFonts w:ascii="Batang"/>
                          <w:sz w:val="26"/>
                          <w:szCs w:val="38"/>
                        </w:rPr>
                        <w:t xml:space="preserve"> =</w:t>
                      </w:r>
                    </w:p>
                    <w:p w14:paraId="74A4143F" w14:textId="77777777" w:rsidR="00441ED0" w:rsidRDefault="00441ED0" w:rsidP="00441ED0">
                      <w:pPr>
                        <w:tabs>
                          <w:tab w:val="left" w:pos="851"/>
                        </w:tabs>
                        <w:rPr>
                          <w:rFonts w:ascii="Batang"/>
                          <w:sz w:val="26"/>
                          <w:szCs w:val="38"/>
                        </w:rPr>
                      </w:pPr>
                      <w:r>
                        <w:rPr>
                          <w:rFonts w:ascii="Batang"/>
                          <w:sz w:val="26"/>
                          <w:szCs w:val="38"/>
                        </w:rPr>
                        <w:tab/>
                        <w:t xml:space="preserve">   </w:t>
                      </w:r>
                      <w:r>
                        <w:rPr>
                          <w:rFonts w:ascii="Batang"/>
                          <w:sz w:val="28"/>
                          <w:szCs w:val="40"/>
                        </w:rPr>
                        <w:t>Ó</w:t>
                      </w:r>
                      <w:r>
                        <w:rPr>
                          <w:rFonts w:ascii="Batang"/>
                          <w:sz w:val="28"/>
                          <w:szCs w:val="40"/>
                          <w:vertAlign w:val="subscript"/>
                        </w:rPr>
                        <w:t>0</w:t>
                      </w:r>
                      <w:r>
                        <w:rPr>
                          <w:rFonts w:ascii="Batang"/>
                          <w:sz w:val="28"/>
                          <w:szCs w:val="40"/>
                          <w:vertAlign w:val="superscript"/>
                        </w:rPr>
                        <w:t>2</w:t>
                      </w:r>
                      <w:r>
                        <w:rPr>
                          <w:rFonts w:ascii="Batang"/>
                          <w:sz w:val="26"/>
                          <w:szCs w:val="38"/>
                        </w:rPr>
                        <w:tab/>
                      </w:r>
                    </w:p>
                  </w:txbxContent>
                </v:textbox>
              </v:shape>
            </w:pict>
          </mc:Fallback>
        </mc:AlternateContent>
      </w:r>
    </w:p>
    <w:p w14:paraId="35DB8FF6" w14:textId="77777777" w:rsidR="00441ED0" w:rsidRPr="00F67275" w:rsidRDefault="00441ED0" w:rsidP="00441ED0">
      <w:pPr>
        <w:pStyle w:val="BodyText"/>
        <w:spacing w:before="5" w:after="240"/>
        <w:ind w:firstLine="720"/>
        <w:jc w:val="both"/>
        <w:rPr>
          <w:shd w:val="clear" w:color="auto" w:fill="FFFFFF"/>
        </w:rPr>
      </w:pPr>
      <w:r w:rsidRPr="00F67275">
        <w:rPr>
          <w:shd w:val="clear" w:color="auto" w:fill="FFFFFF"/>
        </w:rPr>
        <w:t xml:space="preserve">Dari daftar Chi-kuadrat dengan dk=34 dan peluang 0,95 diproses </w:t>
      </w:r>
      <w:r w:rsidRPr="00F67275">
        <w:t>X</w:t>
      </w:r>
      <w:r w:rsidRPr="00F67275">
        <w:rPr>
          <w:vertAlign w:val="superscript"/>
        </w:rPr>
        <w:t xml:space="preserve">2 </w:t>
      </w:r>
      <w:r w:rsidRPr="00F67275">
        <w:rPr>
          <w:shd w:val="clear" w:color="auto" w:fill="FFFFFF"/>
        </w:rPr>
        <w:t xml:space="preserve">0.95=43.8. karena Chi-kuadrat dari penelitian lebih besar dari 43,8 maka </w:t>
      </w:r>
      <w:r w:rsidRPr="00F67275">
        <w:t>H</w:t>
      </w:r>
      <w:r w:rsidRPr="00F67275">
        <w:rPr>
          <w:vertAlign w:val="subscript"/>
        </w:rPr>
        <w:t xml:space="preserve">o  </w:t>
      </w:r>
      <w:r w:rsidRPr="00F67275">
        <w:rPr>
          <w:shd w:val="clear" w:color="auto" w:fill="FFFFFF"/>
        </w:rPr>
        <w:t xml:space="preserve">ditolak pada taraf kepercayaan 5%. Ini berarti bahwa pengajaran dengan media gambar berpegangan secara signifikan terhadap prestasi belajar IPA- Biologi siswa pada </w:t>
      </w:r>
      <w:r w:rsidRPr="00F67275">
        <w:rPr>
          <w:shd w:val="clear" w:color="auto" w:fill="FFFFFF"/>
        </w:rPr>
        <w:t xml:space="preserve">SMPN 11 Kab. Sorong. </w:t>
      </w:r>
    </w:p>
    <w:p w14:paraId="7C8BCC83" w14:textId="77777777" w:rsidR="00441ED0" w:rsidRPr="00F67275" w:rsidRDefault="00441ED0" w:rsidP="00441ED0">
      <w:pPr>
        <w:pStyle w:val="BodyText"/>
        <w:spacing w:before="5"/>
        <w:jc w:val="both"/>
        <w:rPr>
          <w:b/>
          <w:shd w:val="clear" w:color="auto" w:fill="FFFFFF"/>
        </w:rPr>
      </w:pPr>
      <w:r w:rsidRPr="00F67275">
        <w:rPr>
          <w:b/>
          <w:shd w:val="clear" w:color="auto" w:fill="FFFFFF"/>
        </w:rPr>
        <w:t>PEMBAHASAN</w:t>
      </w:r>
    </w:p>
    <w:p w14:paraId="358EE04A" w14:textId="2E513700" w:rsidR="00441ED0" w:rsidRPr="00441ED0" w:rsidRDefault="00441ED0" w:rsidP="00441ED0">
      <w:pPr>
        <w:spacing w:after="240"/>
        <w:ind w:firstLine="720"/>
        <w:jc w:val="both"/>
        <w:outlineLvl w:val="0"/>
        <w:rPr>
          <w:b/>
          <w:bCs/>
          <w:sz w:val="24"/>
          <w:szCs w:val="24"/>
          <w:lang w:val="en-US"/>
        </w:rPr>
      </w:pPr>
      <w:r w:rsidRPr="00F67275">
        <w:rPr>
          <w:sz w:val="24"/>
          <w:szCs w:val="24"/>
          <w:shd w:val="clear" w:color="auto" w:fill="FFFFFF"/>
        </w:rPr>
        <w:t xml:space="preserve">Gambar merupakan jenis media grafis yang bersifat visual. Di antara sekian banyak media pengajaran, gambar adalah media yang paling umum dipakai. Oleh karena gambar merupakan bahasa yang umum, yang dapat dimengerti dan dinikmati dimana-mana. Seperti pepatah Cina yang mengatakan bahwa sebuah gambar berbicara lebih banyak dari pada seribu kata (sadiman, 1990) Proses belajar mengajar pada hakikatnya adalah proses komunikasi, yaitu proses penyampaian pesan dari sumebr pesan melalui saluran/ media tertentu ke penerima pesan. Pesan, sumber pesan, media tertentu ke penerima pesan adalah komponen proses komunikasi. Pesan yang akan dikomunikasikan adalah isi ajaran ataupun didikan yang ada dalam kurikulum dan sumber pesan. Berkaitan dengan uraian tersebut di atas, hasil penelitian yang dilakukan penulis pada SMPN 11 Kab. Sorong, yang menggunakan media gambar dalam pengajaran, khususnya dalam pengajaran IPA-Biologi memberikan hasil yang memuaskan. Hal mana setelah dilakukan pengajaran dengan media gambar, kemudian dilakukan evaluasi terhadap kelompok sampel. Data selanjutnya diolah dan dianalisis dengan ststistik Chi-kuadrat untuk mengetahui pengaruhnya (media gambar terhadap prestasi/hasil belajar). Hasil analisis menunjukkan bahwa nilai Chi-kuadrat hasil lebih besar dari nilai Chi-kuadrat daftar pada taraf signifikan 5 %. (x2 0,95 = 43,8 &lt; x2hasil = 68,80). Berarti Media gambar berpengaruh secara berarti terhadap prestasi / hasil belajar siswa (khususnya belajar IPA-Biologi). Dari pengolahan data juga menunjukkan bahwa 80 % dari sampel telah mencapai prestasi yang diharapkan yaitu nilai 81 ke atas. Prestasi/hasil belajar IPA-Biologi yang dicapai oleh siswa sampel, tidak terlepas dari sifat media gambar yang lebih realistis menunjukkan pokok masalah dibandingkan dengan media verval lainnya (Sadiman, 1990). Gambar dapat mengatasi batasan ruang dan waktu. Seperti halnya dalam pengajaran IPA-Biologi, tidak semua benda, obyek atau peristiwa dapat dibawah ke kelas. Keberhasilan media gambar dalam pengajaran IPA-Biologi menurut beberapa siswa dapat </w:t>
      </w:r>
      <w:r w:rsidRPr="00F67275">
        <w:rPr>
          <w:sz w:val="24"/>
          <w:szCs w:val="24"/>
          <w:shd w:val="clear" w:color="auto" w:fill="FFFFFF"/>
        </w:rPr>
        <w:lastRenderedPageBreak/>
        <w:t>memperjelas masalah dan yang terpenting dapat mencegah atau membetulkan kesalah pahaman, dibandingkan dengan pengajaran biasa /bersifat verbal semata. Tidak terlepas dari uraian secara teoritik dan hasil penelitian ini , media gambar sebagai media dalam pembelajaran, menurut penulis harus memenuhi syarat yaitu: harus autentik, sederhana, ukuran yang relatif, menatik yang disertai penjelasan yang memadai.</w:t>
      </w:r>
    </w:p>
    <w:p w14:paraId="4C15D73A" w14:textId="77777777" w:rsidR="0006271E" w:rsidRDefault="0006271E" w:rsidP="0006271E">
      <w:pPr>
        <w:pStyle w:val="Heading1"/>
        <w:rPr>
          <w:b w:val="0"/>
          <w:lang w:val="en-US"/>
        </w:rPr>
      </w:pPr>
      <w:r w:rsidRPr="0006271E">
        <w:rPr>
          <w:lang w:val="id-ID"/>
        </w:rPr>
        <w:t>KESIMPULAN</w:t>
      </w:r>
    </w:p>
    <w:p w14:paraId="7660B88C" w14:textId="77777777" w:rsidR="00441ED0" w:rsidRPr="00441ED0" w:rsidRDefault="00441ED0" w:rsidP="00441ED0">
      <w:pPr>
        <w:pStyle w:val="IEEEParagraph"/>
        <w:numPr>
          <w:ilvl w:val="0"/>
          <w:numId w:val="9"/>
        </w:numPr>
        <w:ind w:hanging="414"/>
      </w:pPr>
      <w:proofErr w:type="spellStart"/>
      <w:r w:rsidRPr="00441ED0">
        <w:t>Berdasarkan</w:t>
      </w:r>
      <w:proofErr w:type="spellEnd"/>
      <w:r w:rsidRPr="00441ED0">
        <w:t xml:space="preserve"> </w:t>
      </w:r>
      <w:proofErr w:type="spellStart"/>
      <w:r w:rsidRPr="00441ED0">
        <w:t>dari</w:t>
      </w:r>
      <w:proofErr w:type="spellEnd"/>
      <w:r w:rsidRPr="00441ED0">
        <w:t xml:space="preserve"> </w:t>
      </w:r>
      <w:proofErr w:type="spellStart"/>
      <w:r w:rsidRPr="00441ED0">
        <w:t>hasil</w:t>
      </w:r>
      <w:proofErr w:type="spellEnd"/>
      <w:r w:rsidRPr="00441ED0">
        <w:t xml:space="preserve"> </w:t>
      </w:r>
      <w:proofErr w:type="spellStart"/>
      <w:r w:rsidRPr="00441ED0">
        <w:t>penelitian</w:t>
      </w:r>
      <w:proofErr w:type="spellEnd"/>
      <w:r w:rsidRPr="00441ED0">
        <w:t xml:space="preserve">, </w:t>
      </w:r>
      <w:proofErr w:type="spellStart"/>
      <w:r w:rsidRPr="00441ED0">
        <w:t>pengolahan</w:t>
      </w:r>
      <w:proofErr w:type="spellEnd"/>
      <w:r w:rsidRPr="00441ED0">
        <w:t xml:space="preserve"> data, dan </w:t>
      </w:r>
      <w:proofErr w:type="spellStart"/>
      <w:r w:rsidRPr="00441ED0">
        <w:t>analisis</w:t>
      </w:r>
      <w:proofErr w:type="spellEnd"/>
      <w:r w:rsidRPr="00441ED0">
        <w:t xml:space="preserve"> data pada </w:t>
      </w:r>
      <w:proofErr w:type="spellStart"/>
      <w:r w:rsidRPr="00441ED0">
        <w:t>pengaruh</w:t>
      </w:r>
      <w:proofErr w:type="spellEnd"/>
      <w:r w:rsidRPr="00441ED0">
        <w:t xml:space="preserve"> </w:t>
      </w:r>
      <w:proofErr w:type="spellStart"/>
      <w:r w:rsidRPr="00441ED0">
        <w:t>penggunaan</w:t>
      </w:r>
      <w:proofErr w:type="spellEnd"/>
      <w:r w:rsidRPr="00441ED0">
        <w:t xml:space="preserve"> media </w:t>
      </w:r>
      <w:proofErr w:type="spellStart"/>
      <w:r w:rsidRPr="00441ED0">
        <w:t>gambar</w:t>
      </w:r>
      <w:proofErr w:type="spellEnd"/>
      <w:r w:rsidRPr="00441ED0">
        <w:t xml:space="preserve">. </w:t>
      </w:r>
      <w:proofErr w:type="spellStart"/>
      <w:r w:rsidRPr="00441ED0">
        <w:t>Terhadap</w:t>
      </w:r>
      <w:proofErr w:type="spellEnd"/>
      <w:r w:rsidRPr="00441ED0">
        <w:t xml:space="preserve"> </w:t>
      </w:r>
      <w:proofErr w:type="spellStart"/>
      <w:r w:rsidRPr="00441ED0">
        <w:t>prestasi</w:t>
      </w:r>
      <w:proofErr w:type="spellEnd"/>
      <w:r w:rsidRPr="00441ED0">
        <w:t xml:space="preserve"> </w:t>
      </w:r>
      <w:proofErr w:type="spellStart"/>
      <w:r w:rsidRPr="00441ED0">
        <w:t>belajar</w:t>
      </w:r>
      <w:proofErr w:type="spellEnd"/>
      <w:r w:rsidRPr="00441ED0">
        <w:t xml:space="preserve"> </w:t>
      </w:r>
      <w:proofErr w:type="spellStart"/>
      <w:r w:rsidRPr="00441ED0">
        <w:t>biologi</w:t>
      </w:r>
      <w:proofErr w:type="spellEnd"/>
      <w:r w:rsidRPr="00441ED0">
        <w:t xml:space="preserve"> </w:t>
      </w:r>
      <w:proofErr w:type="spellStart"/>
      <w:r w:rsidRPr="00441ED0">
        <w:t>siswa</w:t>
      </w:r>
      <w:proofErr w:type="spellEnd"/>
      <w:r w:rsidRPr="00441ED0">
        <w:t xml:space="preserve"> SMPN 11 </w:t>
      </w:r>
      <w:proofErr w:type="spellStart"/>
      <w:r w:rsidRPr="00441ED0">
        <w:t>Kab</w:t>
      </w:r>
      <w:proofErr w:type="spellEnd"/>
      <w:r w:rsidRPr="00441ED0">
        <w:t xml:space="preserve">. </w:t>
      </w:r>
      <w:proofErr w:type="spellStart"/>
      <w:r w:rsidRPr="00441ED0">
        <w:t>Sorong</w:t>
      </w:r>
      <w:proofErr w:type="spellEnd"/>
      <w:r w:rsidRPr="00441ED0">
        <w:t xml:space="preserve">, </w:t>
      </w:r>
      <w:proofErr w:type="spellStart"/>
      <w:r w:rsidRPr="00441ED0">
        <w:t>maka</w:t>
      </w:r>
      <w:proofErr w:type="spellEnd"/>
      <w:r w:rsidRPr="00441ED0">
        <w:t xml:space="preserve"> </w:t>
      </w:r>
      <w:proofErr w:type="spellStart"/>
      <w:r w:rsidRPr="00441ED0">
        <w:t>dapat</w:t>
      </w:r>
      <w:proofErr w:type="spellEnd"/>
      <w:r w:rsidRPr="00441ED0">
        <w:t xml:space="preserve"> </w:t>
      </w:r>
      <w:proofErr w:type="spellStart"/>
      <w:r w:rsidRPr="00441ED0">
        <w:t>ditarik</w:t>
      </w:r>
      <w:proofErr w:type="spellEnd"/>
      <w:r w:rsidRPr="00441ED0">
        <w:t xml:space="preserve"> </w:t>
      </w:r>
      <w:proofErr w:type="spellStart"/>
      <w:r w:rsidRPr="00441ED0">
        <w:t>kesimpulan</w:t>
      </w:r>
      <w:proofErr w:type="spellEnd"/>
      <w:r w:rsidRPr="00441ED0">
        <w:t xml:space="preserve"> </w:t>
      </w:r>
      <w:proofErr w:type="spellStart"/>
      <w:r w:rsidRPr="00441ED0">
        <w:t>sebagai</w:t>
      </w:r>
      <w:proofErr w:type="spellEnd"/>
      <w:r w:rsidRPr="00441ED0">
        <w:t xml:space="preserve"> </w:t>
      </w:r>
      <w:proofErr w:type="spellStart"/>
      <w:r w:rsidRPr="00441ED0">
        <w:t>berikut</w:t>
      </w:r>
      <w:proofErr w:type="spellEnd"/>
      <w:r w:rsidRPr="00441ED0">
        <w:t xml:space="preserve"> : </w:t>
      </w:r>
    </w:p>
    <w:p w14:paraId="7794DB9A" w14:textId="77777777" w:rsidR="00441ED0" w:rsidRPr="00441ED0" w:rsidRDefault="00441ED0" w:rsidP="00441ED0">
      <w:pPr>
        <w:pStyle w:val="IEEEParagraph"/>
        <w:numPr>
          <w:ilvl w:val="0"/>
          <w:numId w:val="9"/>
        </w:numPr>
        <w:ind w:hanging="414"/>
      </w:pPr>
      <w:proofErr w:type="spellStart"/>
      <w:r w:rsidRPr="00441ED0">
        <w:t>Terdapat</w:t>
      </w:r>
      <w:proofErr w:type="spellEnd"/>
      <w:r w:rsidRPr="00441ED0">
        <w:t xml:space="preserve"> </w:t>
      </w:r>
      <w:proofErr w:type="spellStart"/>
      <w:r w:rsidRPr="00441ED0">
        <w:t>pengaruh</w:t>
      </w:r>
      <w:proofErr w:type="spellEnd"/>
      <w:r w:rsidRPr="00441ED0">
        <w:t xml:space="preserve"> yang </w:t>
      </w:r>
      <w:proofErr w:type="spellStart"/>
      <w:r w:rsidRPr="00441ED0">
        <w:t>signifikan</w:t>
      </w:r>
      <w:proofErr w:type="spellEnd"/>
      <w:r w:rsidRPr="00441ED0">
        <w:t xml:space="preserve"> </w:t>
      </w:r>
      <w:proofErr w:type="spellStart"/>
      <w:r w:rsidRPr="00441ED0">
        <w:t>antara</w:t>
      </w:r>
      <w:proofErr w:type="spellEnd"/>
      <w:r w:rsidRPr="00441ED0">
        <w:t xml:space="preserve"> </w:t>
      </w:r>
      <w:proofErr w:type="spellStart"/>
      <w:r w:rsidRPr="00441ED0">
        <w:t>penggunaan</w:t>
      </w:r>
      <w:proofErr w:type="spellEnd"/>
      <w:r w:rsidRPr="00441ED0">
        <w:t xml:space="preserve"> media </w:t>
      </w:r>
      <w:proofErr w:type="spellStart"/>
      <w:r w:rsidRPr="00441ED0">
        <w:t>gambar</w:t>
      </w:r>
      <w:proofErr w:type="spellEnd"/>
      <w:r w:rsidRPr="00441ED0">
        <w:t xml:space="preserve"> </w:t>
      </w:r>
      <w:proofErr w:type="spellStart"/>
      <w:r w:rsidRPr="00441ED0">
        <w:t>dalam</w:t>
      </w:r>
      <w:proofErr w:type="spellEnd"/>
      <w:r w:rsidRPr="00441ED0">
        <w:t xml:space="preserve"> </w:t>
      </w:r>
      <w:proofErr w:type="spellStart"/>
      <w:r w:rsidRPr="00441ED0">
        <w:t>pembelajaran</w:t>
      </w:r>
      <w:proofErr w:type="spellEnd"/>
      <w:r w:rsidRPr="00441ED0">
        <w:t xml:space="preserve"> </w:t>
      </w:r>
      <w:proofErr w:type="spellStart"/>
      <w:r w:rsidRPr="00441ED0">
        <w:t>Biologi</w:t>
      </w:r>
      <w:proofErr w:type="spellEnd"/>
      <w:r w:rsidRPr="00441ED0">
        <w:t xml:space="preserve"> </w:t>
      </w:r>
      <w:proofErr w:type="spellStart"/>
      <w:r w:rsidRPr="00441ED0">
        <w:t>dengan</w:t>
      </w:r>
      <w:proofErr w:type="spellEnd"/>
      <w:r w:rsidRPr="00441ED0">
        <w:t xml:space="preserve"> </w:t>
      </w:r>
      <w:proofErr w:type="spellStart"/>
      <w:r w:rsidRPr="00441ED0">
        <w:t>prestasi</w:t>
      </w:r>
      <w:proofErr w:type="spellEnd"/>
      <w:r w:rsidRPr="00441ED0">
        <w:t xml:space="preserve"> </w:t>
      </w:r>
      <w:proofErr w:type="spellStart"/>
      <w:r w:rsidRPr="00441ED0">
        <w:t>belajar</w:t>
      </w:r>
      <w:proofErr w:type="spellEnd"/>
      <w:r w:rsidRPr="00441ED0">
        <w:t xml:space="preserve"> </w:t>
      </w:r>
      <w:proofErr w:type="spellStart"/>
      <w:r w:rsidRPr="00441ED0">
        <w:t>biologi</w:t>
      </w:r>
      <w:proofErr w:type="spellEnd"/>
      <w:r w:rsidRPr="00441ED0">
        <w:t xml:space="preserve">, </w:t>
      </w:r>
      <w:proofErr w:type="spellStart"/>
      <w:r w:rsidRPr="00441ED0">
        <w:t>khususnya</w:t>
      </w:r>
      <w:proofErr w:type="spellEnd"/>
      <w:r w:rsidRPr="00441ED0">
        <w:t xml:space="preserve"> pada </w:t>
      </w:r>
      <w:proofErr w:type="spellStart"/>
      <w:r w:rsidRPr="00441ED0">
        <w:t>siswa</w:t>
      </w:r>
      <w:proofErr w:type="spellEnd"/>
      <w:r w:rsidRPr="00441ED0">
        <w:t xml:space="preserve"> SMPN 11 </w:t>
      </w:r>
      <w:proofErr w:type="spellStart"/>
      <w:r w:rsidRPr="00441ED0">
        <w:t>Kab</w:t>
      </w:r>
      <w:proofErr w:type="spellEnd"/>
      <w:r w:rsidRPr="00441ED0">
        <w:t xml:space="preserve">. </w:t>
      </w:r>
      <w:proofErr w:type="spellStart"/>
      <w:r w:rsidRPr="00441ED0">
        <w:t>Sorong</w:t>
      </w:r>
      <w:proofErr w:type="spellEnd"/>
      <w:r w:rsidRPr="00441ED0">
        <w:t xml:space="preserve"> </w:t>
      </w:r>
    </w:p>
    <w:p w14:paraId="24B98FD1" w14:textId="77777777" w:rsidR="00441ED0" w:rsidRPr="00441ED0" w:rsidRDefault="00441ED0" w:rsidP="00441ED0">
      <w:pPr>
        <w:pStyle w:val="IEEEParagraph"/>
        <w:numPr>
          <w:ilvl w:val="0"/>
          <w:numId w:val="9"/>
        </w:numPr>
        <w:ind w:hanging="414"/>
      </w:pPr>
      <w:proofErr w:type="spellStart"/>
      <w:r w:rsidRPr="00441ED0">
        <w:t>Pencapaian</w:t>
      </w:r>
      <w:proofErr w:type="spellEnd"/>
      <w:r w:rsidRPr="00441ED0">
        <w:t xml:space="preserve"> </w:t>
      </w:r>
      <w:proofErr w:type="spellStart"/>
      <w:r w:rsidRPr="00441ED0">
        <w:t>prestasi</w:t>
      </w:r>
      <w:proofErr w:type="spellEnd"/>
      <w:r w:rsidRPr="00441ED0">
        <w:t xml:space="preserve"> </w:t>
      </w:r>
      <w:proofErr w:type="spellStart"/>
      <w:r w:rsidRPr="00441ED0">
        <w:t>belajar</w:t>
      </w:r>
      <w:proofErr w:type="spellEnd"/>
      <w:r w:rsidRPr="00441ED0">
        <w:t xml:space="preserve"> </w:t>
      </w:r>
      <w:proofErr w:type="spellStart"/>
      <w:r w:rsidRPr="00441ED0">
        <w:t>Biologi</w:t>
      </w:r>
      <w:proofErr w:type="spellEnd"/>
      <w:r w:rsidRPr="00441ED0">
        <w:t xml:space="preserve"> pada </w:t>
      </w:r>
      <w:proofErr w:type="spellStart"/>
      <w:r w:rsidRPr="00441ED0">
        <w:t>siswa</w:t>
      </w:r>
      <w:proofErr w:type="spellEnd"/>
      <w:r w:rsidRPr="00441ED0">
        <w:t xml:space="preserve"> SMPN 11 </w:t>
      </w:r>
      <w:proofErr w:type="spellStart"/>
      <w:r w:rsidRPr="00441ED0">
        <w:t>Kab</w:t>
      </w:r>
      <w:proofErr w:type="spellEnd"/>
      <w:r w:rsidRPr="00441ED0">
        <w:t xml:space="preserve">. </w:t>
      </w:r>
      <w:proofErr w:type="spellStart"/>
      <w:r w:rsidRPr="00441ED0">
        <w:t>Sorong</w:t>
      </w:r>
      <w:proofErr w:type="spellEnd"/>
      <w:r w:rsidRPr="00441ED0">
        <w:t xml:space="preserve"> </w:t>
      </w:r>
      <w:proofErr w:type="spellStart"/>
      <w:r w:rsidRPr="00441ED0">
        <w:t>dengan</w:t>
      </w:r>
      <w:proofErr w:type="spellEnd"/>
      <w:r w:rsidRPr="00441ED0">
        <w:t xml:space="preserve"> </w:t>
      </w:r>
      <w:proofErr w:type="spellStart"/>
      <w:r w:rsidRPr="00441ED0">
        <w:t>pembelajaran</w:t>
      </w:r>
      <w:proofErr w:type="spellEnd"/>
      <w:r w:rsidRPr="00441ED0">
        <w:t xml:space="preserve"> media </w:t>
      </w:r>
      <w:proofErr w:type="spellStart"/>
      <w:r w:rsidRPr="00441ED0">
        <w:t>gambar</w:t>
      </w:r>
      <w:proofErr w:type="spellEnd"/>
      <w:r w:rsidRPr="00441ED0">
        <w:t xml:space="preserve"> </w:t>
      </w:r>
      <w:proofErr w:type="spellStart"/>
      <w:r w:rsidRPr="00441ED0">
        <w:t>dapat</w:t>
      </w:r>
      <w:proofErr w:type="spellEnd"/>
      <w:r w:rsidRPr="00441ED0">
        <w:t xml:space="preserve"> </w:t>
      </w:r>
      <w:proofErr w:type="spellStart"/>
      <w:r w:rsidRPr="00441ED0">
        <w:t>mencapai</w:t>
      </w:r>
      <w:proofErr w:type="spellEnd"/>
      <w:r w:rsidRPr="00441ED0">
        <w:t xml:space="preserve">   80 % </w:t>
      </w:r>
      <w:proofErr w:type="spellStart"/>
      <w:r w:rsidRPr="00441ED0">
        <w:t>dengan</w:t>
      </w:r>
      <w:proofErr w:type="spellEnd"/>
      <w:r w:rsidRPr="00441ED0">
        <w:t xml:space="preserve"> </w:t>
      </w:r>
      <w:proofErr w:type="spellStart"/>
      <w:r w:rsidRPr="00441ED0">
        <w:t>nilai</w:t>
      </w:r>
      <w:proofErr w:type="spellEnd"/>
      <w:r w:rsidRPr="00441ED0">
        <w:t xml:space="preserve"> 81 </w:t>
      </w:r>
      <w:proofErr w:type="spellStart"/>
      <w:r w:rsidRPr="00441ED0">
        <w:t>keatas</w:t>
      </w:r>
      <w:proofErr w:type="spellEnd"/>
      <w:r w:rsidRPr="00441ED0">
        <w:t xml:space="preserve">. </w:t>
      </w:r>
    </w:p>
    <w:p w14:paraId="7DCF1BEA" w14:textId="3402870E" w:rsidR="00441ED0" w:rsidRPr="00441ED0" w:rsidRDefault="00441ED0" w:rsidP="00441ED0">
      <w:pPr>
        <w:pStyle w:val="IEEEParagraph"/>
        <w:ind w:left="90" w:firstLine="0"/>
      </w:pPr>
      <w:r>
        <w:rPr>
          <w:b/>
        </w:rPr>
        <w:t>SARAN</w:t>
      </w:r>
    </w:p>
    <w:p w14:paraId="27F6E2A4" w14:textId="77777777" w:rsidR="00441ED0" w:rsidRDefault="00441ED0" w:rsidP="00441ED0">
      <w:pPr>
        <w:pStyle w:val="IEEEParagraph"/>
        <w:ind w:left="142"/>
      </w:pPr>
      <w:r w:rsidRPr="00441ED0">
        <w:t xml:space="preserve">Setelah </w:t>
      </w:r>
      <w:proofErr w:type="spellStart"/>
      <w:r w:rsidRPr="00441ED0">
        <w:t>dilakukan</w:t>
      </w:r>
      <w:proofErr w:type="spellEnd"/>
      <w:r w:rsidRPr="00441ED0">
        <w:t xml:space="preserve"> </w:t>
      </w:r>
      <w:proofErr w:type="spellStart"/>
      <w:r w:rsidRPr="00441ED0">
        <w:t>penelitian</w:t>
      </w:r>
      <w:proofErr w:type="spellEnd"/>
      <w:r w:rsidRPr="00441ED0">
        <w:t xml:space="preserve"> </w:t>
      </w:r>
      <w:proofErr w:type="spellStart"/>
      <w:r w:rsidRPr="00441ED0">
        <w:t>terhadap</w:t>
      </w:r>
      <w:proofErr w:type="spellEnd"/>
      <w:r w:rsidRPr="00441ED0">
        <w:t xml:space="preserve"> </w:t>
      </w:r>
      <w:proofErr w:type="spellStart"/>
      <w:r w:rsidRPr="00441ED0">
        <w:t>masalah</w:t>
      </w:r>
      <w:proofErr w:type="spellEnd"/>
      <w:r w:rsidRPr="00441ED0">
        <w:t xml:space="preserve"> </w:t>
      </w:r>
      <w:proofErr w:type="spellStart"/>
      <w:r w:rsidRPr="00441ED0">
        <w:t>penelitian</w:t>
      </w:r>
      <w:proofErr w:type="spellEnd"/>
      <w:r w:rsidRPr="00441ED0">
        <w:t xml:space="preserve">, </w:t>
      </w:r>
      <w:proofErr w:type="spellStart"/>
      <w:r w:rsidRPr="00441ED0">
        <w:t>penelusutan</w:t>
      </w:r>
      <w:proofErr w:type="spellEnd"/>
      <w:r w:rsidRPr="00441ED0">
        <w:t xml:space="preserve"> </w:t>
      </w:r>
      <w:proofErr w:type="spellStart"/>
      <w:r w:rsidRPr="00441ED0">
        <w:t>letartur</w:t>
      </w:r>
      <w:proofErr w:type="spellEnd"/>
      <w:r w:rsidRPr="00441ED0">
        <w:t xml:space="preserve"> yang </w:t>
      </w:r>
      <w:proofErr w:type="spellStart"/>
      <w:r w:rsidRPr="00441ED0">
        <w:t>terkait</w:t>
      </w:r>
      <w:proofErr w:type="spellEnd"/>
      <w:r w:rsidRPr="00441ED0">
        <w:t xml:space="preserve">, dan </w:t>
      </w:r>
      <w:proofErr w:type="spellStart"/>
      <w:r w:rsidRPr="00441ED0">
        <w:t>pengamatan</w:t>
      </w:r>
      <w:proofErr w:type="spellEnd"/>
      <w:r w:rsidRPr="00441ED0">
        <w:t xml:space="preserve"> </w:t>
      </w:r>
      <w:proofErr w:type="spellStart"/>
      <w:r w:rsidRPr="00441ED0">
        <w:t>secara</w:t>
      </w:r>
      <w:proofErr w:type="spellEnd"/>
      <w:r w:rsidRPr="00441ED0">
        <w:t xml:space="preserve"> </w:t>
      </w:r>
      <w:proofErr w:type="spellStart"/>
      <w:r w:rsidRPr="00441ED0">
        <w:t>langsung</w:t>
      </w:r>
      <w:proofErr w:type="spellEnd"/>
      <w:r w:rsidRPr="00441ED0">
        <w:t xml:space="preserve">, </w:t>
      </w:r>
      <w:proofErr w:type="spellStart"/>
      <w:r w:rsidRPr="00441ED0">
        <w:t>maka</w:t>
      </w:r>
      <w:proofErr w:type="spellEnd"/>
      <w:r w:rsidRPr="00441ED0">
        <w:t xml:space="preserve"> </w:t>
      </w:r>
      <w:proofErr w:type="spellStart"/>
      <w:r w:rsidRPr="00441ED0">
        <w:t>penulis</w:t>
      </w:r>
      <w:proofErr w:type="spellEnd"/>
      <w:r w:rsidRPr="00441ED0">
        <w:t xml:space="preserve"> </w:t>
      </w:r>
      <w:proofErr w:type="spellStart"/>
      <w:r w:rsidRPr="00441ED0">
        <w:t>memberikan</w:t>
      </w:r>
      <w:proofErr w:type="spellEnd"/>
      <w:r w:rsidRPr="00441ED0">
        <w:t xml:space="preserve"> saran-saran </w:t>
      </w:r>
      <w:proofErr w:type="spellStart"/>
      <w:r w:rsidRPr="00441ED0">
        <w:t>sebagai</w:t>
      </w:r>
      <w:proofErr w:type="spellEnd"/>
      <w:r w:rsidRPr="00441ED0">
        <w:t xml:space="preserve"> </w:t>
      </w:r>
      <w:proofErr w:type="spellStart"/>
      <w:r w:rsidRPr="00441ED0">
        <w:t>berikut</w:t>
      </w:r>
      <w:proofErr w:type="spellEnd"/>
      <w:r w:rsidRPr="00441ED0">
        <w:t xml:space="preserve">. </w:t>
      </w:r>
    </w:p>
    <w:p w14:paraId="70F2B0EB" w14:textId="456184DF" w:rsidR="00441ED0" w:rsidRPr="00441ED0" w:rsidRDefault="00441ED0" w:rsidP="00441ED0">
      <w:pPr>
        <w:pStyle w:val="IEEEParagraph"/>
        <w:numPr>
          <w:ilvl w:val="0"/>
          <w:numId w:val="31"/>
        </w:numPr>
        <w:ind w:hanging="362"/>
      </w:pPr>
      <w:proofErr w:type="spellStart"/>
      <w:r w:rsidRPr="00441ED0">
        <w:t>Sedapat</w:t>
      </w:r>
      <w:proofErr w:type="spellEnd"/>
      <w:r w:rsidRPr="00441ED0">
        <w:t xml:space="preserve"> </w:t>
      </w:r>
      <w:proofErr w:type="spellStart"/>
      <w:r w:rsidRPr="00441ED0">
        <w:t>mungkin</w:t>
      </w:r>
      <w:proofErr w:type="spellEnd"/>
      <w:r w:rsidRPr="00441ED0">
        <w:t xml:space="preserve"> para guru </w:t>
      </w:r>
      <w:proofErr w:type="spellStart"/>
      <w:r w:rsidRPr="00441ED0">
        <w:t>biologi</w:t>
      </w:r>
      <w:proofErr w:type="spellEnd"/>
      <w:r w:rsidRPr="00441ED0">
        <w:t xml:space="preserve"> </w:t>
      </w:r>
      <w:proofErr w:type="spellStart"/>
      <w:r w:rsidRPr="00441ED0">
        <w:t>dapat</w:t>
      </w:r>
      <w:proofErr w:type="spellEnd"/>
      <w:r w:rsidRPr="00441ED0">
        <w:t xml:space="preserve"> </w:t>
      </w:r>
      <w:proofErr w:type="spellStart"/>
      <w:r w:rsidRPr="00441ED0">
        <w:t>memanfaatkan</w:t>
      </w:r>
      <w:proofErr w:type="spellEnd"/>
      <w:r w:rsidRPr="00441ED0">
        <w:t xml:space="preserve"> media </w:t>
      </w:r>
      <w:proofErr w:type="spellStart"/>
      <w:r w:rsidRPr="00441ED0">
        <w:t>gambar</w:t>
      </w:r>
      <w:proofErr w:type="spellEnd"/>
      <w:r w:rsidRPr="00441ED0">
        <w:t xml:space="preserve"> </w:t>
      </w:r>
      <w:proofErr w:type="spellStart"/>
      <w:r w:rsidRPr="00441ED0">
        <w:t>dalam</w:t>
      </w:r>
      <w:proofErr w:type="spellEnd"/>
      <w:r w:rsidRPr="00441ED0">
        <w:t xml:space="preserve"> </w:t>
      </w:r>
      <w:proofErr w:type="spellStart"/>
      <w:r w:rsidRPr="00441ED0">
        <w:t>pengajaran</w:t>
      </w:r>
      <w:proofErr w:type="spellEnd"/>
      <w:r w:rsidRPr="00441ED0">
        <w:t xml:space="preserve"> </w:t>
      </w:r>
      <w:proofErr w:type="spellStart"/>
      <w:r w:rsidRPr="00441ED0">
        <w:t>biologi</w:t>
      </w:r>
      <w:proofErr w:type="spellEnd"/>
      <w:r w:rsidRPr="00441ED0">
        <w:t xml:space="preserve">, </w:t>
      </w:r>
      <w:proofErr w:type="spellStart"/>
      <w:r w:rsidRPr="00441ED0">
        <w:t>disesuaikan</w:t>
      </w:r>
      <w:proofErr w:type="spellEnd"/>
      <w:r w:rsidRPr="00441ED0">
        <w:t xml:space="preserve"> </w:t>
      </w:r>
      <w:proofErr w:type="spellStart"/>
      <w:r w:rsidRPr="00441ED0">
        <w:t>dengan</w:t>
      </w:r>
      <w:proofErr w:type="spellEnd"/>
      <w:r w:rsidRPr="00441ED0">
        <w:t xml:space="preserve"> </w:t>
      </w:r>
      <w:proofErr w:type="spellStart"/>
      <w:r w:rsidRPr="00441ED0">
        <w:t>karakteristik</w:t>
      </w:r>
      <w:proofErr w:type="spellEnd"/>
      <w:r w:rsidRPr="00441ED0">
        <w:t xml:space="preserve"> </w:t>
      </w:r>
      <w:proofErr w:type="spellStart"/>
      <w:r w:rsidRPr="00441ED0">
        <w:t>materi</w:t>
      </w:r>
      <w:proofErr w:type="spellEnd"/>
      <w:r w:rsidRPr="00441ED0">
        <w:t xml:space="preserve">. </w:t>
      </w:r>
    </w:p>
    <w:p w14:paraId="1E863BF1" w14:textId="297A0DBA" w:rsidR="00657828" w:rsidRPr="0006271E" w:rsidRDefault="00441ED0" w:rsidP="00441ED0">
      <w:pPr>
        <w:pStyle w:val="IEEEParagraph"/>
        <w:numPr>
          <w:ilvl w:val="0"/>
          <w:numId w:val="31"/>
        </w:numPr>
        <w:ind w:hanging="414"/>
        <w:rPr>
          <w:shd w:val="clear" w:color="auto" w:fill="FFFFFF"/>
        </w:rPr>
      </w:pPr>
      <w:r w:rsidRPr="00441ED0">
        <w:rPr>
          <w:rFonts w:eastAsia="Times New Roman"/>
          <w:lang w:val="id" w:eastAsia="id"/>
        </w:rPr>
        <w:t>Hendaknya dapat dilakukan penelitian lebih lanjut terhadap optimalisasi penggunaan media dalam pengajaran biologi</w:t>
      </w:r>
      <w:r w:rsidR="0006271E" w:rsidRPr="00051DA5">
        <w:t>.</w:t>
      </w:r>
    </w:p>
    <w:p w14:paraId="6BFA9E40" w14:textId="0A4CD363" w:rsidR="0006271E" w:rsidRDefault="0006271E" w:rsidP="0006271E">
      <w:pPr>
        <w:pStyle w:val="IEEEParagraph"/>
        <w:ind w:left="504" w:firstLine="0"/>
        <w:rPr>
          <w:rStyle w:val="longtext"/>
          <w:shd w:val="clear" w:color="auto" w:fill="FFFFFF"/>
        </w:rPr>
      </w:pPr>
    </w:p>
    <w:p w14:paraId="489F0B59" w14:textId="77777777" w:rsidR="0006271E" w:rsidRDefault="0006271E" w:rsidP="0006271E">
      <w:pPr>
        <w:pStyle w:val="Heading1"/>
        <w:rPr>
          <w:b w:val="0"/>
        </w:rPr>
      </w:pPr>
      <w:r w:rsidRPr="004F3B79">
        <w:t>DAFTAR PUSTAKA</w:t>
      </w:r>
    </w:p>
    <w:p w14:paraId="273508C8"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Abdullah A.E, Prinsip-Prinsip Layanan dan Bimbingan Belajar, U.Pandang, FIP IKIP, 1985. </w:t>
      </w:r>
    </w:p>
    <w:p w14:paraId="389EAA76" w14:textId="77777777" w:rsidR="00441ED0" w:rsidRPr="00441ED0" w:rsidRDefault="00441ED0" w:rsidP="00441ED0">
      <w:pPr>
        <w:pStyle w:val="ListParagraph"/>
        <w:numPr>
          <w:ilvl w:val="0"/>
          <w:numId w:val="21"/>
        </w:numPr>
        <w:ind w:left="540"/>
        <w:rPr>
          <w:sz w:val="24"/>
          <w:szCs w:val="24"/>
        </w:rPr>
      </w:pPr>
      <w:r w:rsidRPr="00441ED0">
        <w:rPr>
          <w:sz w:val="24"/>
          <w:szCs w:val="24"/>
        </w:rPr>
        <w:t>Abdurrahman, Pengelolaan Pengajaran, Cet.VI, U. Pandang, CV. Bintang Selatan, 1993.</w:t>
      </w:r>
    </w:p>
    <w:p w14:paraId="39FE477C"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Achsin A. Media Pendidikan Dalam Kegiatan Belajar Mengajar, IKIP U. </w:t>
      </w:r>
      <w:r w:rsidRPr="00441ED0">
        <w:rPr>
          <w:sz w:val="24"/>
          <w:szCs w:val="24"/>
        </w:rPr>
        <w:t xml:space="preserve">Pandang, 1980. </w:t>
      </w:r>
    </w:p>
    <w:p w14:paraId="6B0938FC" w14:textId="77777777" w:rsidR="00441ED0" w:rsidRPr="00441ED0" w:rsidRDefault="00441ED0" w:rsidP="00441ED0">
      <w:pPr>
        <w:pStyle w:val="ListParagraph"/>
        <w:numPr>
          <w:ilvl w:val="0"/>
          <w:numId w:val="21"/>
        </w:numPr>
        <w:ind w:left="540"/>
        <w:rPr>
          <w:sz w:val="24"/>
          <w:szCs w:val="24"/>
        </w:rPr>
      </w:pPr>
      <w:r w:rsidRPr="00441ED0">
        <w:rPr>
          <w:sz w:val="24"/>
          <w:szCs w:val="24"/>
        </w:rPr>
        <w:t>Ali. M, Guru Dalam Proses Belajar Mengajar, Bandung, CV. Sinar Baru, 1984</w:t>
      </w:r>
    </w:p>
    <w:p w14:paraId="5BDC0CB0"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Arikunti S, Prosedur Penelitian , Jakarta, Rineka Cipta, 1991. </w:t>
      </w:r>
    </w:p>
    <w:p w14:paraId="23DFA091"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Azwar S, Test Prestasi, Fugsi dan Pengembangan Pengukuran Prestasi Belajar, Yogyakarta Liberary, 1987. </w:t>
      </w:r>
    </w:p>
    <w:p w14:paraId="551FB257"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Disastra D.Y,  Metode-metode Mengajar, Cet.I, Bandung: Angkasa, 1981. </w:t>
      </w:r>
    </w:p>
    <w:p w14:paraId="3C09A160"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Hamalik Oemar, Media Pendidikan, Cet.VII, Bandung, PT. Citra Adiyata, 1994. </w:t>
      </w:r>
    </w:p>
    <w:p w14:paraId="5880BDAF"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Munsyi A.K, Pedoman Mengajar, Surabaya: Al-Ihlas, 1981. </w:t>
      </w:r>
    </w:p>
    <w:p w14:paraId="5DF9CC4C"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Nasution. S, Dasar-Dasar Proses Belajar Mengajar, Cet.II, Bandung: Sinar Baru, 1980. </w:t>
      </w:r>
    </w:p>
    <w:p w14:paraId="531F64C3"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Purwadarminta W.J.S, Kamus Umum Bahasa Indonesia, Jakarta, PN. Balai Pustaka, 1983. Rusgan A.T, Pendekatan Dalam Proses Belajar Mengajar, Cet.I, Bandung; Remaja Karya, 1989. </w:t>
      </w:r>
    </w:p>
    <w:p w14:paraId="76696EEB" w14:textId="77777777" w:rsidR="00441ED0" w:rsidRPr="00441ED0" w:rsidRDefault="00441ED0" w:rsidP="00441ED0">
      <w:pPr>
        <w:pStyle w:val="ListParagraph"/>
        <w:numPr>
          <w:ilvl w:val="0"/>
          <w:numId w:val="21"/>
        </w:numPr>
        <w:ind w:left="540"/>
        <w:rPr>
          <w:sz w:val="24"/>
          <w:szCs w:val="24"/>
        </w:rPr>
      </w:pPr>
      <w:r w:rsidRPr="00441ED0">
        <w:rPr>
          <w:sz w:val="24"/>
          <w:szCs w:val="24"/>
        </w:rPr>
        <w:t xml:space="preserve">Sadiman AS, Media Pendidikan Pengertian, Pengembangan dan Pemanfaatannya, Jakarta, PT. Raja Grafindo Persada, 1984. </w:t>
      </w:r>
    </w:p>
    <w:p w14:paraId="4056225B" w14:textId="67D4DF4C" w:rsidR="0006271E" w:rsidRPr="00441ED0" w:rsidRDefault="00441ED0" w:rsidP="00441ED0">
      <w:pPr>
        <w:pStyle w:val="ListParagraph"/>
        <w:numPr>
          <w:ilvl w:val="0"/>
          <w:numId w:val="21"/>
        </w:numPr>
        <w:ind w:left="540"/>
        <w:rPr>
          <w:rStyle w:val="longtext"/>
          <w:b/>
          <w:bCs/>
          <w:sz w:val="24"/>
          <w:szCs w:val="24"/>
          <w:lang w:val="en-US"/>
        </w:rPr>
      </w:pPr>
      <w:r w:rsidRPr="00441ED0">
        <w:rPr>
          <w:sz w:val="24"/>
          <w:szCs w:val="24"/>
        </w:rPr>
        <w:t>Slameto, Belajar dan Faktor-faktor yang Mempengaruhinya, Cet.I, Jakarta: Bina Aksara, 1988. Sudjana N, Metode Statistika, Edisi VI, Bandung, Tarsito, 1986.</w:t>
      </w:r>
    </w:p>
    <w:sectPr w:rsidR="0006271E" w:rsidRPr="00441ED0" w:rsidSect="00441ED0">
      <w:footerReference w:type="even" r:id="rId17"/>
      <w:footerReference w:type="default" r:id="rId18"/>
      <w:type w:val="continuous"/>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A3B1D" w14:textId="77777777" w:rsidR="00D279D3" w:rsidRDefault="00D279D3">
      <w:r>
        <w:separator/>
      </w:r>
    </w:p>
  </w:endnote>
  <w:endnote w:type="continuationSeparator" w:id="0">
    <w:p w14:paraId="7B041306" w14:textId="77777777" w:rsidR="00D279D3" w:rsidRDefault="00D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BD5F" w14:textId="338CB7E6" w:rsidR="00FA21CC" w:rsidRDefault="00FA21C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BCA2" w14:textId="4B68110F"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60288" behindDoc="1" locked="0" layoutInCell="1" allowOverlap="1" wp14:anchorId="4674BEC8" wp14:editId="2C6C222E">
              <wp:simplePos x="0" y="0"/>
              <wp:positionH relativeFrom="page">
                <wp:posOffset>3745230</wp:posOffset>
              </wp:positionH>
              <wp:positionV relativeFrom="page">
                <wp:posOffset>9893300</wp:posOffset>
              </wp:positionV>
              <wp:extent cx="167640" cy="1803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0340"/>
                      </a:xfrm>
                      <a:prstGeom prst="rect">
                        <a:avLst/>
                      </a:prstGeom>
                      <a:noFill/>
                      <a:ln>
                        <a:noFill/>
                      </a:ln>
                    </wps:spPr>
                    <wps:txbx>
                      <w:txbxContent>
                        <w:p w14:paraId="4C6716D4" w14:textId="560DC64A" w:rsidR="00FA21CC" w:rsidRPr="00206CEB" w:rsidRDefault="00206CEB">
                          <w:pPr>
                            <w:spacing w:before="10"/>
                            <w:ind w:left="20"/>
                            <w:rPr>
                              <w:lang w:val="id-ID"/>
                            </w:rPr>
                          </w:pPr>
                          <w:r>
                            <w:rPr>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BEC8" id="_x0000_t202" coordsize="21600,21600" o:spt="202" path="m,l,21600r21600,l21600,xe">
              <v:stroke joinstyle="miter"/>
              <v:path gradientshapeok="t" o:connecttype="rect"/>
            </v:shapetype>
            <v:shape id="Text Box 16" o:spid="_x0000_s1033" type="#_x0000_t202" style="position:absolute;margin-left:294.9pt;margin-top:779pt;width:13.2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" filled="f" stroked="f">
              <v:textbox inset="0,0,0,0">
                <w:txbxContent>
                  <w:p w14:paraId="4C6716D4" w14:textId="560DC64A" w:rsidR="00FA21CC" w:rsidRPr="00206CEB" w:rsidRDefault="00206CEB">
                    <w:pPr>
                      <w:spacing w:before="10"/>
                      <w:ind w:left="20"/>
                      <w:rPr>
                        <w:lang w:val="id-ID"/>
                      </w:rPr>
                    </w:pPr>
                    <w:r>
                      <w:rPr>
                        <w:lang w:val="id-ID"/>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42F9" w14:textId="77777777" w:rsidR="002E3708" w:rsidRDefault="002E37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09013"/>
      <w:docPartObj>
        <w:docPartGallery w:val="Page Numbers (Bottom of Page)"/>
        <w:docPartUnique/>
      </w:docPartObj>
    </w:sdtPr>
    <w:sdtEndPr>
      <w:rPr>
        <w:noProof/>
      </w:rPr>
    </w:sdtEndPr>
    <w:sdtContent>
      <w:p w14:paraId="7390EC0F" w14:textId="1C354222" w:rsidR="00206CEB" w:rsidRDefault="00206CEB">
        <w:pPr>
          <w:pStyle w:val="Footer"/>
          <w:jc w:val="center"/>
        </w:pPr>
        <w:r>
          <w:fldChar w:fldCharType="begin"/>
        </w:r>
        <w:r>
          <w:instrText xml:space="preserve"> PAGE   \* MERGEFORMAT </w:instrText>
        </w:r>
        <w:r>
          <w:fldChar w:fldCharType="separate"/>
        </w:r>
        <w:r w:rsidR="006C7071">
          <w:rPr>
            <w:noProof/>
          </w:rPr>
          <w:t>4</w:t>
        </w:r>
        <w:r>
          <w:rPr>
            <w:noProof/>
          </w:rPr>
          <w:fldChar w:fldCharType="end"/>
        </w:r>
      </w:p>
    </w:sdtContent>
  </w:sdt>
  <w:p w14:paraId="278E84A2" w14:textId="77FC71B0" w:rsidR="00CD2A8B" w:rsidRDefault="00CD2A8B">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927298"/>
      <w:docPartObj>
        <w:docPartGallery w:val="Page Numbers (Bottom of Page)"/>
        <w:docPartUnique/>
      </w:docPartObj>
    </w:sdtPr>
    <w:sdtEndPr>
      <w:rPr>
        <w:noProof/>
      </w:rPr>
    </w:sdtEndPr>
    <w:sdtContent>
      <w:p w14:paraId="66F99AF3" w14:textId="42CED642" w:rsidR="00206CEB" w:rsidRDefault="00206CEB">
        <w:pPr>
          <w:pStyle w:val="Footer"/>
          <w:jc w:val="center"/>
        </w:pPr>
        <w:r>
          <w:fldChar w:fldCharType="begin"/>
        </w:r>
        <w:r>
          <w:instrText xml:space="preserve"> PAGE   \* MERGEFORMAT </w:instrText>
        </w:r>
        <w:r>
          <w:fldChar w:fldCharType="separate"/>
        </w:r>
        <w:r w:rsidR="006C7071">
          <w:rPr>
            <w:noProof/>
          </w:rPr>
          <w:t>3</w:t>
        </w:r>
        <w:r>
          <w:rPr>
            <w:noProof/>
          </w:rPr>
          <w:fldChar w:fldCharType="end"/>
        </w:r>
      </w:p>
    </w:sdtContent>
  </w:sdt>
  <w:p w14:paraId="37C71523" w14:textId="3877C307" w:rsidR="00CD2A8B" w:rsidRDefault="00CD2A8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3048C" w14:textId="77777777" w:rsidR="00D279D3" w:rsidRDefault="00D279D3">
      <w:r>
        <w:separator/>
      </w:r>
    </w:p>
  </w:footnote>
  <w:footnote w:type="continuationSeparator" w:id="0">
    <w:p w14:paraId="2D3EA66C" w14:textId="77777777" w:rsidR="00D279D3" w:rsidRDefault="00D2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6CE" w14:textId="4A8819E4"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54144" behindDoc="1" locked="0" layoutInCell="1" allowOverlap="1" wp14:anchorId="7DCEA4C7" wp14:editId="322B8488">
              <wp:simplePos x="0" y="0"/>
              <wp:positionH relativeFrom="page">
                <wp:posOffset>993140</wp:posOffset>
              </wp:positionH>
              <wp:positionV relativeFrom="page">
                <wp:posOffset>447040</wp:posOffset>
              </wp:positionV>
              <wp:extent cx="5416550" cy="34099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40995"/>
                      </a:xfrm>
                      <a:prstGeom prst="rect">
                        <a:avLst/>
                      </a:prstGeom>
                      <a:noFill/>
                      <a:ln>
                        <a:noFill/>
                      </a:ln>
                    </wps:spPr>
                    <wps:txbx>
                      <w:txbxContent>
                        <w:p w14:paraId="6EEE330F" w14:textId="1645DB3C" w:rsidR="00FA21CC" w:rsidRPr="00206CEB" w:rsidRDefault="00206CEB" w:rsidP="00206CEB">
                          <w:pPr>
                            <w:spacing w:before="10"/>
                            <w:ind w:left="20"/>
                            <w:jc w:val="center"/>
                          </w:pPr>
                          <w:r>
                            <w:rPr>
                              <w:b/>
                            </w:rPr>
                            <w:t xml:space="preserve">MEDIA ELEKTRIK, </w:t>
                          </w:r>
                          <w:r>
                            <w:t>Volume 14, Nomor 1, Juni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A4C7" id="_x0000_t202" coordsize="21600,21600" o:spt="202" path="m,l,21600r21600,l21600,xe">
              <v:stroke joinstyle="miter"/>
              <v:path gradientshapeok="t" o:connecttype="rect"/>
            </v:shapetype>
            <v:shape id="Text Box 13" o:spid="_x0000_s1031" type="#_x0000_t202" style="position:absolute;margin-left:78.2pt;margin-top:35.2pt;width:426.5pt;height:2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" filled="f" stroked="f">
              <v:textbox inset="0,0,0,0">
                <w:txbxContent>
                  <w:p w14:paraId="6EEE330F" w14:textId="1645DB3C" w:rsidR="00FA21CC" w:rsidRPr="00206CEB" w:rsidRDefault="00206CEB" w:rsidP="00206CEB">
                    <w:pPr>
                      <w:spacing w:before="10"/>
                      <w:ind w:left="20"/>
                      <w:jc w:val="center"/>
                    </w:pPr>
                    <w:r>
                      <w:rPr>
                        <w:b/>
                      </w:rPr>
                      <w:t xml:space="preserve">MEDIA ELEKTRIK, </w:t>
                    </w:r>
                    <w:r>
                      <w:t>Volume 14, Nomor 1, Juni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7E5A" w14:textId="735C1BFA" w:rsidR="00FA21CC" w:rsidRDefault="00E51451">
    <w:pPr>
      <w:pStyle w:val="BodyText"/>
      <w:spacing w:line="14" w:lineRule="auto"/>
      <w:rPr>
        <w:sz w:val="20"/>
      </w:rPr>
    </w:pPr>
    <w:r>
      <w:rPr>
        <w:noProof/>
        <w:lang w:val="en-ID" w:eastAsia="en-ID"/>
      </w:rPr>
      <mc:AlternateContent>
        <mc:Choice Requires="wps">
          <w:drawing>
            <wp:anchor distT="0" distB="0" distL="114300" distR="114300" simplePos="0" relativeHeight="251656192" behindDoc="1" locked="0" layoutInCell="1" allowOverlap="1" wp14:anchorId="2BB4BC8A" wp14:editId="7C7EBCC3">
              <wp:simplePos x="0" y="0"/>
              <wp:positionH relativeFrom="page">
                <wp:align>center</wp:align>
              </wp:positionH>
              <wp:positionV relativeFrom="page">
                <wp:posOffset>453086</wp:posOffset>
              </wp:positionV>
              <wp:extent cx="3466769" cy="180340"/>
              <wp:effectExtent l="0" t="0" r="635" b="1016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180340"/>
                      </a:xfrm>
                      <a:prstGeom prst="rect">
                        <a:avLst/>
                      </a:prstGeom>
                      <a:noFill/>
                      <a:ln>
                        <a:noFill/>
                      </a:ln>
                    </wps:spPr>
                    <wps:txbx>
                      <w:txbxContent>
                        <w:p w14:paraId="3116501D" w14:textId="617B834F" w:rsidR="00FA21CC" w:rsidRDefault="00FA21CC">
                          <w:pPr>
                            <w:spacing w:before="10"/>
                            <w:ind w:left="20"/>
                          </w:pPr>
                          <w:r>
                            <w:rPr>
                              <w:b/>
                            </w:rPr>
                            <w:t xml:space="preserve">MEDIA ELEKTRIK, </w:t>
                          </w:r>
                          <w:r>
                            <w:t>Volume 1</w:t>
                          </w:r>
                          <w:r w:rsidR="002E3708">
                            <w:t>7, Nomor 3,</w:t>
                          </w:r>
                          <w:r>
                            <w:t xml:space="preserve"> </w:t>
                          </w:r>
                          <w:r w:rsidR="002E3708">
                            <w:t>Agustus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4BC8A" id="_x0000_t202" coordsize="21600,21600" o:spt="202" path="m,l,21600r21600,l21600,xe">
              <v:stroke joinstyle="miter"/>
              <v:path gradientshapeok="t" o:connecttype="rect"/>
            </v:shapetype>
            <v:shape id="Text Box 14" o:spid="_x0000_s1032" type="#_x0000_t202" style="position:absolute;margin-left:0;margin-top:35.7pt;width:272.95pt;height:14.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" filled="f" stroked="f">
              <v:textbox inset="0,0,0,0">
                <w:txbxContent>
                  <w:p w14:paraId="3116501D" w14:textId="617B834F" w:rsidR="00FA21CC" w:rsidRDefault="00FA21CC">
                    <w:pPr>
                      <w:spacing w:before="10"/>
                      <w:ind w:left="20"/>
                    </w:pPr>
                    <w:r>
                      <w:rPr>
                        <w:b/>
                      </w:rPr>
                      <w:t xml:space="preserve">MEDIA ELEKTRIK, </w:t>
                    </w:r>
                    <w:r>
                      <w:t>Volume 1</w:t>
                    </w:r>
                    <w:r w:rsidR="002E3708">
                      <w:t>7, Nomor 3,</w:t>
                    </w:r>
                    <w:r>
                      <w:t xml:space="preserve"> </w:t>
                    </w:r>
                    <w:r w:rsidR="002E3708">
                      <w:t>Agustus 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2949" w14:textId="77777777" w:rsidR="002E3708" w:rsidRDefault="002E3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4"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7" w15:restartNumberingAfterBreak="0">
    <w:nsid w:val="19574883"/>
    <w:multiLevelType w:val="hybridMultilevel"/>
    <w:tmpl w:val="90044BE2"/>
    <w:lvl w:ilvl="0" w:tplc="AD2AA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E397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9"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0"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535710"/>
    <w:multiLevelType w:val="hybridMultilevel"/>
    <w:tmpl w:val="FD506F7E"/>
    <w:lvl w:ilvl="0" w:tplc="A9B623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5" w15:restartNumberingAfterBreak="0">
    <w:nsid w:val="348809D6"/>
    <w:multiLevelType w:val="hybridMultilevel"/>
    <w:tmpl w:val="066A88A8"/>
    <w:lvl w:ilvl="0" w:tplc="244AA71A">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06DA2132">
      <w:numFmt w:val="bullet"/>
      <w:lvlText w:val="•"/>
      <w:lvlJc w:val="left"/>
      <w:pPr>
        <w:ind w:left="1227" w:hanging="281"/>
      </w:pPr>
      <w:rPr>
        <w:rFonts w:hint="default"/>
        <w:lang w:val="id" w:eastAsia="id" w:bidi="id"/>
      </w:rPr>
    </w:lvl>
    <w:lvl w:ilvl="2" w:tplc="DAE62FE6">
      <w:numFmt w:val="bullet"/>
      <w:lvlText w:val="•"/>
      <w:lvlJc w:val="left"/>
      <w:pPr>
        <w:ind w:left="1614" w:hanging="281"/>
      </w:pPr>
      <w:rPr>
        <w:rFonts w:hint="default"/>
        <w:lang w:val="id" w:eastAsia="id" w:bidi="id"/>
      </w:rPr>
    </w:lvl>
    <w:lvl w:ilvl="3" w:tplc="F88EE4E2">
      <w:numFmt w:val="bullet"/>
      <w:lvlText w:val="•"/>
      <w:lvlJc w:val="left"/>
      <w:pPr>
        <w:ind w:left="2001" w:hanging="281"/>
      </w:pPr>
      <w:rPr>
        <w:rFonts w:hint="default"/>
        <w:lang w:val="id" w:eastAsia="id" w:bidi="id"/>
      </w:rPr>
    </w:lvl>
    <w:lvl w:ilvl="4" w:tplc="74F4438C">
      <w:numFmt w:val="bullet"/>
      <w:lvlText w:val="•"/>
      <w:lvlJc w:val="left"/>
      <w:pPr>
        <w:ind w:left="2388" w:hanging="281"/>
      </w:pPr>
      <w:rPr>
        <w:rFonts w:hint="default"/>
        <w:lang w:val="id" w:eastAsia="id" w:bidi="id"/>
      </w:rPr>
    </w:lvl>
    <w:lvl w:ilvl="5" w:tplc="DB18EC0A">
      <w:numFmt w:val="bullet"/>
      <w:lvlText w:val="•"/>
      <w:lvlJc w:val="left"/>
      <w:pPr>
        <w:ind w:left="2775" w:hanging="281"/>
      </w:pPr>
      <w:rPr>
        <w:rFonts w:hint="default"/>
        <w:lang w:val="id" w:eastAsia="id" w:bidi="id"/>
      </w:rPr>
    </w:lvl>
    <w:lvl w:ilvl="6" w:tplc="CF801CB4">
      <w:numFmt w:val="bullet"/>
      <w:lvlText w:val="•"/>
      <w:lvlJc w:val="left"/>
      <w:pPr>
        <w:ind w:left="3162" w:hanging="281"/>
      </w:pPr>
      <w:rPr>
        <w:rFonts w:hint="default"/>
        <w:lang w:val="id" w:eastAsia="id" w:bidi="id"/>
      </w:rPr>
    </w:lvl>
    <w:lvl w:ilvl="7" w:tplc="A62454AE">
      <w:numFmt w:val="bullet"/>
      <w:lvlText w:val="•"/>
      <w:lvlJc w:val="left"/>
      <w:pPr>
        <w:ind w:left="3549" w:hanging="281"/>
      </w:pPr>
      <w:rPr>
        <w:rFonts w:hint="default"/>
        <w:lang w:val="id" w:eastAsia="id" w:bidi="id"/>
      </w:rPr>
    </w:lvl>
    <w:lvl w:ilvl="8" w:tplc="282A4C5E">
      <w:numFmt w:val="bullet"/>
      <w:lvlText w:val="•"/>
      <w:lvlJc w:val="left"/>
      <w:pPr>
        <w:ind w:left="3936" w:hanging="281"/>
      </w:pPr>
      <w:rPr>
        <w:rFonts w:hint="default"/>
        <w:lang w:val="id" w:eastAsia="id" w:bidi="id"/>
      </w:rPr>
    </w:lvl>
  </w:abstractNum>
  <w:abstractNum w:abstractNumId="16"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17" w15:restartNumberingAfterBreak="0">
    <w:nsid w:val="3C4D2336"/>
    <w:multiLevelType w:val="hybridMultilevel"/>
    <w:tmpl w:val="844E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19"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C6C0949"/>
    <w:multiLevelType w:val="hybridMultilevel"/>
    <w:tmpl w:val="A5F64244"/>
    <w:lvl w:ilvl="0" w:tplc="10968BB8">
      <w:start w:val="1"/>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35059"/>
    <w:multiLevelType w:val="singleLevel"/>
    <w:tmpl w:val="2F3C9C38"/>
    <w:lvl w:ilvl="0">
      <w:start w:val="1"/>
      <w:numFmt w:val="decimal"/>
      <w:lvlText w:val="%1)"/>
      <w:lvlJc w:val="left"/>
      <w:pPr>
        <w:tabs>
          <w:tab w:val="num" w:pos="504"/>
        </w:tabs>
        <w:ind w:left="504" w:hanging="216"/>
      </w:pPr>
      <w:rPr>
        <w:rFonts w:hint="default"/>
        <w:sz w:val="24"/>
        <w:szCs w:val="24"/>
      </w:rPr>
    </w:lvl>
  </w:abstractNum>
  <w:abstractNum w:abstractNumId="22" w15:restartNumberingAfterBreak="0">
    <w:nsid w:val="4DA5686F"/>
    <w:multiLevelType w:val="hybridMultilevel"/>
    <w:tmpl w:val="EE1E7BB6"/>
    <w:lvl w:ilvl="0" w:tplc="0FA6B9F0">
      <w:start w:val="1"/>
      <w:numFmt w:val="decimal"/>
      <w:lvlText w:val="%1."/>
      <w:lvlJc w:val="left"/>
      <w:pPr>
        <w:ind w:left="786" w:hanging="360"/>
      </w:pPr>
      <w:rPr>
        <w:rFonts w:hint="default"/>
      </w:rPr>
    </w:lvl>
    <w:lvl w:ilvl="1" w:tplc="B6BA7CF8" w:tentative="1">
      <w:start w:val="1"/>
      <w:numFmt w:val="lowerLetter"/>
      <w:lvlText w:val="%2."/>
      <w:lvlJc w:val="left"/>
      <w:pPr>
        <w:ind w:left="1506" w:hanging="360"/>
      </w:pPr>
    </w:lvl>
    <w:lvl w:ilvl="2" w:tplc="9E90823E" w:tentative="1">
      <w:start w:val="1"/>
      <w:numFmt w:val="lowerRoman"/>
      <w:lvlText w:val="%3."/>
      <w:lvlJc w:val="right"/>
      <w:pPr>
        <w:ind w:left="2226" w:hanging="180"/>
      </w:pPr>
    </w:lvl>
    <w:lvl w:ilvl="3" w:tplc="1CD6BCFE" w:tentative="1">
      <w:start w:val="1"/>
      <w:numFmt w:val="decimal"/>
      <w:lvlText w:val="%4."/>
      <w:lvlJc w:val="left"/>
      <w:pPr>
        <w:ind w:left="2946" w:hanging="360"/>
      </w:pPr>
    </w:lvl>
    <w:lvl w:ilvl="4" w:tplc="F0BE484A" w:tentative="1">
      <w:start w:val="1"/>
      <w:numFmt w:val="lowerLetter"/>
      <w:lvlText w:val="%5."/>
      <w:lvlJc w:val="left"/>
      <w:pPr>
        <w:ind w:left="3666" w:hanging="360"/>
      </w:pPr>
    </w:lvl>
    <w:lvl w:ilvl="5" w:tplc="977AC02E" w:tentative="1">
      <w:start w:val="1"/>
      <w:numFmt w:val="lowerRoman"/>
      <w:lvlText w:val="%6."/>
      <w:lvlJc w:val="right"/>
      <w:pPr>
        <w:ind w:left="4386" w:hanging="180"/>
      </w:pPr>
    </w:lvl>
    <w:lvl w:ilvl="6" w:tplc="29FAB3B8" w:tentative="1">
      <w:start w:val="1"/>
      <w:numFmt w:val="decimal"/>
      <w:lvlText w:val="%7."/>
      <w:lvlJc w:val="left"/>
      <w:pPr>
        <w:ind w:left="5106" w:hanging="360"/>
      </w:pPr>
    </w:lvl>
    <w:lvl w:ilvl="7" w:tplc="23B8A246" w:tentative="1">
      <w:start w:val="1"/>
      <w:numFmt w:val="lowerLetter"/>
      <w:lvlText w:val="%8."/>
      <w:lvlJc w:val="left"/>
      <w:pPr>
        <w:ind w:left="5826" w:hanging="360"/>
      </w:pPr>
    </w:lvl>
    <w:lvl w:ilvl="8" w:tplc="000E59C8" w:tentative="1">
      <w:start w:val="1"/>
      <w:numFmt w:val="lowerRoman"/>
      <w:lvlText w:val="%9."/>
      <w:lvlJc w:val="right"/>
      <w:pPr>
        <w:ind w:left="6546" w:hanging="180"/>
      </w:pPr>
    </w:lvl>
  </w:abstractNum>
  <w:abstractNum w:abstractNumId="23"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AEF4198"/>
    <w:multiLevelType w:val="hybridMultilevel"/>
    <w:tmpl w:val="3542845E"/>
    <w:lvl w:ilvl="0" w:tplc="61EC294C">
      <w:start w:val="1"/>
      <w:numFmt w:val="lowerLetter"/>
      <w:lvlText w:val="%1."/>
      <w:lvlJc w:val="left"/>
      <w:pPr>
        <w:ind w:left="720" w:hanging="360"/>
      </w:pPr>
      <w:rPr>
        <w:rFonts w:hint="default"/>
      </w:rPr>
    </w:lvl>
    <w:lvl w:ilvl="1" w:tplc="CCBCFDF2" w:tentative="1">
      <w:start w:val="1"/>
      <w:numFmt w:val="lowerLetter"/>
      <w:lvlText w:val="%2."/>
      <w:lvlJc w:val="left"/>
      <w:pPr>
        <w:ind w:left="1440" w:hanging="360"/>
      </w:pPr>
    </w:lvl>
    <w:lvl w:ilvl="2" w:tplc="B7A8333A" w:tentative="1">
      <w:start w:val="1"/>
      <w:numFmt w:val="lowerRoman"/>
      <w:lvlText w:val="%3."/>
      <w:lvlJc w:val="right"/>
      <w:pPr>
        <w:ind w:left="2160" w:hanging="180"/>
      </w:pPr>
    </w:lvl>
    <w:lvl w:ilvl="3" w:tplc="B284F766" w:tentative="1">
      <w:start w:val="1"/>
      <w:numFmt w:val="decimal"/>
      <w:lvlText w:val="%4."/>
      <w:lvlJc w:val="left"/>
      <w:pPr>
        <w:ind w:left="2880" w:hanging="360"/>
      </w:pPr>
    </w:lvl>
    <w:lvl w:ilvl="4" w:tplc="CF6E4884" w:tentative="1">
      <w:start w:val="1"/>
      <w:numFmt w:val="lowerLetter"/>
      <w:lvlText w:val="%5."/>
      <w:lvlJc w:val="left"/>
      <w:pPr>
        <w:ind w:left="3600" w:hanging="360"/>
      </w:pPr>
    </w:lvl>
    <w:lvl w:ilvl="5" w:tplc="588A06F2" w:tentative="1">
      <w:start w:val="1"/>
      <w:numFmt w:val="lowerRoman"/>
      <w:lvlText w:val="%6."/>
      <w:lvlJc w:val="right"/>
      <w:pPr>
        <w:ind w:left="4320" w:hanging="180"/>
      </w:pPr>
    </w:lvl>
    <w:lvl w:ilvl="6" w:tplc="ECB0DC3E" w:tentative="1">
      <w:start w:val="1"/>
      <w:numFmt w:val="decimal"/>
      <w:lvlText w:val="%7."/>
      <w:lvlJc w:val="left"/>
      <w:pPr>
        <w:ind w:left="5040" w:hanging="360"/>
      </w:pPr>
    </w:lvl>
    <w:lvl w:ilvl="7" w:tplc="D67E18F6" w:tentative="1">
      <w:start w:val="1"/>
      <w:numFmt w:val="lowerLetter"/>
      <w:lvlText w:val="%8."/>
      <w:lvlJc w:val="left"/>
      <w:pPr>
        <w:ind w:left="5760" w:hanging="360"/>
      </w:pPr>
    </w:lvl>
    <w:lvl w:ilvl="8" w:tplc="D6507736" w:tentative="1">
      <w:start w:val="1"/>
      <w:numFmt w:val="lowerRoman"/>
      <w:lvlText w:val="%9."/>
      <w:lvlJc w:val="right"/>
      <w:pPr>
        <w:ind w:left="6480" w:hanging="180"/>
      </w:pPr>
    </w:lvl>
  </w:abstractNum>
  <w:abstractNum w:abstractNumId="25" w15:restartNumberingAfterBreak="0">
    <w:nsid w:val="5CA85BB3"/>
    <w:multiLevelType w:val="hybridMultilevel"/>
    <w:tmpl w:val="B93A824C"/>
    <w:lvl w:ilvl="0" w:tplc="21A86B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65E4F"/>
    <w:multiLevelType w:val="hybridMultilevel"/>
    <w:tmpl w:val="8B36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C5808"/>
    <w:multiLevelType w:val="hybridMultilevel"/>
    <w:tmpl w:val="20A6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abstractNum w:abstractNumId="29" w15:restartNumberingAfterBreak="0">
    <w:nsid w:val="75A0560F"/>
    <w:multiLevelType w:val="hybridMultilevel"/>
    <w:tmpl w:val="55FE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F4611"/>
    <w:multiLevelType w:val="hybridMultilevel"/>
    <w:tmpl w:val="A170DE7C"/>
    <w:lvl w:ilvl="0" w:tplc="ED6834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873F17"/>
    <w:multiLevelType w:val="hybridMultilevel"/>
    <w:tmpl w:val="B296B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8"/>
  </w:num>
  <w:num w:numId="4">
    <w:abstractNumId w:val="6"/>
  </w:num>
  <w:num w:numId="5">
    <w:abstractNumId w:val="1"/>
  </w:num>
  <w:num w:numId="6">
    <w:abstractNumId w:val="3"/>
  </w:num>
  <w:num w:numId="7">
    <w:abstractNumId w:val="9"/>
  </w:num>
  <w:num w:numId="8">
    <w:abstractNumId w:val="23"/>
  </w:num>
  <w:num w:numId="9">
    <w:abstractNumId w:val="8"/>
  </w:num>
  <w:num w:numId="10">
    <w:abstractNumId w:val="19"/>
  </w:num>
  <w:num w:numId="11">
    <w:abstractNumId w:val="10"/>
  </w:num>
  <w:num w:numId="12">
    <w:abstractNumId w:val="11"/>
  </w:num>
  <w:num w:numId="13">
    <w:abstractNumId w:val="0"/>
  </w:num>
  <w:num w:numId="14">
    <w:abstractNumId w:val="16"/>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22"/>
  </w:num>
  <w:num w:numId="21">
    <w:abstractNumId w:val="7"/>
  </w:num>
  <w:num w:numId="22">
    <w:abstractNumId w:val="4"/>
  </w:num>
  <w:num w:numId="23">
    <w:abstractNumId w:val="25"/>
  </w:num>
  <w:num w:numId="24">
    <w:abstractNumId w:val="27"/>
  </w:num>
  <w:num w:numId="25">
    <w:abstractNumId w:val="29"/>
  </w:num>
  <w:num w:numId="26">
    <w:abstractNumId w:val="26"/>
  </w:num>
  <w:num w:numId="27">
    <w:abstractNumId w:val="20"/>
  </w:num>
  <w:num w:numId="28">
    <w:abstractNumId w:val="31"/>
  </w:num>
  <w:num w:numId="29">
    <w:abstractNumId w:val="17"/>
  </w:num>
  <w:num w:numId="30">
    <w:abstractNumId w:val="30"/>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A8B"/>
    <w:rsid w:val="00040349"/>
    <w:rsid w:val="0006271E"/>
    <w:rsid w:val="000A68B3"/>
    <w:rsid w:val="00117862"/>
    <w:rsid w:val="001512D4"/>
    <w:rsid w:val="00187D26"/>
    <w:rsid w:val="001A793F"/>
    <w:rsid w:val="00202087"/>
    <w:rsid w:val="00206CEB"/>
    <w:rsid w:val="002A4D08"/>
    <w:rsid w:val="002E3708"/>
    <w:rsid w:val="00307F77"/>
    <w:rsid w:val="00383A0A"/>
    <w:rsid w:val="00441ED0"/>
    <w:rsid w:val="004D5E89"/>
    <w:rsid w:val="0057316E"/>
    <w:rsid w:val="005C2063"/>
    <w:rsid w:val="0062243B"/>
    <w:rsid w:val="00657828"/>
    <w:rsid w:val="006C7071"/>
    <w:rsid w:val="00751C4B"/>
    <w:rsid w:val="00812009"/>
    <w:rsid w:val="00843498"/>
    <w:rsid w:val="008D78C9"/>
    <w:rsid w:val="0091254A"/>
    <w:rsid w:val="00915E8F"/>
    <w:rsid w:val="00A437F4"/>
    <w:rsid w:val="00A63E00"/>
    <w:rsid w:val="00B77B5D"/>
    <w:rsid w:val="00C16157"/>
    <w:rsid w:val="00C22DCA"/>
    <w:rsid w:val="00CC6A74"/>
    <w:rsid w:val="00CD2A8B"/>
    <w:rsid w:val="00CE3FB0"/>
    <w:rsid w:val="00D157D8"/>
    <w:rsid w:val="00D279D3"/>
    <w:rsid w:val="00DA5D6F"/>
    <w:rsid w:val="00E51451"/>
    <w:rsid w:val="00F764C6"/>
    <w:rsid w:val="00FA21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7A77C789-8630-D64A-965E-38BD338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5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441ED0"/>
    <w:rPr>
      <w:color w:val="0000FF" w:themeColor="hyperlink"/>
      <w:u w:val="single"/>
    </w:rPr>
  </w:style>
  <w:style w:type="paragraph" w:styleId="BalloonText">
    <w:name w:val="Balloon Text"/>
    <w:basedOn w:val="Normal"/>
    <w:link w:val="BalloonTextChar"/>
    <w:uiPriority w:val="99"/>
    <w:semiHidden/>
    <w:unhideWhenUsed/>
    <w:rsid w:val="00915E8F"/>
    <w:rPr>
      <w:rFonts w:ascii="Tahoma" w:hAnsi="Tahoma" w:cs="Tahoma"/>
      <w:sz w:val="16"/>
      <w:szCs w:val="16"/>
    </w:rPr>
  </w:style>
  <w:style w:type="character" w:customStyle="1" w:styleId="BalloonTextChar">
    <w:name w:val="Balloon Text Char"/>
    <w:basedOn w:val="DefaultParagraphFont"/>
    <w:link w:val="BalloonText"/>
    <w:uiPriority w:val="99"/>
    <w:semiHidden/>
    <w:rsid w:val="00915E8F"/>
    <w:rPr>
      <w:rFonts w:ascii="Tahoma" w:eastAsia="Times New Roman" w:hAnsi="Tahoma" w:cs="Tahoma"/>
      <w:sz w:val="16"/>
      <w:szCs w:val="1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934CDE-9AC9-499A-B8FA-E8705977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ridho84dm@gmail.com</cp:lastModifiedBy>
  <cp:revision>7</cp:revision>
  <dcterms:created xsi:type="dcterms:W3CDTF">2020-08-27T03:55:00Z</dcterms:created>
  <dcterms:modified xsi:type="dcterms:W3CDTF">2020-09-04T23:20:00Z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ies>
</file>