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8E4" w:rsidRPr="008727AD" w:rsidRDefault="004828E4" w:rsidP="00E46742">
      <w:pPr>
        <w:jc w:val="center"/>
        <w:rPr>
          <w:rFonts w:cs="Times New Roman"/>
          <w:b/>
          <w:sz w:val="24"/>
          <w:szCs w:val="24"/>
          <w:lang w:val="de-DE"/>
        </w:rPr>
      </w:pPr>
      <w:r w:rsidRPr="008727AD">
        <w:rPr>
          <w:rFonts w:cs="Times New Roman"/>
          <w:b/>
          <w:sz w:val="24"/>
          <w:szCs w:val="24"/>
          <w:lang w:val="de-DE"/>
        </w:rPr>
        <w:t xml:space="preserve">KEEFEKTIFAN MODEL SCRAMBLE DALAM PEMBELAJARAN MEMBACA PEMAHAMAN UNTUK MENEMUKAN GAGASAN UTAMA </w:t>
      </w:r>
    </w:p>
    <w:p w:rsidR="004828E4" w:rsidRPr="008727AD" w:rsidRDefault="004828E4" w:rsidP="0038158D">
      <w:pPr>
        <w:jc w:val="both"/>
        <w:rPr>
          <w:rFonts w:cs="Times New Roman"/>
          <w:b/>
          <w:sz w:val="24"/>
          <w:szCs w:val="24"/>
          <w:lang w:val="sv-SE"/>
        </w:rPr>
      </w:pPr>
    </w:p>
    <w:p w:rsidR="00B54F44" w:rsidRPr="00C30B52" w:rsidRDefault="0029453E" w:rsidP="00B54F44">
      <w:pPr>
        <w:pStyle w:val="ListParagraph"/>
        <w:tabs>
          <w:tab w:val="left" w:pos="720"/>
          <w:tab w:val="left" w:pos="5040"/>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Amin</w:t>
      </w:r>
      <w:r w:rsidR="00B54F44" w:rsidRPr="00C30B52">
        <w:rPr>
          <w:rFonts w:ascii="Times New Roman" w:hAnsi="Times New Roman" w:cs="Times New Roman"/>
          <w:b/>
          <w:sz w:val="24"/>
          <w:szCs w:val="24"/>
        </w:rPr>
        <w:t>uddin Langke</w:t>
      </w:r>
      <w:r w:rsidR="00B54F44" w:rsidRPr="00C30B52">
        <w:rPr>
          <w:rStyle w:val="FootnoteReference"/>
          <w:rFonts w:ascii="Times New Roman" w:hAnsi="Times New Roman" w:cs="Times New Roman"/>
          <w:b/>
          <w:sz w:val="24"/>
          <w:szCs w:val="24"/>
        </w:rPr>
        <w:footnoteReference w:id="1"/>
      </w:r>
    </w:p>
    <w:p w:rsidR="00B54F44" w:rsidRPr="00C30B52" w:rsidRDefault="00B54F44" w:rsidP="00B54F44">
      <w:pPr>
        <w:pStyle w:val="ListParagraph"/>
        <w:tabs>
          <w:tab w:val="left" w:pos="720"/>
          <w:tab w:val="left" w:pos="5040"/>
        </w:tabs>
        <w:spacing w:after="0" w:line="240" w:lineRule="auto"/>
        <w:ind w:left="0"/>
        <w:jc w:val="center"/>
        <w:rPr>
          <w:rFonts w:ascii="Times New Roman" w:hAnsi="Times New Roman" w:cs="Times New Roman"/>
          <w:b/>
          <w:sz w:val="24"/>
          <w:szCs w:val="24"/>
        </w:rPr>
      </w:pPr>
    </w:p>
    <w:p w:rsidR="00B54F44" w:rsidRPr="00C30B52" w:rsidRDefault="00B54F44" w:rsidP="00B54F44">
      <w:pPr>
        <w:pStyle w:val="ListParagraph"/>
        <w:tabs>
          <w:tab w:val="left" w:pos="720"/>
          <w:tab w:val="left" w:pos="5040"/>
        </w:tabs>
        <w:spacing w:after="0" w:line="240" w:lineRule="auto"/>
        <w:ind w:left="0"/>
        <w:jc w:val="center"/>
        <w:rPr>
          <w:rFonts w:ascii="Times New Roman" w:hAnsi="Times New Roman" w:cs="Times New Roman"/>
          <w:b/>
          <w:sz w:val="24"/>
          <w:szCs w:val="24"/>
        </w:rPr>
      </w:pPr>
      <w:r w:rsidRPr="00C30B52">
        <w:rPr>
          <w:rFonts w:ascii="Times New Roman" w:hAnsi="Times New Roman" w:cs="Times New Roman"/>
          <w:b/>
          <w:sz w:val="24"/>
          <w:szCs w:val="24"/>
        </w:rPr>
        <w:t>UPBJJ Universitas Terbuka Makassar</w:t>
      </w:r>
    </w:p>
    <w:p w:rsidR="004828E4" w:rsidRPr="00B06356" w:rsidRDefault="004828E4" w:rsidP="0038158D">
      <w:pPr>
        <w:jc w:val="both"/>
        <w:rPr>
          <w:rFonts w:cs="Times New Roman"/>
          <w:sz w:val="24"/>
          <w:szCs w:val="24"/>
          <w:lang w:val="de-DE"/>
        </w:rPr>
      </w:pPr>
    </w:p>
    <w:p w:rsidR="000D3F0E" w:rsidRPr="00B06356" w:rsidRDefault="000D3F0E" w:rsidP="000D3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44"/>
        <w:jc w:val="both"/>
        <w:rPr>
          <w:rFonts w:eastAsia="Times New Roman" w:cs="Times New Roman"/>
          <w:sz w:val="24"/>
          <w:lang w:val="id-ID" w:eastAsia="id-ID"/>
        </w:rPr>
      </w:pPr>
      <w:r w:rsidRPr="00B06356">
        <w:rPr>
          <w:rFonts w:eastAsia="Times New Roman" w:cs="Times New Roman"/>
          <w:sz w:val="24"/>
          <w:lang w:val="id-ID" w:eastAsia="id-ID"/>
        </w:rPr>
        <w:t>Abstract: This study generally aims to determine the ability and the difference value of class VII SMP Al-Bayan Makassar in the experimental group in reading comprehension to find the main idea by applying the model (Scramble), and the control group in reading comprehension class to find the main idea without applying the model (Scramble). This type of research is experimental study consisted of quantitative descriptive analysis and presented in tabular form through the calculation of average and percentage. In this study there were two groups include the experimental group and the control group. Subjects in this study were students of class VII A, amounting to 26 people and class VII B SMP amounted to 32 people in Al-Bayan Makassar This research was conducted on the academic year 2013-2014. Class experiments conducted on Setember 15-24, 2014. The results showed that reading comprehension achievement test to find ideas on classroom control, ie: 79.03% and the experimental class increased to 82.85%. In addition, the allocation of time in the schedule provided is inadequate, whereas this method requires a lot of time in implementing them. But these constraints can be handled properly so that the learning process is still running as expected.</w:t>
      </w:r>
    </w:p>
    <w:p w:rsidR="000D3F0E" w:rsidRPr="00B06356" w:rsidRDefault="000D3F0E" w:rsidP="000D3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 w:val="24"/>
          <w:szCs w:val="24"/>
          <w:lang w:val="id-ID" w:eastAsia="id-ID"/>
        </w:rPr>
      </w:pPr>
      <w:r w:rsidRPr="00B06356">
        <w:rPr>
          <w:rFonts w:eastAsia="Times New Roman" w:cs="Times New Roman"/>
          <w:sz w:val="24"/>
          <w:szCs w:val="24"/>
          <w:lang w:val="id-ID" w:eastAsia="id-ID"/>
        </w:rPr>
        <w:t> </w:t>
      </w:r>
    </w:p>
    <w:p w:rsidR="000D3F0E" w:rsidRPr="000D3F0E" w:rsidRDefault="000D3F0E" w:rsidP="000D3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
          <w:sz w:val="24"/>
          <w:szCs w:val="24"/>
          <w:lang w:val="id-ID" w:eastAsia="id-ID"/>
        </w:rPr>
      </w:pPr>
      <w:r w:rsidRPr="000D3F0E">
        <w:rPr>
          <w:rFonts w:eastAsia="Times New Roman" w:cs="Times New Roman"/>
          <w:b/>
          <w:sz w:val="24"/>
          <w:szCs w:val="24"/>
          <w:lang w:val="id-ID" w:eastAsia="id-ID"/>
        </w:rPr>
        <w:t>Keywords: Scramble, reading comprehension, the main idea.</w:t>
      </w:r>
    </w:p>
    <w:p w:rsidR="00BB3423" w:rsidRPr="00B06356" w:rsidRDefault="00BB3423" w:rsidP="0038158D">
      <w:pPr>
        <w:jc w:val="both"/>
        <w:rPr>
          <w:rFonts w:cs="Times New Roman"/>
          <w:b/>
          <w:sz w:val="24"/>
          <w:szCs w:val="24"/>
        </w:rPr>
      </w:pPr>
    </w:p>
    <w:p w:rsidR="004862B8" w:rsidRPr="00B06356" w:rsidRDefault="004862B8" w:rsidP="0038158D">
      <w:pPr>
        <w:jc w:val="both"/>
        <w:rPr>
          <w:rFonts w:cs="Times New Roman"/>
          <w:b/>
          <w:bCs/>
          <w:color w:val="000000"/>
          <w:sz w:val="24"/>
          <w:szCs w:val="24"/>
        </w:rPr>
      </w:pPr>
      <w:r w:rsidRPr="00B06356">
        <w:rPr>
          <w:rFonts w:cs="Times New Roman"/>
          <w:b/>
          <w:bCs/>
          <w:color w:val="000000"/>
          <w:sz w:val="24"/>
          <w:szCs w:val="24"/>
        </w:rPr>
        <w:t>Pendahuluan</w:t>
      </w:r>
    </w:p>
    <w:p w:rsidR="004828E4" w:rsidRPr="00B06356" w:rsidRDefault="004862B8" w:rsidP="00E46742">
      <w:pPr>
        <w:ind w:firstLine="720"/>
        <w:jc w:val="both"/>
        <w:rPr>
          <w:rFonts w:cs="Times New Roman"/>
          <w:color w:val="000000"/>
          <w:sz w:val="24"/>
          <w:szCs w:val="24"/>
          <w:lang w:val="id-ID"/>
        </w:rPr>
      </w:pPr>
      <w:proofErr w:type="gramStart"/>
      <w:r w:rsidRPr="00B06356">
        <w:rPr>
          <w:rFonts w:cs="Times New Roman"/>
          <w:color w:val="1E1E1E"/>
          <w:sz w:val="24"/>
          <w:szCs w:val="24"/>
        </w:rPr>
        <w:t>Bahasa adalah sistem lambang bunyi ujaran yang digunakan untuk berkomunikasi oleh masyarakat pemakainya (http:carapedia.com).</w:t>
      </w:r>
      <w:proofErr w:type="gramEnd"/>
      <w:r w:rsidRPr="00B06356">
        <w:rPr>
          <w:rFonts w:cs="Times New Roman"/>
          <w:color w:val="1E1E1E"/>
          <w:sz w:val="24"/>
          <w:szCs w:val="24"/>
        </w:rPr>
        <w:t xml:space="preserve"> </w:t>
      </w:r>
      <w:proofErr w:type="gramStart"/>
      <w:r w:rsidRPr="00B06356">
        <w:rPr>
          <w:rFonts w:cs="Times New Roman"/>
          <w:color w:val="1E1E1E"/>
          <w:sz w:val="24"/>
          <w:szCs w:val="24"/>
        </w:rPr>
        <w:t>Dengan bahasa manusia dapat saling bertukar informasi, salah satu saran untuk mendapatkan informasi adalah dengan membaca.</w:t>
      </w:r>
      <w:proofErr w:type="gramEnd"/>
      <w:r w:rsidRPr="00B06356">
        <w:rPr>
          <w:rFonts w:cs="Times New Roman"/>
          <w:color w:val="1E1E1E"/>
          <w:sz w:val="24"/>
          <w:szCs w:val="24"/>
        </w:rPr>
        <w:t xml:space="preserve"> </w:t>
      </w:r>
      <w:proofErr w:type="gramStart"/>
      <w:r w:rsidRPr="00B06356">
        <w:rPr>
          <w:rFonts w:cs="Times New Roman"/>
          <w:color w:val="1E1E1E"/>
          <w:sz w:val="24"/>
          <w:szCs w:val="24"/>
        </w:rPr>
        <w:t>Membaca merupakan jembatan ilmu, dengan membaca seseorang dapat mengenal dunia.</w:t>
      </w:r>
      <w:proofErr w:type="gramEnd"/>
      <w:r w:rsidRPr="00B06356">
        <w:rPr>
          <w:rFonts w:cs="Times New Roman"/>
          <w:color w:val="1E1E1E"/>
          <w:sz w:val="24"/>
          <w:szCs w:val="24"/>
        </w:rPr>
        <w:t xml:space="preserve"> </w:t>
      </w:r>
      <w:proofErr w:type="gramStart"/>
      <w:r w:rsidRPr="00B06356">
        <w:rPr>
          <w:rFonts w:cs="Times New Roman"/>
          <w:color w:val="1E1E1E"/>
          <w:sz w:val="24"/>
          <w:szCs w:val="24"/>
        </w:rPr>
        <w:t>Dalam dunia pendidikan, k</w:t>
      </w:r>
      <w:r w:rsidRPr="00B06356">
        <w:rPr>
          <w:rFonts w:cs="Times New Roman"/>
          <w:color w:val="000000"/>
          <w:sz w:val="24"/>
          <w:szCs w:val="24"/>
        </w:rPr>
        <w:t>eterampilan membaca mempunyai</w:t>
      </w:r>
      <w:r w:rsidRPr="00B06356">
        <w:rPr>
          <w:rFonts w:cs="Times New Roman"/>
          <w:color w:val="1E1E1E"/>
          <w:sz w:val="24"/>
          <w:szCs w:val="24"/>
        </w:rPr>
        <w:t xml:space="preserve"> </w:t>
      </w:r>
      <w:r w:rsidRPr="00B06356">
        <w:rPr>
          <w:rFonts w:cs="Times New Roman"/>
          <w:color w:val="000000"/>
          <w:sz w:val="24"/>
          <w:szCs w:val="24"/>
        </w:rPr>
        <w:t>kedudukan yang sangat penting dan strategis karena melalui membaca, orang</w:t>
      </w:r>
      <w:r w:rsidRPr="00B06356">
        <w:rPr>
          <w:rFonts w:cs="Times New Roman"/>
          <w:color w:val="1E1E1E"/>
          <w:sz w:val="24"/>
          <w:szCs w:val="24"/>
        </w:rPr>
        <w:t xml:space="preserve"> </w:t>
      </w:r>
      <w:r w:rsidRPr="00B06356">
        <w:rPr>
          <w:rFonts w:cs="Times New Roman"/>
          <w:color w:val="000000"/>
          <w:sz w:val="24"/>
          <w:szCs w:val="24"/>
        </w:rPr>
        <w:t>dapat memahami kata yang diutarakan seseorang.</w:t>
      </w:r>
      <w:proofErr w:type="gramEnd"/>
      <w:r w:rsidRPr="00B06356">
        <w:rPr>
          <w:rFonts w:cs="Times New Roman"/>
          <w:color w:val="000000"/>
          <w:sz w:val="24"/>
          <w:szCs w:val="24"/>
        </w:rPr>
        <w:t xml:space="preserve"> </w:t>
      </w:r>
      <w:proofErr w:type="gramStart"/>
      <w:r w:rsidRPr="00B06356">
        <w:rPr>
          <w:rFonts w:cs="Times New Roman"/>
          <w:color w:val="000000"/>
          <w:sz w:val="24"/>
          <w:szCs w:val="24"/>
        </w:rPr>
        <w:t>Melalui membaca, seseorang</w:t>
      </w:r>
      <w:r w:rsidRPr="00B06356">
        <w:rPr>
          <w:rFonts w:cs="Times New Roman"/>
          <w:color w:val="1E1E1E"/>
          <w:sz w:val="24"/>
          <w:szCs w:val="24"/>
        </w:rPr>
        <w:t xml:space="preserve"> </w:t>
      </w:r>
      <w:r w:rsidRPr="00B06356">
        <w:rPr>
          <w:rFonts w:cs="Times New Roman"/>
          <w:color w:val="000000"/>
          <w:sz w:val="24"/>
          <w:szCs w:val="24"/>
        </w:rPr>
        <w:t>dapat mengetahui berbagai peristiwa secara cepat.</w:t>
      </w:r>
      <w:proofErr w:type="gramEnd"/>
      <w:r w:rsidRPr="00B06356">
        <w:rPr>
          <w:rFonts w:cs="Times New Roman"/>
          <w:color w:val="000000"/>
          <w:sz w:val="24"/>
          <w:szCs w:val="24"/>
        </w:rPr>
        <w:t xml:space="preserve"> </w:t>
      </w:r>
      <w:proofErr w:type="gramStart"/>
      <w:r w:rsidRPr="00B06356">
        <w:rPr>
          <w:rFonts w:cs="Times New Roman"/>
          <w:color w:val="000000"/>
          <w:sz w:val="24"/>
          <w:szCs w:val="24"/>
        </w:rPr>
        <w:t>Sehingga keterampilan membaca menjadi salah satu materi yang penting dalam bahasa Indonesia.</w:t>
      </w:r>
      <w:proofErr w:type="gramEnd"/>
      <w:r w:rsidRPr="00B06356">
        <w:rPr>
          <w:rFonts w:cs="Times New Roman"/>
          <w:color w:val="1E1E1E"/>
          <w:sz w:val="24"/>
          <w:szCs w:val="24"/>
        </w:rPr>
        <w:t xml:space="preserve"> </w:t>
      </w:r>
      <w:r w:rsidRPr="00B06356">
        <w:rPr>
          <w:rFonts w:cs="Times New Roman"/>
          <w:color w:val="000000"/>
          <w:sz w:val="24"/>
          <w:szCs w:val="24"/>
        </w:rPr>
        <w:t>Membaca merupakan sarana</w:t>
      </w:r>
      <w:r w:rsidRPr="00B06356">
        <w:rPr>
          <w:rFonts w:cs="Times New Roman"/>
          <w:color w:val="1E1E1E"/>
          <w:sz w:val="24"/>
          <w:szCs w:val="24"/>
        </w:rPr>
        <w:t xml:space="preserve"> </w:t>
      </w:r>
      <w:r w:rsidRPr="00B06356">
        <w:rPr>
          <w:rFonts w:cs="Times New Roman"/>
          <w:color w:val="000000"/>
          <w:sz w:val="24"/>
          <w:szCs w:val="24"/>
        </w:rPr>
        <w:t>untuk mempelajari dunia lain yang diinginkan sehingga manusia bisa memperluas</w:t>
      </w:r>
      <w:r w:rsidRPr="00B06356">
        <w:rPr>
          <w:rFonts w:cs="Times New Roman"/>
          <w:color w:val="1E1E1E"/>
          <w:sz w:val="24"/>
          <w:szCs w:val="24"/>
        </w:rPr>
        <w:t xml:space="preserve"> </w:t>
      </w:r>
      <w:r w:rsidRPr="00B06356">
        <w:rPr>
          <w:rFonts w:cs="Times New Roman"/>
          <w:color w:val="000000"/>
          <w:sz w:val="24"/>
          <w:szCs w:val="24"/>
        </w:rPr>
        <w:t xml:space="preserve">pengetahuan, bersenang-senang, </w:t>
      </w:r>
      <w:proofErr w:type="gramStart"/>
      <w:r w:rsidRPr="00B06356">
        <w:rPr>
          <w:rFonts w:cs="Times New Roman"/>
          <w:color w:val="000000"/>
          <w:sz w:val="24"/>
          <w:szCs w:val="24"/>
        </w:rPr>
        <w:t>dan</w:t>
      </w:r>
      <w:proofErr w:type="gramEnd"/>
      <w:r w:rsidRPr="00B06356">
        <w:rPr>
          <w:rFonts w:cs="Times New Roman"/>
          <w:color w:val="000000"/>
          <w:sz w:val="24"/>
          <w:szCs w:val="24"/>
        </w:rPr>
        <w:t xml:space="preserve"> menggali pesan-pesan tertulis dalam bahan</w:t>
      </w:r>
      <w:r w:rsidRPr="00B06356">
        <w:rPr>
          <w:rFonts w:cs="Times New Roman"/>
          <w:color w:val="1E1E1E"/>
          <w:sz w:val="24"/>
          <w:szCs w:val="24"/>
        </w:rPr>
        <w:t xml:space="preserve"> </w:t>
      </w:r>
      <w:r w:rsidRPr="00B06356">
        <w:rPr>
          <w:rFonts w:cs="Times New Roman"/>
          <w:color w:val="000000"/>
          <w:sz w:val="24"/>
          <w:szCs w:val="24"/>
        </w:rPr>
        <w:t>bacaan.</w:t>
      </w:r>
    </w:p>
    <w:p w:rsidR="004862B8" w:rsidRPr="00B06356" w:rsidRDefault="004862B8" w:rsidP="00E46742">
      <w:pPr>
        <w:ind w:firstLine="720"/>
        <w:jc w:val="both"/>
        <w:rPr>
          <w:rFonts w:cs="Times New Roman"/>
          <w:color w:val="1E1E1E"/>
          <w:sz w:val="24"/>
          <w:szCs w:val="24"/>
        </w:rPr>
      </w:pPr>
      <w:r w:rsidRPr="00B06356">
        <w:rPr>
          <w:rFonts w:cs="Times New Roman"/>
          <w:color w:val="000000"/>
          <w:sz w:val="24"/>
          <w:szCs w:val="24"/>
        </w:rPr>
        <w:t>Sebagai proses visual membaca</w:t>
      </w:r>
      <w:r w:rsidRPr="00B06356">
        <w:rPr>
          <w:rFonts w:cs="Times New Roman"/>
          <w:color w:val="1E1E1E"/>
          <w:sz w:val="24"/>
          <w:szCs w:val="24"/>
        </w:rPr>
        <w:t xml:space="preserve"> </w:t>
      </w:r>
      <w:r w:rsidRPr="00B06356">
        <w:rPr>
          <w:rFonts w:cs="Times New Roman"/>
          <w:color w:val="000000"/>
          <w:sz w:val="24"/>
          <w:szCs w:val="24"/>
        </w:rPr>
        <w:t>merupakan proses menerjemahkan simbol tulis (huruf) ke dalam kata-kata lisan.</w:t>
      </w:r>
      <w:r w:rsidRPr="00B06356">
        <w:rPr>
          <w:rFonts w:cs="Times New Roman"/>
          <w:color w:val="1E1E1E"/>
          <w:sz w:val="24"/>
          <w:szCs w:val="24"/>
        </w:rPr>
        <w:t xml:space="preserve"> </w:t>
      </w:r>
      <w:r w:rsidRPr="00B06356">
        <w:rPr>
          <w:rFonts w:cs="Times New Roman"/>
          <w:color w:val="000000"/>
          <w:sz w:val="24"/>
          <w:szCs w:val="24"/>
        </w:rPr>
        <w:t>Sebagai suatu proses berpikir, membaca mencakup aktivitas pengenalan kata,</w:t>
      </w:r>
      <w:r w:rsidRPr="00B06356">
        <w:rPr>
          <w:rFonts w:cs="Times New Roman"/>
          <w:color w:val="1E1E1E"/>
          <w:sz w:val="24"/>
          <w:szCs w:val="24"/>
        </w:rPr>
        <w:t xml:space="preserve"> </w:t>
      </w:r>
      <w:r w:rsidRPr="00B06356">
        <w:rPr>
          <w:rFonts w:cs="Times New Roman"/>
          <w:color w:val="000000"/>
          <w:sz w:val="24"/>
          <w:szCs w:val="24"/>
        </w:rPr>
        <w:t xml:space="preserve">pemahaman literal, interpretasi, membaca kritis, dan </w:t>
      </w:r>
      <w:r w:rsidRPr="00B06356">
        <w:rPr>
          <w:rFonts w:cs="Times New Roman"/>
          <w:color w:val="000000"/>
          <w:sz w:val="24"/>
          <w:szCs w:val="24"/>
        </w:rPr>
        <w:lastRenderedPageBreak/>
        <w:t>pemahaman kreatif (Crawley &amp; Mountein, dalam Rahiem, 2007:2).</w:t>
      </w:r>
      <w:r w:rsidRPr="00B06356">
        <w:rPr>
          <w:rFonts w:cs="Times New Roman"/>
          <w:color w:val="1E1E1E"/>
          <w:sz w:val="24"/>
          <w:szCs w:val="24"/>
        </w:rPr>
        <w:t xml:space="preserve"> </w:t>
      </w:r>
      <w:proofErr w:type="gramStart"/>
      <w:r w:rsidRPr="00B06356">
        <w:rPr>
          <w:rFonts w:cs="Times New Roman"/>
          <w:color w:val="000000"/>
          <w:sz w:val="24"/>
          <w:szCs w:val="24"/>
        </w:rPr>
        <w:t>Berdasarkan penjelasan di atas dapat disimpulkan bahwa membaca ad</w:t>
      </w:r>
      <w:bookmarkStart w:id="0" w:name="_GoBack"/>
      <w:bookmarkEnd w:id="0"/>
      <w:r w:rsidRPr="00B06356">
        <w:rPr>
          <w:rFonts w:cs="Times New Roman"/>
          <w:color w:val="000000"/>
          <w:sz w:val="24"/>
          <w:szCs w:val="24"/>
        </w:rPr>
        <w:t>alah</w:t>
      </w:r>
      <w:r w:rsidRPr="00B06356">
        <w:rPr>
          <w:rFonts w:cs="Times New Roman"/>
          <w:color w:val="1E1E1E"/>
          <w:sz w:val="24"/>
          <w:szCs w:val="24"/>
        </w:rPr>
        <w:t xml:space="preserve"> </w:t>
      </w:r>
      <w:r w:rsidRPr="00B06356">
        <w:rPr>
          <w:rFonts w:cs="Times New Roman"/>
          <w:color w:val="000000"/>
          <w:sz w:val="24"/>
          <w:szCs w:val="24"/>
        </w:rPr>
        <w:t>suatu keterampilan yang kompleks untuk memperoleh pesan melalui media kata-kata bahasa tulis.</w:t>
      </w:r>
      <w:proofErr w:type="gramEnd"/>
      <w:r w:rsidRPr="00B06356">
        <w:rPr>
          <w:rFonts w:cs="Times New Roman"/>
          <w:color w:val="000000"/>
          <w:sz w:val="24"/>
          <w:szCs w:val="24"/>
        </w:rPr>
        <w:t xml:space="preserve"> Proses membaca sendiri akan terlaksana dengan baik </w:t>
      </w:r>
      <w:proofErr w:type="gramStart"/>
      <w:r w:rsidRPr="00B06356">
        <w:rPr>
          <w:rFonts w:cs="Times New Roman"/>
          <w:color w:val="000000"/>
          <w:sz w:val="24"/>
          <w:szCs w:val="24"/>
        </w:rPr>
        <w:t>apabila</w:t>
      </w:r>
      <w:r w:rsidRPr="00B06356">
        <w:rPr>
          <w:rFonts w:cs="Times New Roman"/>
          <w:color w:val="1E1E1E"/>
          <w:sz w:val="24"/>
          <w:szCs w:val="24"/>
        </w:rPr>
        <w:t xml:space="preserve">  </w:t>
      </w:r>
      <w:r w:rsidRPr="00B06356">
        <w:rPr>
          <w:rFonts w:cs="Times New Roman"/>
          <w:color w:val="000000"/>
          <w:sz w:val="24"/>
          <w:szCs w:val="24"/>
        </w:rPr>
        <w:t>siswa</w:t>
      </w:r>
      <w:proofErr w:type="gramEnd"/>
      <w:r w:rsidRPr="00B06356">
        <w:rPr>
          <w:rFonts w:cs="Times New Roman"/>
          <w:color w:val="000000"/>
          <w:sz w:val="24"/>
          <w:szCs w:val="24"/>
        </w:rPr>
        <w:t xml:space="preserve"> mampu memahami bahan bacaan yang tersurat berupa tulisan dan tersirat</w:t>
      </w:r>
      <w:r w:rsidRPr="00B06356">
        <w:rPr>
          <w:rFonts w:cs="Times New Roman"/>
          <w:color w:val="1E1E1E"/>
          <w:sz w:val="24"/>
          <w:szCs w:val="24"/>
        </w:rPr>
        <w:t xml:space="preserve"> </w:t>
      </w:r>
      <w:r w:rsidRPr="00B06356">
        <w:rPr>
          <w:rFonts w:cs="Times New Roman"/>
          <w:color w:val="000000"/>
          <w:sz w:val="24"/>
          <w:szCs w:val="24"/>
        </w:rPr>
        <w:t>berupa makna atau arti.</w:t>
      </w:r>
      <w:r w:rsidRPr="00B06356">
        <w:rPr>
          <w:rFonts w:cs="Times New Roman"/>
          <w:color w:val="1E1E1E"/>
          <w:sz w:val="24"/>
          <w:szCs w:val="24"/>
        </w:rPr>
        <w:t xml:space="preserve">  </w:t>
      </w:r>
      <w:r w:rsidRPr="00B06356">
        <w:rPr>
          <w:rFonts w:cs="Times New Roman"/>
          <w:color w:val="000000"/>
          <w:sz w:val="24"/>
          <w:szCs w:val="24"/>
        </w:rPr>
        <w:t xml:space="preserve">Berdasarkan hasil wawancara dengan Guru Bahasa </w:t>
      </w:r>
      <w:proofErr w:type="gramStart"/>
      <w:r w:rsidRPr="00B06356">
        <w:rPr>
          <w:rFonts w:cs="Times New Roman"/>
          <w:color w:val="000000"/>
          <w:sz w:val="24"/>
          <w:szCs w:val="24"/>
        </w:rPr>
        <w:t>Indonesia  SMP</w:t>
      </w:r>
      <w:proofErr w:type="gramEnd"/>
      <w:r w:rsidRPr="00B06356">
        <w:rPr>
          <w:rFonts w:cs="Times New Roman"/>
          <w:color w:val="000000"/>
          <w:sz w:val="24"/>
          <w:szCs w:val="24"/>
        </w:rPr>
        <w:t xml:space="preserve"> Al-Bayan Makassar diketahui bahwa kemampuan siswa kelas VII dalam membaca</w:t>
      </w:r>
      <w:r w:rsidRPr="00B06356">
        <w:rPr>
          <w:rFonts w:cs="Times New Roman"/>
          <w:color w:val="1E1E1E"/>
          <w:sz w:val="24"/>
          <w:szCs w:val="24"/>
        </w:rPr>
        <w:t xml:space="preserve"> </w:t>
      </w:r>
      <w:r w:rsidRPr="00B06356">
        <w:rPr>
          <w:rFonts w:cs="Times New Roman"/>
          <w:color w:val="000000"/>
          <w:sz w:val="24"/>
          <w:szCs w:val="24"/>
        </w:rPr>
        <w:t>pemahaman cenderung terfokus pada lambang-lambang tulisan, tetapi kurang</w:t>
      </w:r>
      <w:r w:rsidRPr="00B06356">
        <w:rPr>
          <w:rFonts w:cs="Times New Roman"/>
          <w:color w:val="1E1E1E"/>
          <w:sz w:val="24"/>
          <w:szCs w:val="24"/>
        </w:rPr>
        <w:t xml:space="preserve"> </w:t>
      </w:r>
      <w:r w:rsidRPr="00B06356">
        <w:rPr>
          <w:rFonts w:cs="Times New Roman"/>
          <w:color w:val="000000"/>
          <w:sz w:val="24"/>
          <w:szCs w:val="24"/>
        </w:rPr>
        <w:t xml:space="preserve">memperhatikan pemahaman dan kecepatan membaca. </w:t>
      </w:r>
      <w:proofErr w:type="gramStart"/>
      <w:r w:rsidRPr="00B06356">
        <w:rPr>
          <w:rFonts w:cs="Times New Roman"/>
          <w:color w:val="000000"/>
          <w:sz w:val="24"/>
          <w:szCs w:val="24"/>
        </w:rPr>
        <w:t>Keterampilan membaca</w:t>
      </w:r>
      <w:r w:rsidRPr="00B06356">
        <w:rPr>
          <w:rFonts w:cs="Times New Roman"/>
          <w:color w:val="1E1E1E"/>
          <w:sz w:val="24"/>
          <w:szCs w:val="24"/>
        </w:rPr>
        <w:t xml:space="preserve"> </w:t>
      </w:r>
      <w:r w:rsidRPr="00B06356">
        <w:rPr>
          <w:rFonts w:cs="Times New Roman"/>
          <w:color w:val="000000"/>
          <w:sz w:val="24"/>
          <w:szCs w:val="24"/>
        </w:rPr>
        <w:t>pemahaman dari waktu ke waktu perlu ditumbuhkembangkan, mengingat bahwa</w:t>
      </w:r>
      <w:r w:rsidRPr="00B06356">
        <w:rPr>
          <w:rFonts w:cs="Times New Roman"/>
          <w:color w:val="1E1E1E"/>
          <w:sz w:val="24"/>
          <w:szCs w:val="24"/>
        </w:rPr>
        <w:t xml:space="preserve"> </w:t>
      </w:r>
      <w:r w:rsidRPr="00B06356">
        <w:rPr>
          <w:rFonts w:cs="Times New Roman"/>
          <w:color w:val="000000"/>
          <w:sz w:val="24"/>
          <w:szCs w:val="24"/>
        </w:rPr>
        <w:t>banyaknya siswa yang belum bisa menemukan gagasan utama atau ide pokok dalam bacaan yang telah diajarkan oleh guru, sehingga hasilnya juga kurang baik.</w:t>
      </w:r>
      <w:proofErr w:type="gramEnd"/>
    </w:p>
    <w:p w:rsidR="004828E4" w:rsidRPr="00B06356" w:rsidRDefault="004862B8" w:rsidP="00E46742">
      <w:pPr>
        <w:ind w:firstLine="720"/>
        <w:jc w:val="both"/>
        <w:rPr>
          <w:rFonts w:cs="Times New Roman"/>
          <w:color w:val="000000"/>
          <w:sz w:val="24"/>
          <w:szCs w:val="24"/>
        </w:rPr>
      </w:pPr>
      <w:proofErr w:type="gramStart"/>
      <w:r w:rsidRPr="00B06356">
        <w:rPr>
          <w:rFonts w:cs="Times New Roman"/>
          <w:color w:val="000000"/>
          <w:sz w:val="24"/>
          <w:szCs w:val="24"/>
        </w:rPr>
        <w:t>Pada lampiran standar isi terdapat standar kompetensi (SK) nomor 11 yang berbunyi, “Memahami wacana tulis melalui kegiatan membaca intensif dan membaca memindai”.</w:t>
      </w:r>
      <w:proofErr w:type="gramEnd"/>
      <w:r w:rsidRPr="00B06356">
        <w:rPr>
          <w:rFonts w:cs="Times New Roman"/>
          <w:color w:val="000000"/>
          <w:sz w:val="24"/>
          <w:szCs w:val="24"/>
        </w:rPr>
        <w:t xml:space="preserve"> </w:t>
      </w:r>
      <w:proofErr w:type="gramStart"/>
      <w:r w:rsidRPr="00B06356">
        <w:rPr>
          <w:rFonts w:cs="Times New Roman"/>
          <w:color w:val="000000"/>
          <w:sz w:val="24"/>
          <w:szCs w:val="24"/>
        </w:rPr>
        <w:t>Standar kompetensi tersebut dijabarkan ke dalam kompetensi dasar nomor 11.2 yang berbunyi, “Menemukan gagasan utama dalam teks yang dibaca”.</w:t>
      </w:r>
      <w:proofErr w:type="gramEnd"/>
      <w:r w:rsidRPr="00B06356">
        <w:rPr>
          <w:rFonts w:cs="Times New Roman"/>
          <w:color w:val="000000"/>
          <w:sz w:val="24"/>
          <w:szCs w:val="24"/>
        </w:rPr>
        <w:t xml:space="preserve"> </w:t>
      </w:r>
      <w:proofErr w:type="gramStart"/>
      <w:r w:rsidRPr="00B06356">
        <w:rPr>
          <w:rFonts w:cs="Times New Roman"/>
          <w:color w:val="000000"/>
          <w:sz w:val="24"/>
          <w:szCs w:val="24"/>
        </w:rPr>
        <w:t>Berdasarkan uraian tersebut diketahui bahwa membaca pemahaman adalah kompetensi yang wajib dipelajari siswa.</w:t>
      </w:r>
      <w:proofErr w:type="gramEnd"/>
      <w:r w:rsidRPr="00B06356">
        <w:rPr>
          <w:rFonts w:cs="Times New Roman"/>
          <w:color w:val="000000"/>
          <w:sz w:val="24"/>
          <w:szCs w:val="24"/>
        </w:rPr>
        <w:t xml:space="preserve"> </w:t>
      </w:r>
      <w:proofErr w:type="gramStart"/>
      <w:r w:rsidRPr="00B06356">
        <w:rPr>
          <w:rFonts w:cs="Times New Roman"/>
          <w:color w:val="000000"/>
          <w:sz w:val="24"/>
          <w:szCs w:val="24"/>
        </w:rPr>
        <w:t>Sementara itu, kurangnya kemampuan siswa SMP Al-Bayan Makassar dalam membaca pemahaman untuk menemukan gagasan utama dikarenakan guru menggunakan metode ceramah yang bersifat konvensional sehingga siswa menjadi bosan (hasil wawancara dengan Guru Bahasa Indonesia).</w:t>
      </w:r>
      <w:proofErr w:type="gramEnd"/>
      <w:r w:rsidRPr="00B06356">
        <w:rPr>
          <w:rFonts w:cs="Times New Roman"/>
          <w:color w:val="000000"/>
          <w:sz w:val="24"/>
          <w:szCs w:val="24"/>
        </w:rPr>
        <w:t xml:space="preserve"> </w:t>
      </w:r>
    </w:p>
    <w:p w:rsidR="004828E4" w:rsidRPr="00B06356" w:rsidRDefault="004862B8" w:rsidP="00E46742">
      <w:pPr>
        <w:ind w:firstLine="720"/>
        <w:jc w:val="both"/>
        <w:rPr>
          <w:rFonts w:cs="Times New Roman"/>
          <w:color w:val="000000"/>
          <w:sz w:val="24"/>
          <w:szCs w:val="24"/>
        </w:rPr>
      </w:pPr>
      <w:proofErr w:type="gramStart"/>
      <w:r w:rsidRPr="00B06356">
        <w:rPr>
          <w:rFonts w:cs="Times New Roman"/>
          <w:color w:val="000000"/>
          <w:sz w:val="24"/>
          <w:szCs w:val="24"/>
        </w:rPr>
        <w:t>Untuk itu guru harus terampil mengadakan variasi dalam mengajar agar suasana kelas menjadi menarik dan hidup.</w:t>
      </w:r>
      <w:proofErr w:type="gramEnd"/>
      <w:r w:rsidRPr="00B06356">
        <w:rPr>
          <w:rFonts w:cs="Times New Roman"/>
          <w:color w:val="000000"/>
          <w:sz w:val="24"/>
          <w:szCs w:val="24"/>
        </w:rPr>
        <w:t xml:space="preserve"> Sehingga perlu adanya model pembelajaran </w:t>
      </w:r>
      <w:proofErr w:type="gramStart"/>
      <w:r w:rsidRPr="00B06356">
        <w:rPr>
          <w:rFonts w:cs="Times New Roman"/>
          <w:color w:val="000000"/>
          <w:sz w:val="24"/>
          <w:szCs w:val="24"/>
        </w:rPr>
        <w:t>lain</w:t>
      </w:r>
      <w:proofErr w:type="gramEnd"/>
      <w:r w:rsidRPr="00B06356">
        <w:rPr>
          <w:rFonts w:cs="Times New Roman"/>
          <w:color w:val="000000"/>
          <w:sz w:val="24"/>
          <w:szCs w:val="24"/>
        </w:rPr>
        <w:t xml:space="preserve"> yang dapat memotivasi siswa agar dapat meningkatkan kemampuan siswa dalam membaca pemahaman dalam menemukan gagasan utama. Salah satu model pembelajaran yang mungkin cocok diterapkan adalah model</w:t>
      </w:r>
      <w:r w:rsidRPr="00B06356">
        <w:rPr>
          <w:rFonts w:cs="Times New Roman"/>
          <w:iCs/>
          <w:color w:val="000000"/>
          <w:sz w:val="24"/>
          <w:szCs w:val="24"/>
        </w:rPr>
        <w:t xml:space="preserve"> scramble</w:t>
      </w:r>
      <w:r w:rsidRPr="00B06356">
        <w:rPr>
          <w:rFonts w:cs="Times New Roman"/>
          <w:color w:val="000000"/>
          <w:sz w:val="24"/>
          <w:szCs w:val="24"/>
        </w:rPr>
        <w:t>, karena dengan model pembelajaran tersebut bisa membantu guru dalam memberikan materi membaca pemahaman untuk menemukan gagasan utama. Model pembelajaran</w:t>
      </w:r>
      <w:r w:rsidRPr="00B06356">
        <w:rPr>
          <w:rFonts w:cs="Times New Roman"/>
          <w:iCs/>
          <w:color w:val="000000"/>
          <w:sz w:val="24"/>
          <w:szCs w:val="24"/>
        </w:rPr>
        <w:t xml:space="preserve"> scramble</w:t>
      </w:r>
      <w:r w:rsidRPr="00B06356">
        <w:rPr>
          <w:rFonts w:cs="Times New Roman"/>
          <w:color w:val="000000"/>
          <w:sz w:val="24"/>
          <w:szCs w:val="24"/>
        </w:rPr>
        <w:t xml:space="preserve"> tersebut bisa membantu siswa aktif dalam membaca pemahaman untuk menemukan gagasan utama, karena model pembelajaran</w:t>
      </w:r>
      <w:r w:rsidRPr="00B06356">
        <w:rPr>
          <w:rFonts w:cs="Times New Roman"/>
          <w:iCs/>
          <w:color w:val="000000"/>
          <w:sz w:val="24"/>
          <w:szCs w:val="24"/>
        </w:rPr>
        <w:t xml:space="preserve"> scramble</w:t>
      </w:r>
      <w:r w:rsidRPr="00B06356">
        <w:rPr>
          <w:rFonts w:cs="Times New Roman"/>
          <w:color w:val="000000"/>
          <w:sz w:val="24"/>
          <w:szCs w:val="24"/>
        </w:rPr>
        <w:t xml:space="preserve"> tersebut ada unsur permainan jadi siswa bisa aktif dan senang dalam keterampilan membaca pemahaman. </w:t>
      </w:r>
    </w:p>
    <w:p w:rsidR="004862B8" w:rsidRPr="00B06356" w:rsidRDefault="004862B8" w:rsidP="00E46742">
      <w:pPr>
        <w:ind w:firstLine="720"/>
        <w:jc w:val="both"/>
        <w:rPr>
          <w:rFonts w:cs="Times New Roman"/>
          <w:color w:val="000000"/>
          <w:sz w:val="24"/>
          <w:szCs w:val="24"/>
        </w:rPr>
      </w:pPr>
      <w:proofErr w:type="gramStart"/>
      <w:r w:rsidRPr="00B06356">
        <w:rPr>
          <w:rFonts w:cs="Times New Roman"/>
          <w:color w:val="000000"/>
          <w:sz w:val="24"/>
          <w:szCs w:val="24"/>
        </w:rPr>
        <w:t>Kedekatan emosi ini dapat meningkatkan minat dan semangat belajar siswa.</w:t>
      </w:r>
      <w:proofErr w:type="gramEnd"/>
      <w:r w:rsidRPr="00B06356">
        <w:rPr>
          <w:rFonts w:cs="Times New Roman"/>
          <w:color w:val="000000"/>
          <w:sz w:val="24"/>
          <w:szCs w:val="24"/>
        </w:rPr>
        <w:t xml:space="preserve"> Melalui model pembelajaran </w:t>
      </w:r>
      <w:r w:rsidRPr="00B06356">
        <w:rPr>
          <w:rFonts w:cs="Times New Roman"/>
          <w:iCs/>
          <w:color w:val="000000"/>
          <w:sz w:val="24"/>
          <w:szCs w:val="24"/>
        </w:rPr>
        <w:t>scramble</w:t>
      </w:r>
      <w:r w:rsidRPr="00B06356">
        <w:rPr>
          <w:rFonts w:cs="Times New Roman"/>
          <w:color w:val="000000"/>
          <w:sz w:val="24"/>
          <w:szCs w:val="24"/>
        </w:rPr>
        <w:t xml:space="preserve"> siswa secara berkelompok diajak untuk berpikir bersama untuk memperbaiki sebuah paragraf yang disusun secara acak agar menjadi sebuah pargraf yang baik, kemudian menjadikannya bahan diskusi untuk menemukan gagasan utama. </w:t>
      </w:r>
      <w:proofErr w:type="gramStart"/>
      <w:r w:rsidRPr="00B06356">
        <w:rPr>
          <w:rFonts w:cs="Times New Roman"/>
          <w:color w:val="000000"/>
          <w:sz w:val="24"/>
          <w:szCs w:val="24"/>
        </w:rPr>
        <w:t>Dengan model ini tidak hanya guru yang aktif tetapi siswa ikut aktif dalam kegiatan pembelajaran.</w:t>
      </w:r>
      <w:proofErr w:type="gramEnd"/>
      <w:r w:rsidRPr="00B06356">
        <w:rPr>
          <w:rFonts w:cs="Times New Roman"/>
          <w:color w:val="000000"/>
          <w:sz w:val="24"/>
          <w:szCs w:val="24"/>
        </w:rPr>
        <w:t xml:space="preserve"> Sehingga proses belajar mengajar dapat berlangsung dengan lancar dan baik. </w:t>
      </w:r>
    </w:p>
    <w:p w:rsidR="004828E4" w:rsidRPr="00B06356" w:rsidRDefault="004828E4" w:rsidP="0038158D">
      <w:pPr>
        <w:jc w:val="both"/>
        <w:rPr>
          <w:rFonts w:cs="Times New Roman"/>
          <w:color w:val="000000"/>
          <w:sz w:val="24"/>
          <w:szCs w:val="24"/>
        </w:rPr>
      </w:pPr>
    </w:p>
    <w:p w:rsidR="004828E4" w:rsidRPr="00B06356" w:rsidRDefault="004828E4" w:rsidP="0038158D">
      <w:pPr>
        <w:jc w:val="both"/>
        <w:rPr>
          <w:rFonts w:cs="Times New Roman"/>
          <w:b/>
          <w:bCs/>
          <w:color w:val="000000"/>
          <w:sz w:val="24"/>
          <w:szCs w:val="24"/>
        </w:rPr>
      </w:pPr>
      <w:r w:rsidRPr="00B06356">
        <w:rPr>
          <w:rFonts w:cs="Times New Roman"/>
          <w:b/>
          <w:bCs/>
          <w:color w:val="000000"/>
          <w:sz w:val="24"/>
          <w:szCs w:val="24"/>
        </w:rPr>
        <w:t>Membaca Pemahaman</w:t>
      </w:r>
    </w:p>
    <w:p w:rsidR="004828E4" w:rsidRPr="00B06356" w:rsidRDefault="004828E4" w:rsidP="00E46742">
      <w:pPr>
        <w:ind w:firstLine="720"/>
        <w:jc w:val="both"/>
        <w:rPr>
          <w:rFonts w:cs="Times New Roman"/>
          <w:color w:val="000000"/>
          <w:sz w:val="24"/>
          <w:szCs w:val="24"/>
        </w:rPr>
      </w:pPr>
      <w:r w:rsidRPr="00B06356">
        <w:rPr>
          <w:rFonts w:cs="Times New Roman"/>
          <w:color w:val="000000"/>
          <w:sz w:val="24"/>
          <w:szCs w:val="24"/>
        </w:rPr>
        <w:t>Menurut Hogson (dalam Tarigan, 2008:7) membaca adalah suatu proses yang dilakukan serta dipergunakan oleh pembaca untuk memperoleh pesan, yang hendak disampaikan oleh penulis melalui media kata-kata atau bahasa tulis. Suatu proses yang menuntut pemahaman mengenai makna yang tersurat dan tersirat.</w:t>
      </w:r>
    </w:p>
    <w:p w:rsidR="004828E4" w:rsidRPr="00B06356" w:rsidRDefault="004828E4" w:rsidP="00E46742">
      <w:pPr>
        <w:ind w:firstLine="720"/>
        <w:jc w:val="both"/>
        <w:rPr>
          <w:rFonts w:cs="Times New Roman"/>
          <w:color w:val="000000"/>
          <w:sz w:val="24"/>
          <w:szCs w:val="24"/>
        </w:rPr>
      </w:pPr>
      <w:proofErr w:type="gramStart"/>
      <w:r w:rsidRPr="00B06356">
        <w:rPr>
          <w:rFonts w:cs="Times New Roman"/>
          <w:color w:val="000000"/>
          <w:sz w:val="24"/>
          <w:szCs w:val="24"/>
        </w:rPr>
        <w:t>Anderson di dalam Tarigan (2008:8).</w:t>
      </w:r>
      <w:proofErr w:type="gramEnd"/>
      <w:r w:rsidRPr="00B06356">
        <w:rPr>
          <w:rFonts w:cs="Times New Roman"/>
          <w:color w:val="000000"/>
          <w:sz w:val="24"/>
          <w:szCs w:val="24"/>
        </w:rPr>
        <w:t xml:space="preserve"> Membaca dapat pula dianggap sebagai proses untuk memahami yang dalam yang tersurat, melihat pikiran yang terkandung di </w:t>
      </w:r>
      <w:r w:rsidRPr="00B06356">
        <w:rPr>
          <w:rFonts w:cs="Times New Roman"/>
          <w:color w:val="000000"/>
          <w:sz w:val="24"/>
          <w:szCs w:val="24"/>
        </w:rPr>
        <w:lastRenderedPageBreak/>
        <w:t xml:space="preserve">dalam kata-kata yang tertulis. </w:t>
      </w:r>
      <w:proofErr w:type="gramStart"/>
      <w:r w:rsidRPr="00B06356">
        <w:rPr>
          <w:rFonts w:cs="Times New Roman"/>
          <w:color w:val="000000"/>
          <w:sz w:val="24"/>
          <w:szCs w:val="24"/>
        </w:rPr>
        <w:t>Tingkatan hubungan antara makna yang hendak dikemukakan oleh penulis dan penafsiran atau interpretasi pembaca turut menentukan ketepatan membaca.</w:t>
      </w:r>
      <w:proofErr w:type="gramEnd"/>
      <w:r w:rsidRPr="00B06356">
        <w:rPr>
          <w:rFonts w:cs="Times New Roman"/>
          <w:color w:val="000000"/>
          <w:sz w:val="24"/>
          <w:szCs w:val="24"/>
        </w:rPr>
        <w:t xml:space="preserve"> </w:t>
      </w:r>
      <w:proofErr w:type="gramStart"/>
      <w:r w:rsidRPr="00B06356">
        <w:rPr>
          <w:rFonts w:cs="Times New Roman"/>
          <w:color w:val="000000"/>
          <w:sz w:val="24"/>
          <w:szCs w:val="24"/>
        </w:rPr>
        <w:t>Makna bacaan tidak terletak pada halaman tulisan, tetapi berada pada pikiran pembaca.</w:t>
      </w:r>
      <w:proofErr w:type="gramEnd"/>
      <w:r w:rsidRPr="00B06356">
        <w:rPr>
          <w:rFonts w:cs="Times New Roman"/>
          <w:color w:val="000000"/>
          <w:sz w:val="24"/>
          <w:szCs w:val="24"/>
        </w:rPr>
        <w:t xml:space="preserve"> Demikianlah, makna itu </w:t>
      </w:r>
      <w:proofErr w:type="gramStart"/>
      <w:r w:rsidRPr="00B06356">
        <w:rPr>
          <w:rFonts w:cs="Times New Roman"/>
          <w:color w:val="000000"/>
          <w:sz w:val="24"/>
          <w:szCs w:val="24"/>
        </w:rPr>
        <w:t>akan</w:t>
      </w:r>
      <w:proofErr w:type="gramEnd"/>
      <w:r w:rsidRPr="00B06356">
        <w:rPr>
          <w:rFonts w:cs="Times New Roman"/>
          <w:color w:val="000000"/>
          <w:sz w:val="24"/>
          <w:szCs w:val="24"/>
        </w:rPr>
        <w:t xml:space="preserve"> berubah karena setiap pembaca memiliki pengalaman yang berbeda-beda yang dipergunakan sebagai alat untuk menginterpretasikan kata-kata tersebut.</w:t>
      </w:r>
    </w:p>
    <w:p w:rsidR="004828E4" w:rsidRPr="00B06356" w:rsidRDefault="004828E4" w:rsidP="00E46742">
      <w:pPr>
        <w:ind w:firstLine="720"/>
        <w:jc w:val="both"/>
        <w:rPr>
          <w:rFonts w:cs="Times New Roman"/>
          <w:color w:val="000000"/>
          <w:sz w:val="24"/>
          <w:szCs w:val="24"/>
        </w:rPr>
      </w:pPr>
      <w:r w:rsidRPr="00B06356">
        <w:rPr>
          <w:rFonts w:cs="Times New Roman"/>
          <w:color w:val="000000"/>
          <w:sz w:val="24"/>
          <w:szCs w:val="24"/>
        </w:rPr>
        <w:t xml:space="preserve">Berdasarkan uraian tersebut, dapat disimpulkan bahwa membaca adalah suatu proses keterampilan yang kompleks yang dilakukan oleh pembaca untuk memperoleh pesan melalui media kata-kata bahasa tulis. </w:t>
      </w:r>
    </w:p>
    <w:p w:rsidR="004828E4" w:rsidRPr="00B06356" w:rsidRDefault="004828E4" w:rsidP="00E46742">
      <w:pPr>
        <w:ind w:firstLine="720"/>
        <w:jc w:val="both"/>
        <w:rPr>
          <w:rFonts w:cs="Times New Roman"/>
          <w:color w:val="000000"/>
          <w:sz w:val="24"/>
          <w:szCs w:val="24"/>
        </w:rPr>
      </w:pPr>
      <w:r w:rsidRPr="00B06356">
        <w:rPr>
          <w:rFonts w:cs="Times New Roman"/>
          <w:color w:val="000000"/>
          <w:sz w:val="24"/>
          <w:szCs w:val="24"/>
        </w:rPr>
        <w:t xml:space="preserve">Menurut Tarigan (2008:9). </w:t>
      </w:r>
      <w:proofErr w:type="gramStart"/>
      <w:r w:rsidRPr="00B06356">
        <w:rPr>
          <w:rFonts w:cs="Times New Roman"/>
          <w:color w:val="000000"/>
          <w:sz w:val="24"/>
          <w:szCs w:val="24"/>
        </w:rPr>
        <w:t>Tujuan utama dalam membaca adalah untuk mencari serta memperoleh informasi, mencakup isi, memahami makna bacaan.</w:t>
      </w:r>
      <w:proofErr w:type="gramEnd"/>
      <w:r w:rsidRPr="00B06356">
        <w:rPr>
          <w:rFonts w:cs="Times New Roman"/>
          <w:color w:val="000000"/>
          <w:sz w:val="24"/>
          <w:szCs w:val="24"/>
        </w:rPr>
        <w:t xml:space="preserve"> </w:t>
      </w:r>
    </w:p>
    <w:p w:rsidR="004828E4" w:rsidRPr="00B06356" w:rsidRDefault="004828E4" w:rsidP="0038158D">
      <w:pPr>
        <w:jc w:val="both"/>
        <w:rPr>
          <w:rFonts w:cs="Times New Roman"/>
          <w:color w:val="000000"/>
          <w:sz w:val="24"/>
          <w:szCs w:val="24"/>
        </w:rPr>
      </w:pPr>
      <w:r w:rsidRPr="00B06356">
        <w:rPr>
          <w:rFonts w:cs="Times New Roman"/>
          <w:color w:val="000000"/>
          <w:sz w:val="24"/>
          <w:szCs w:val="24"/>
        </w:rPr>
        <w:t>Menurut Broughton (dalam Tarigan, 2008:11-12). Terdapat dua aspe</w:t>
      </w:r>
      <w:r w:rsidR="00E46742" w:rsidRPr="00B06356">
        <w:rPr>
          <w:rFonts w:cs="Times New Roman"/>
          <w:color w:val="000000"/>
          <w:sz w:val="24"/>
          <w:szCs w:val="24"/>
        </w:rPr>
        <w:t xml:space="preserve">k penting dalam membaca, yaitu: </w:t>
      </w:r>
      <w:r w:rsidRPr="00B06356">
        <w:rPr>
          <w:rFonts w:cs="Times New Roman"/>
          <w:color w:val="000000"/>
          <w:sz w:val="24"/>
          <w:szCs w:val="24"/>
        </w:rPr>
        <w:t>keterampilan yang bersifat mekanis (</w:t>
      </w:r>
      <w:r w:rsidRPr="00B06356">
        <w:rPr>
          <w:rFonts w:cs="Times New Roman"/>
          <w:iCs/>
          <w:color w:val="000000"/>
          <w:sz w:val="24"/>
          <w:szCs w:val="24"/>
        </w:rPr>
        <w:t>mechanical sklill</w:t>
      </w:r>
      <w:r w:rsidRPr="00B06356">
        <w:rPr>
          <w:rFonts w:cs="Times New Roman"/>
          <w:color w:val="000000"/>
          <w:sz w:val="24"/>
          <w:szCs w:val="24"/>
        </w:rPr>
        <w:t>) yang dapat dianggap berada pada urutan yang lebih rendah (</w:t>
      </w:r>
      <w:r w:rsidRPr="00B06356">
        <w:rPr>
          <w:rFonts w:cs="Times New Roman"/>
          <w:iCs/>
          <w:color w:val="000000"/>
          <w:sz w:val="24"/>
          <w:szCs w:val="24"/>
        </w:rPr>
        <w:t>lower order</w:t>
      </w:r>
      <w:r w:rsidRPr="00B06356">
        <w:rPr>
          <w:rFonts w:cs="Times New Roman"/>
          <w:color w:val="000000"/>
          <w:sz w:val="24"/>
          <w:szCs w:val="24"/>
        </w:rPr>
        <w:t>). Aspek ini mencakup: pengenalan bentuk huruf, pengenalan unsur-unsur linguistik (fonem atau grafem, kata atau frase, pola klausa, kalimat, dan lain-lain), pengenalan hubungan atau korespondensi pola ejaan dan bunyi (kemampuan menyuarakan bahan tertulis atau “</w:t>
      </w:r>
      <w:r w:rsidRPr="00B06356">
        <w:rPr>
          <w:rFonts w:cs="Times New Roman"/>
          <w:iCs/>
          <w:color w:val="000000"/>
          <w:sz w:val="24"/>
          <w:szCs w:val="24"/>
        </w:rPr>
        <w:t>to bark at print</w:t>
      </w:r>
      <w:r w:rsidRPr="00B06356">
        <w:rPr>
          <w:rFonts w:cs="Times New Roman"/>
          <w:color w:val="000000"/>
          <w:sz w:val="24"/>
          <w:szCs w:val="24"/>
        </w:rPr>
        <w:t>”).</w:t>
      </w:r>
    </w:p>
    <w:p w:rsidR="00E46742" w:rsidRPr="00B06356" w:rsidRDefault="00E46742" w:rsidP="0038158D">
      <w:pPr>
        <w:jc w:val="both"/>
        <w:rPr>
          <w:rFonts w:cs="Times New Roman"/>
          <w:color w:val="000000"/>
          <w:sz w:val="24"/>
          <w:szCs w:val="24"/>
        </w:rPr>
      </w:pPr>
    </w:p>
    <w:p w:rsidR="004828E4" w:rsidRPr="008727AD" w:rsidRDefault="004828E4" w:rsidP="0038158D">
      <w:pPr>
        <w:jc w:val="both"/>
        <w:rPr>
          <w:rFonts w:cs="Times New Roman"/>
          <w:b/>
          <w:color w:val="000000"/>
          <w:sz w:val="24"/>
          <w:szCs w:val="24"/>
        </w:rPr>
      </w:pPr>
      <w:proofErr w:type="gramStart"/>
      <w:r w:rsidRPr="008727AD">
        <w:rPr>
          <w:rFonts w:cs="Times New Roman"/>
          <w:b/>
          <w:color w:val="000000"/>
          <w:sz w:val="24"/>
          <w:szCs w:val="24"/>
        </w:rPr>
        <w:t>Kecepatan membaca ke taraf lambat.</w:t>
      </w:r>
      <w:proofErr w:type="gramEnd"/>
    </w:p>
    <w:p w:rsidR="004828E4" w:rsidRPr="00B06356" w:rsidRDefault="004828E4" w:rsidP="00E46742">
      <w:pPr>
        <w:ind w:firstLine="720"/>
        <w:jc w:val="both"/>
        <w:rPr>
          <w:rFonts w:cs="Times New Roman"/>
          <w:color w:val="000000"/>
          <w:sz w:val="24"/>
          <w:szCs w:val="24"/>
        </w:rPr>
      </w:pPr>
      <w:r w:rsidRPr="00B06356">
        <w:rPr>
          <w:rFonts w:cs="Times New Roman"/>
          <w:color w:val="000000"/>
          <w:sz w:val="24"/>
          <w:szCs w:val="24"/>
        </w:rPr>
        <w:t>Menurut Tarigan (2008:22). Ditinjau dari segi terdengar atau tidaknya suara pembaca waktu dia membaca, proses membaca dapat dibagi atas:</w:t>
      </w:r>
    </w:p>
    <w:p w:rsidR="004828E4" w:rsidRPr="00B06356" w:rsidRDefault="004828E4" w:rsidP="0038158D">
      <w:pPr>
        <w:jc w:val="both"/>
        <w:rPr>
          <w:rFonts w:cs="Times New Roman"/>
          <w:color w:val="000000"/>
          <w:sz w:val="24"/>
          <w:szCs w:val="24"/>
        </w:rPr>
      </w:pPr>
      <w:proofErr w:type="gramStart"/>
      <w:r w:rsidRPr="00B06356">
        <w:rPr>
          <w:rFonts w:cs="Times New Roman"/>
          <w:color w:val="000000"/>
          <w:sz w:val="24"/>
          <w:szCs w:val="24"/>
        </w:rPr>
        <w:t>membaca</w:t>
      </w:r>
      <w:proofErr w:type="gramEnd"/>
      <w:r w:rsidRPr="00B06356">
        <w:rPr>
          <w:rFonts w:cs="Times New Roman"/>
          <w:color w:val="000000"/>
          <w:sz w:val="24"/>
          <w:szCs w:val="24"/>
        </w:rPr>
        <w:t xml:space="preserve"> nyaring atau membaca suara. Membaca nyaring adalah suatu aktivitas atau kegiatan yang merupakan alat bagi guru, murid, ataupun pembaca bersama-sama dengan orang lain atau pendengar untuk menangkap serta memahami informasi, pikiran, dan perasaan seseorang pengarang.</w:t>
      </w:r>
    </w:p>
    <w:p w:rsidR="004828E4" w:rsidRPr="00B06356" w:rsidRDefault="004828E4" w:rsidP="00E46742">
      <w:pPr>
        <w:ind w:firstLine="720"/>
        <w:jc w:val="both"/>
        <w:rPr>
          <w:rFonts w:cs="Times New Roman"/>
          <w:color w:val="000000"/>
          <w:sz w:val="24"/>
          <w:szCs w:val="24"/>
        </w:rPr>
      </w:pPr>
      <w:proofErr w:type="gramStart"/>
      <w:r w:rsidRPr="00B06356">
        <w:rPr>
          <w:rFonts w:cs="Times New Roman"/>
          <w:color w:val="000000"/>
          <w:sz w:val="24"/>
          <w:szCs w:val="24"/>
        </w:rPr>
        <w:t>membaca</w:t>
      </w:r>
      <w:proofErr w:type="gramEnd"/>
      <w:r w:rsidRPr="00B06356">
        <w:rPr>
          <w:rFonts w:cs="Times New Roman"/>
          <w:color w:val="000000"/>
          <w:sz w:val="24"/>
          <w:szCs w:val="24"/>
        </w:rPr>
        <w:t xml:space="preserve"> dalam hati. </w:t>
      </w:r>
      <w:proofErr w:type="gramStart"/>
      <w:r w:rsidRPr="00B06356">
        <w:rPr>
          <w:rFonts w:cs="Times New Roman"/>
          <w:color w:val="000000"/>
          <w:sz w:val="24"/>
          <w:szCs w:val="24"/>
        </w:rPr>
        <w:t>Pada membaca dalam hati, hanya mempergunakan ingatan visual (</w:t>
      </w:r>
      <w:r w:rsidRPr="00B06356">
        <w:rPr>
          <w:rFonts w:cs="Times New Roman"/>
          <w:iCs/>
          <w:color w:val="000000"/>
          <w:sz w:val="24"/>
          <w:szCs w:val="24"/>
        </w:rPr>
        <w:t>visual memory</w:t>
      </w:r>
      <w:r w:rsidRPr="00B06356">
        <w:rPr>
          <w:rFonts w:cs="Times New Roman"/>
          <w:color w:val="000000"/>
          <w:sz w:val="24"/>
          <w:szCs w:val="24"/>
        </w:rPr>
        <w:t>).</w:t>
      </w:r>
      <w:proofErr w:type="gramEnd"/>
      <w:r w:rsidRPr="00B06356">
        <w:rPr>
          <w:rFonts w:cs="Times New Roman"/>
          <w:color w:val="000000"/>
          <w:sz w:val="24"/>
          <w:szCs w:val="24"/>
        </w:rPr>
        <w:t xml:space="preserve"> </w:t>
      </w:r>
      <w:proofErr w:type="gramStart"/>
      <w:r w:rsidRPr="00B06356">
        <w:rPr>
          <w:rFonts w:cs="Times New Roman"/>
          <w:color w:val="000000"/>
          <w:sz w:val="24"/>
          <w:szCs w:val="24"/>
        </w:rPr>
        <w:t>Dalam hal ini, yang aktif adalah mata (pandangan; penglihatan) dan ingatan.</w:t>
      </w:r>
      <w:proofErr w:type="gramEnd"/>
      <w:r w:rsidRPr="00B06356">
        <w:rPr>
          <w:rFonts w:cs="Times New Roman"/>
          <w:color w:val="000000"/>
          <w:sz w:val="24"/>
          <w:szCs w:val="24"/>
        </w:rPr>
        <w:t xml:space="preserve"> </w:t>
      </w:r>
    </w:p>
    <w:p w:rsidR="004828E4" w:rsidRPr="00B06356" w:rsidRDefault="004828E4" w:rsidP="00E46742">
      <w:pPr>
        <w:ind w:firstLine="720"/>
        <w:jc w:val="both"/>
        <w:rPr>
          <w:rFonts w:cs="Times New Roman"/>
          <w:color w:val="000000"/>
          <w:sz w:val="24"/>
          <w:szCs w:val="24"/>
        </w:rPr>
      </w:pPr>
      <w:r w:rsidRPr="00B06356">
        <w:rPr>
          <w:rFonts w:cs="Times New Roman"/>
          <w:color w:val="000000"/>
          <w:sz w:val="24"/>
          <w:szCs w:val="24"/>
        </w:rPr>
        <w:t>Dalam garis besarnya, membaca dalam hati dapat dibagi atas:</w:t>
      </w:r>
    </w:p>
    <w:p w:rsidR="004828E4" w:rsidRPr="00B06356" w:rsidRDefault="004828E4" w:rsidP="00CC3F91">
      <w:pPr>
        <w:numPr>
          <w:ilvl w:val="0"/>
          <w:numId w:val="29"/>
        </w:numPr>
        <w:jc w:val="both"/>
        <w:rPr>
          <w:rFonts w:cs="Times New Roman"/>
          <w:color w:val="000000"/>
          <w:sz w:val="24"/>
          <w:szCs w:val="24"/>
        </w:rPr>
      </w:pPr>
      <w:proofErr w:type="gramStart"/>
      <w:r w:rsidRPr="00B06356">
        <w:rPr>
          <w:rFonts w:cs="Times New Roman"/>
          <w:color w:val="000000"/>
          <w:sz w:val="24"/>
          <w:szCs w:val="24"/>
        </w:rPr>
        <w:t>membaca</w:t>
      </w:r>
      <w:proofErr w:type="gramEnd"/>
      <w:r w:rsidRPr="00B06356">
        <w:rPr>
          <w:rFonts w:cs="Times New Roman"/>
          <w:color w:val="000000"/>
          <w:sz w:val="24"/>
          <w:szCs w:val="24"/>
        </w:rPr>
        <w:t xml:space="preserve"> ekstensif.</w:t>
      </w:r>
    </w:p>
    <w:p w:rsidR="004828E4" w:rsidRPr="00B06356" w:rsidRDefault="004828E4" w:rsidP="00E46742">
      <w:pPr>
        <w:ind w:firstLine="720"/>
        <w:jc w:val="both"/>
        <w:rPr>
          <w:rFonts w:cs="Times New Roman"/>
          <w:color w:val="000000"/>
          <w:sz w:val="24"/>
          <w:szCs w:val="24"/>
        </w:rPr>
      </w:pPr>
      <w:r w:rsidRPr="00B06356">
        <w:rPr>
          <w:rFonts w:cs="Times New Roman"/>
          <w:color w:val="000000"/>
          <w:sz w:val="24"/>
          <w:szCs w:val="24"/>
        </w:rPr>
        <w:t xml:space="preserve">Menurut Tarigan (2008:31). </w:t>
      </w:r>
      <w:proofErr w:type="gramStart"/>
      <w:r w:rsidRPr="00B06356">
        <w:rPr>
          <w:rFonts w:cs="Times New Roman"/>
          <w:color w:val="000000"/>
          <w:sz w:val="24"/>
          <w:szCs w:val="24"/>
        </w:rPr>
        <w:t>Membaca ekstensif berarti membaca secara luas.</w:t>
      </w:r>
      <w:proofErr w:type="gramEnd"/>
      <w:r w:rsidRPr="00B06356">
        <w:rPr>
          <w:rFonts w:cs="Times New Roman"/>
          <w:color w:val="000000"/>
          <w:sz w:val="24"/>
          <w:szCs w:val="24"/>
        </w:rPr>
        <w:t xml:space="preserve"> </w:t>
      </w:r>
      <w:proofErr w:type="gramStart"/>
      <w:r w:rsidRPr="00B06356">
        <w:rPr>
          <w:rFonts w:cs="Times New Roman"/>
          <w:color w:val="000000"/>
          <w:sz w:val="24"/>
          <w:szCs w:val="24"/>
        </w:rPr>
        <w:t>Objeknya meliputi sebanyak mungkin teks dalam waktu yang sesingkat mungkin.</w:t>
      </w:r>
      <w:proofErr w:type="gramEnd"/>
      <w:r w:rsidRPr="00B06356">
        <w:rPr>
          <w:rFonts w:cs="Times New Roman"/>
          <w:color w:val="000000"/>
          <w:sz w:val="24"/>
          <w:szCs w:val="24"/>
        </w:rPr>
        <w:t xml:space="preserve"> </w:t>
      </w:r>
      <w:proofErr w:type="gramStart"/>
      <w:r w:rsidRPr="00B06356">
        <w:rPr>
          <w:rFonts w:cs="Times New Roman"/>
          <w:color w:val="000000"/>
          <w:sz w:val="24"/>
          <w:szCs w:val="24"/>
        </w:rPr>
        <w:t>Tuntutan kegiatan membaca ekstensif adalah untuk memahami isi yang penting penting dengan cepat sehingga membaca secara efisien dapat terlaksana.</w:t>
      </w:r>
      <w:proofErr w:type="gramEnd"/>
      <w:r w:rsidRPr="00B06356">
        <w:rPr>
          <w:rFonts w:cs="Times New Roman"/>
          <w:color w:val="000000"/>
          <w:sz w:val="24"/>
          <w:szCs w:val="24"/>
        </w:rPr>
        <w:t xml:space="preserve"> </w:t>
      </w:r>
      <w:proofErr w:type="gramStart"/>
      <w:r w:rsidRPr="00B06356">
        <w:rPr>
          <w:rFonts w:cs="Times New Roman"/>
          <w:color w:val="000000"/>
          <w:sz w:val="24"/>
          <w:szCs w:val="24"/>
        </w:rPr>
        <w:t>Membaca ekstensif ini meliputi membaca survei (</w:t>
      </w:r>
      <w:r w:rsidRPr="00B06356">
        <w:rPr>
          <w:rFonts w:cs="Times New Roman"/>
          <w:iCs/>
          <w:color w:val="000000"/>
          <w:sz w:val="24"/>
          <w:szCs w:val="24"/>
        </w:rPr>
        <w:t>survey reading</w:t>
      </w:r>
      <w:r w:rsidRPr="00B06356">
        <w:rPr>
          <w:rFonts w:cs="Times New Roman"/>
          <w:color w:val="000000"/>
          <w:sz w:val="24"/>
          <w:szCs w:val="24"/>
        </w:rPr>
        <w:t>), membaca sekilas (</w:t>
      </w:r>
      <w:r w:rsidRPr="00B06356">
        <w:rPr>
          <w:rFonts w:cs="Times New Roman"/>
          <w:iCs/>
          <w:color w:val="000000"/>
          <w:sz w:val="24"/>
          <w:szCs w:val="24"/>
        </w:rPr>
        <w:t>skimming</w:t>
      </w:r>
      <w:r w:rsidRPr="00B06356">
        <w:rPr>
          <w:rFonts w:cs="Times New Roman"/>
          <w:color w:val="000000"/>
          <w:sz w:val="24"/>
          <w:szCs w:val="24"/>
        </w:rPr>
        <w:t>), dan membaca dangkal (</w:t>
      </w:r>
      <w:r w:rsidRPr="00B06356">
        <w:rPr>
          <w:rFonts w:cs="Times New Roman"/>
          <w:iCs/>
          <w:color w:val="000000"/>
          <w:sz w:val="24"/>
          <w:szCs w:val="24"/>
        </w:rPr>
        <w:t>superficial reading</w:t>
      </w:r>
      <w:r w:rsidRPr="00B06356">
        <w:rPr>
          <w:rFonts w:cs="Times New Roman"/>
          <w:color w:val="000000"/>
          <w:sz w:val="24"/>
          <w:szCs w:val="24"/>
        </w:rPr>
        <w:t>).</w:t>
      </w:r>
      <w:proofErr w:type="gramEnd"/>
    </w:p>
    <w:p w:rsidR="004828E4" w:rsidRPr="00B06356" w:rsidRDefault="004828E4" w:rsidP="00CC3F91">
      <w:pPr>
        <w:numPr>
          <w:ilvl w:val="0"/>
          <w:numId w:val="29"/>
        </w:numPr>
        <w:jc w:val="both"/>
        <w:rPr>
          <w:rFonts w:cs="Times New Roman"/>
          <w:color w:val="000000"/>
          <w:sz w:val="24"/>
          <w:szCs w:val="24"/>
        </w:rPr>
      </w:pPr>
      <w:r w:rsidRPr="00B06356">
        <w:rPr>
          <w:rFonts w:cs="Times New Roman"/>
          <w:color w:val="000000"/>
          <w:sz w:val="24"/>
          <w:szCs w:val="24"/>
        </w:rPr>
        <w:t>membaca intensif (</w:t>
      </w:r>
      <w:r w:rsidRPr="00B06356">
        <w:rPr>
          <w:rFonts w:cs="Times New Roman"/>
          <w:iCs/>
          <w:color w:val="000000"/>
          <w:sz w:val="24"/>
          <w:szCs w:val="24"/>
        </w:rPr>
        <w:t>intensif reading</w:t>
      </w:r>
      <w:r w:rsidRPr="00B06356">
        <w:rPr>
          <w:rFonts w:cs="Times New Roman"/>
          <w:color w:val="000000"/>
          <w:sz w:val="24"/>
          <w:szCs w:val="24"/>
        </w:rPr>
        <w:t xml:space="preserve">) </w:t>
      </w:r>
    </w:p>
    <w:p w:rsidR="004828E4" w:rsidRPr="00B06356" w:rsidRDefault="004828E4" w:rsidP="00E46742">
      <w:pPr>
        <w:ind w:firstLine="720"/>
        <w:jc w:val="both"/>
        <w:rPr>
          <w:rFonts w:cs="Times New Roman"/>
          <w:color w:val="000000"/>
          <w:sz w:val="24"/>
          <w:szCs w:val="24"/>
        </w:rPr>
      </w:pPr>
      <w:proofErr w:type="gramStart"/>
      <w:r w:rsidRPr="00B06356">
        <w:rPr>
          <w:rFonts w:cs="Times New Roman"/>
          <w:color w:val="000000"/>
          <w:sz w:val="24"/>
          <w:szCs w:val="24"/>
        </w:rPr>
        <w:t>Membaca secara teliti atau studi seksama bertujuan untuk sesuatu pemahaman mendalam serta terperinci terhadap argumen yang logis.</w:t>
      </w:r>
      <w:proofErr w:type="gramEnd"/>
      <w:r w:rsidRPr="00B06356">
        <w:rPr>
          <w:rFonts w:cs="Times New Roman"/>
          <w:color w:val="000000"/>
          <w:sz w:val="24"/>
          <w:szCs w:val="24"/>
        </w:rPr>
        <w:t xml:space="preserve"> </w:t>
      </w:r>
      <w:proofErr w:type="gramStart"/>
      <w:r w:rsidRPr="00B06356">
        <w:rPr>
          <w:rFonts w:cs="Times New Roman"/>
          <w:color w:val="000000"/>
          <w:sz w:val="24"/>
          <w:szCs w:val="24"/>
        </w:rPr>
        <w:t>Pola simbolnya nada-nada tambahan yang bersifat emosional dan sosial, pola-pola sikap dan tujuan pengarang juga saran-saran linguistik yang dipergunakan untuk mencapai tujuan.</w:t>
      </w:r>
      <w:proofErr w:type="gramEnd"/>
    </w:p>
    <w:p w:rsidR="004828E4" w:rsidRPr="00B06356" w:rsidRDefault="004828E4" w:rsidP="00CC3F91">
      <w:pPr>
        <w:numPr>
          <w:ilvl w:val="0"/>
          <w:numId w:val="29"/>
        </w:numPr>
        <w:jc w:val="both"/>
        <w:rPr>
          <w:rFonts w:cs="Times New Roman"/>
          <w:color w:val="000000"/>
          <w:sz w:val="24"/>
          <w:szCs w:val="24"/>
        </w:rPr>
      </w:pPr>
      <w:r w:rsidRPr="00B06356">
        <w:rPr>
          <w:rFonts w:cs="Times New Roman"/>
          <w:color w:val="000000"/>
          <w:sz w:val="24"/>
          <w:szCs w:val="24"/>
        </w:rPr>
        <w:t xml:space="preserve">membaca teknik </w:t>
      </w:r>
    </w:p>
    <w:p w:rsidR="004828E4" w:rsidRPr="00B06356" w:rsidRDefault="004828E4" w:rsidP="00CC3F91">
      <w:pPr>
        <w:ind w:firstLine="720"/>
        <w:jc w:val="both"/>
        <w:rPr>
          <w:rFonts w:cs="Times New Roman"/>
          <w:color w:val="000000"/>
          <w:sz w:val="24"/>
          <w:szCs w:val="24"/>
        </w:rPr>
      </w:pPr>
      <w:proofErr w:type="gramStart"/>
      <w:r w:rsidRPr="00B06356">
        <w:rPr>
          <w:rFonts w:cs="Times New Roman"/>
          <w:color w:val="000000"/>
          <w:sz w:val="24"/>
          <w:szCs w:val="24"/>
        </w:rPr>
        <w:t>Membaca teknik biasa disebut membaca lancar.</w:t>
      </w:r>
      <w:proofErr w:type="gramEnd"/>
      <w:r w:rsidRPr="00B06356">
        <w:rPr>
          <w:rFonts w:cs="Times New Roman"/>
          <w:color w:val="000000"/>
          <w:sz w:val="24"/>
          <w:szCs w:val="24"/>
        </w:rPr>
        <w:t xml:space="preserve"> Dalam membaca teknik harus diperhatikan </w:t>
      </w:r>
      <w:proofErr w:type="gramStart"/>
      <w:r w:rsidRPr="00B06356">
        <w:rPr>
          <w:rFonts w:cs="Times New Roman"/>
          <w:color w:val="000000"/>
          <w:sz w:val="24"/>
          <w:szCs w:val="24"/>
        </w:rPr>
        <w:t>cara</w:t>
      </w:r>
      <w:proofErr w:type="gramEnd"/>
      <w:r w:rsidRPr="00B06356">
        <w:rPr>
          <w:rFonts w:cs="Times New Roman"/>
          <w:color w:val="000000"/>
          <w:sz w:val="24"/>
          <w:szCs w:val="24"/>
        </w:rPr>
        <w:t xml:space="preserve"> atau teknik membaca yang meliputi:</w:t>
      </w:r>
      <w:r w:rsidR="00CC3F91">
        <w:rPr>
          <w:rFonts w:cs="Times New Roman"/>
          <w:color w:val="000000"/>
          <w:sz w:val="24"/>
          <w:szCs w:val="24"/>
          <w:lang w:val="id-ID"/>
        </w:rPr>
        <w:t xml:space="preserve"> </w:t>
      </w:r>
      <w:r w:rsidRPr="00B06356">
        <w:rPr>
          <w:rFonts w:cs="Times New Roman"/>
          <w:color w:val="000000"/>
          <w:sz w:val="24"/>
          <w:szCs w:val="24"/>
        </w:rPr>
        <w:t xml:space="preserve">(1) cara mengungkapkan bunyi bahasa meliputi kedudukan mulut, lidah, dan gigi. (2) </w:t>
      </w:r>
      <w:proofErr w:type="gramStart"/>
      <w:r w:rsidRPr="00B06356">
        <w:rPr>
          <w:rFonts w:cs="Times New Roman"/>
          <w:color w:val="000000"/>
          <w:sz w:val="24"/>
          <w:szCs w:val="24"/>
        </w:rPr>
        <w:t>cara</w:t>
      </w:r>
      <w:proofErr w:type="gramEnd"/>
      <w:r w:rsidRPr="00B06356">
        <w:rPr>
          <w:rFonts w:cs="Times New Roman"/>
          <w:color w:val="000000"/>
          <w:sz w:val="24"/>
          <w:szCs w:val="24"/>
        </w:rPr>
        <w:t xml:space="preserve"> menempatkan tekanan kata, </w:t>
      </w:r>
      <w:r w:rsidRPr="00B06356">
        <w:rPr>
          <w:rFonts w:cs="Times New Roman"/>
          <w:color w:val="000000"/>
          <w:sz w:val="24"/>
          <w:szCs w:val="24"/>
        </w:rPr>
        <w:lastRenderedPageBreak/>
        <w:t>tekanan kalimat, dan fungsi tanda- tanda baca sehingga menimbulkan intonasi yang teratur.</w:t>
      </w:r>
      <w:r w:rsidR="00CC3F91">
        <w:rPr>
          <w:rFonts w:cs="Times New Roman"/>
          <w:color w:val="000000"/>
          <w:sz w:val="24"/>
          <w:szCs w:val="24"/>
          <w:lang w:val="id-ID"/>
        </w:rPr>
        <w:t xml:space="preserve"> </w:t>
      </w:r>
      <w:r w:rsidRPr="00B06356">
        <w:rPr>
          <w:rFonts w:cs="Times New Roman"/>
          <w:color w:val="000000"/>
          <w:sz w:val="24"/>
          <w:szCs w:val="24"/>
        </w:rPr>
        <w:t xml:space="preserve">(3) </w:t>
      </w:r>
      <w:proofErr w:type="gramStart"/>
      <w:r w:rsidRPr="00B06356">
        <w:rPr>
          <w:rFonts w:cs="Times New Roman"/>
          <w:color w:val="000000"/>
          <w:sz w:val="24"/>
          <w:szCs w:val="24"/>
        </w:rPr>
        <w:t>kecepatan</w:t>
      </w:r>
      <w:proofErr w:type="gramEnd"/>
      <w:r w:rsidRPr="00B06356">
        <w:rPr>
          <w:rFonts w:cs="Times New Roman"/>
          <w:color w:val="000000"/>
          <w:sz w:val="24"/>
          <w:szCs w:val="24"/>
        </w:rPr>
        <w:t xml:space="preserve"> mata yang tinggi dan pandangan mata yang jauh.</w:t>
      </w:r>
    </w:p>
    <w:p w:rsidR="004828E4" w:rsidRPr="00B06356" w:rsidRDefault="004828E4" w:rsidP="00CC3F91">
      <w:pPr>
        <w:numPr>
          <w:ilvl w:val="0"/>
          <w:numId w:val="29"/>
        </w:numPr>
        <w:jc w:val="both"/>
        <w:rPr>
          <w:rFonts w:cs="Times New Roman"/>
          <w:color w:val="000000"/>
          <w:sz w:val="24"/>
          <w:szCs w:val="24"/>
        </w:rPr>
      </w:pPr>
      <w:r w:rsidRPr="00B06356">
        <w:rPr>
          <w:rFonts w:cs="Times New Roman"/>
          <w:color w:val="000000"/>
          <w:sz w:val="24"/>
          <w:szCs w:val="24"/>
        </w:rPr>
        <w:t>membaca indah</w:t>
      </w:r>
    </w:p>
    <w:p w:rsidR="004828E4" w:rsidRPr="00B06356" w:rsidRDefault="004828E4" w:rsidP="00E46742">
      <w:pPr>
        <w:ind w:firstLine="720"/>
        <w:jc w:val="both"/>
        <w:rPr>
          <w:rFonts w:cs="Times New Roman"/>
          <w:color w:val="000000"/>
          <w:sz w:val="24"/>
          <w:szCs w:val="24"/>
        </w:rPr>
      </w:pPr>
      <w:r w:rsidRPr="00B06356">
        <w:rPr>
          <w:rFonts w:cs="Times New Roman"/>
          <w:color w:val="000000"/>
          <w:sz w:val="24"/>
          <w:szCs w:val="24"/>
        </w:rPr>
        <w:t xml:space="preserve">Membaca indah hampir </w:t>
      </w:r>
      <w:proofErr w:type="gramStart"/>
      <w:r w:rsidRPr="00B06356">
        <w:rPr>
          <w:rFonts w:cs="Times New Roman"/>
          <w:color w:val="000000"/>
          <w:sz w:val="24"/>
          <w:szCs w:val="24"/>
        </w:rPr>
        <w:t>sama</w:t>
      </w:r>
      <w:proofErr w:type="gramEnd"/>
      <w:r w:rsidRPr="00B06356">
        <w:rPr>
          <w:rFonts w:cs="Times New Roman"/>
          <w:color w:val="000000"/>
          <w:sz w:val="24"/>
          <w:szCs w:val="24"/>
        </w:rPr>
        <w:t xml:space="preserve"> dengan membaca teknik yaitu membaca dengan memperlihatkan teknik membaca terutama lagu, ucapan, dan mimik membaca sajak dalam apresiasi sastra. </w:t>
      </w:r>
    </w:p>
    <w:p w:rsidR="004828E4" w:rsidRPr="00B06356" w:rsidRDefault="004828E4" w:rsidP="00CC3F91">
      <w:pPr>
        <w:numPr>
          <w:ilvl w:val="0"/>
          <w:numId w:val="29"/>
        </w:numPr>
        <w:jc w:val="both"/>
        <w:rPr>
          <w:rFonts w:cs="Times New Roman"/>
          <w:color w:val="000000"/>
          <w:sz w:val="24"/>
          <w:szCs w:val="24"/>
        </w:rPr>
      </w:pPr>
      <w:r w:rsidRPr="00B06356">
        <w:rPr>
          <w:rFonts w:cs="Times New Roman"/>
          <w:color w:val="000000"/>
          <w:sz w:val="24"/>
          <w:szCs w:val="24"/>
        </w:rPr>
        <w:t xml:space="preserve">membaca teliti </w:t>
      </w:r>
    </w:p>
    <w:p w:rsidR="004828E4" w:rsidRPr="00B06356" w:rsidRDefault="004828E4" w:rsidP="00E46742">
      <w:pPr>
        <w:ind w:firstLine="720"/>
        <w:jc w:val="both"/>
        <w:rPr>
          <w:rFonts w:cs="Times New Roman"/>
          <w:color w:val="000000"/>
          <w:sz w:val="24"/>
          <w:szCs w:val="24"/>
        </w:rPr>
      </w:pPr>
      <w:proofErr w:type="gramStart"/>
      <w:r w:rsidRPr="00B06356">
        <w:rPr>
          <w:rFonts w:cs="Times New Roman"/>
          <w:color w:val="000000"/>
          <w:sz w:val="24"/>
          <w:szCs w:val="24"/>
        </w:rPr>
        <w:t>Membaca teliti yaitu membaca yang menuntut suatu pemutaran atau pembalikan pendidikan yang menyeluruh.</w:t>
      </w:r>
      <w:proofErr w:type="gramEnd"/>
    </w:p>
    <w:p w:rsidR="004828E4" w:rsidRPr="00B06356" w:rsidRDefault="004828E4" w:rsidP="00CC3F91">
      <w:pPr>
        <w:numPr>
          <w:ilvl w:val="0"/>
          <w:numId w:val="29"/>
        </w:numPr>
        <w:jc w:val="both"/>
        <w:rPr>
          <w:rFonts w:cs="Times New Roman"/>
          <w:color w:val="000000"/>
          <w:sz w:val="24"/>
          <w:szCs w:val="24"/>
        </w:rPr>
      </w:pPr>
      <w:r w:rsidRPr="00B06356">
        <w:rPr>
          <w:rFonts w:cs="Times New Roman"/>
          <w:color w:val="000000"/>
          <w:sz w:val="24"/>
          <w:szCs w:val="24"/>
        </w:rPr>
        <w:t>membaca pemahaman</w:t>
      </w:r>
    </w:p>
    <w:p w:rsidR="00E46742" w:rsidRPr="00CC3F91" w:rsidRDefault="004828E4" w:rsidP="00CC3F91">
      <w:pPr>
        <w:ind w:firstLine="720"/>
        <w:jc w:val="both"/>
        <w:rPr>
          <w:rFonts w:cs="Times New Roman"/>
          <w:color w:val="000000"/>
          <w:sz w:val="24"/>
          <w:szCs w:val="24"/>
          <w:lang w:val="id-ID"/>
        </w:rPr>
      </w:pPr>
      <w:r w:rsidRPr="00B06356">
        <w:rPr>
          <w:rFonts w:cs="Times New Roman"/>
          <w:color w:val="000000"/>
          <w:sz w:val="24"/>
          <w:szCs w:val="24"/>
        </w:rPr>
        <w:t xml:space="preserve">Menurut Somadayo (2011:19) membaca pemahaman pada hakikatnya adalah suatu proses membangun pemahamaman terhadap wacana tulis. Proses ini terjadi dengan menjodohkan skemata pengetahuan dan pengalaman yang di miliki sebelumnya dengan isi informasi yang dibaca. </w:t>
      </w:r>
    </w:p>
    <w:p w:rsidR="004828E4" w:rsidRPr="00B06356" w:rsidRDefault="004828E4" w:rsidP="00CC3F91">
      <w:pPr>
        <w:numPr>
          <w:ilvl w:val="0"/>
          <w:numId w:val="29"/>
        </w:numPr>
        <w:jc w:val="both"/>
        <w:rPr>
          <w:rFonts w:cs="Times New Roman"/>
          <w:color w:val="000000"/>
          <w:sz w:val="24"/>
          <w:szCs w:val="24"/>
        </w:rPr>
      </w:pPr>
      <w:r w:rsidRPr="00B06356">
        <w:rPr>
          <w:rFonts w:cs="Times New Roman"/>
          <w:color w:val="000000"/>
          <w:sz w:val="24"/>
          <w:szCs w:val="24"/>
        </w:rPr>
        <w:t>membaca ide</w:t>
      </w:r>
    </w:p>
    <w:p w:rsidR="004828E4" w:rsidRPr="00B06356" w:rsidRDefault="004828E4" w:rsidP="00E46742">
      <w:pPr>
        <w:ind w:firstLine="720"/>
        <w:jc w:val="both"/>
        <w:rPr>
          <w:rFonts w:cs="Times New Roman"/>
          <w:color w:val="000000"/>
          <w:sz w:val="24"/>
          <w:szCs w:val="24"/>
        </w:rPr>
      </w:pPr>
      <w:proofErr w:type="gramStart"/>
      <w:r w:rsidRPr="00B06356">
        <w:rPr>
          <w:rFonts w:cs="Times New Roman"/>
          <w:color w:val="000000"/>
          <w:sz w:val="24"/>
          <w:szCs w:val="24"/>
        </w:rPr>
        <w:t>Membaca ide adalah membaca dengan maksud mencari memperoleh serta memanfaatkan ide-ide yang terdapat pada bacaan.</w:t>
      </w:r>
      <w:proofErr w:type="gramEnd"/>
    </w:p>
    <w:p w:rsidR="004828E4" w:rsidRPr="00B06356" w:rsidRDefault="004828E4" w:rsidP="00CC3F91">
      <w:pPr>
        <w:numPr>
          <w:ilvl w:val="0"/>
          <w:numId w:val="29"/>
        </w:numPr>
        <w:jc w:val="both"/>
        <w:rPr>
          <w:rFonts w:cs="Times New Roman"/>
          <w:color w:val="000000"/>
          <w:sz w:val="24"/>
          <w:szCs w:val="24"/>
        </w:rPr>
      </w:pPr>
      <w:r w:rsidRPr="00B06356">
        <w:rPr>
          <w:rFonts w:cs="Times New Roman"/>
          <w:color w:val="000000"/>
          <w:sz w:val="24"/>
          <w:szCs w:val="24"/>
        </w:rPr>
        <w:t xml:space="preserve">membaca kritis </w:t>
      </w:r>
    </w:p>
    <w:p w:rsidR="004828E4" w:rsidRPr="00B06356" w:rsidRDefault="004828E4" w:rsidP="00E46742">
      <w:pPr>
        <w:ind w:firstLine="720"/>
        <w:jc w:val="both"/>
        <w:rPr>
          <w:rFonts w:cs="Times New Roman"/>
          <w:color w:val="000000"/>
          <w:sz w:val="24"/>
          <w:szCs w:val="24"/>
        </w:rPr>
      </w:pPr>
      <w:proofErr w:type="gramStart"/>
      <w:r w:rsidRPr="00B06356">
        <w:rPr>
          <w:rFonts w:cs="Times New Roman"/>
          <w:color w:val="000000"/>
          <w:sz w:val="24"/>
          <w:szCs w:val="24"/>
        </w:rPr>
        <w:t>Membaca kritis yaitu membaca yang dilakukan secara bijaksana, penuh tenggang hati, mendalam, evaluatif, serta analitis, dan bukan hanya mencari kesalahan.</w:t>
      </w:r>
      <w:proofErr w:type="gramEnd"/>
      <w:r w:rsidRPr="00B06356">
        <w:rPr>
          <w:rFonts w:cs="Times New Roman"/>
          <w:color w:val="000000"/>
          <w:sz w:val="24"/>
          <w:szCs w:val="24"/>
        </w:rPr>
        <w:t xml:space="preserve"> </w:t>
      </w:r>
    </w:p>
    <w:p w:rsidR="004828E4" w:rsidRPr="00B06356" w:rsidRDefault="004828E4" w:rsidP="00CC3F91">
      <w:pPr>
        <w:numPr>
          <w:ilvl w:val="0"/>
          <w:numId w:val="29"/>
        </w:numPr>
        <w:jc w:val="both"/>
        <w:rPr>
          <w:rFonts w:cs="Times New Roman"/>
          <w:color w:val="000000"/>
          <w:sz w:val="24"/>
          <w:szCs w:val="24"/>
        </w:rPr>
      </w:pPr>
      <w:r w:rsidRPr="00B06356">
        <w:rPr>
          <w:rFonts w:cs="Times New Roman"/>
          <w:color w:val="000000"/>
          <w:sz w:val="24"/>
          <w:szCs w:val="24"/>
        </w:rPr>
        <w:t xml:space="preserve">membaca cepat  </w:t>
      </w:r>
    </w:p>
    <w:p w:rsidR="004828E4" w:rsidRPr="00B06356" w:rsidRDefault="004828E4" w:rsidP="00E46742">
      <w:pPr>
        <w:ind w:firstLine="720"/>
        <w:jc w:val="both"/>
        <w:rPr>
          <w:rFonts w:cs="Times New Roman"/>
          <w:color w:val="000000"/>
          <w:sz w:val="24"/>
          <w:szCs w:val="24"/>
        </w:rPr>
      </w:pPr>
      <w:proofErr w:type="gramStart"/>
      <w:r w:rsidRPr="00B06356">
        <w:rPr>
          <w:rFonts w:cs="Times New Roman"/>
          <w:color w:val="000000"/>
          <w:sz w:val="24"/>
          <w:szCs w:val="24"/>
        </w:rPr>
        <w:t>Membaca cepat adalah keterampilan memilih bahan yang harus dibaca sesuai dengan tujuan kita, yang ada relevansinya dengan, tanpa membuang-buang waktu untuk menekuni bagian-bagian lain yang tidak diperlukan.</w:t>
      </w:r>
      <w:proofErr w:type="gramEnd"/>
    </w:p>
    <w:p w:rsidR="004828E4" w:rsidRPr="00B06356" w:rsidRDefault="004828E4" w:rsidP="0038158D">
      <w:pPr>
        <w:jc w:val="both"/>
        <w:rPr>
          <w:rFonts w:cs="Times New Roman"/>
          <w:color w:val="000000"/>
          <w:sz w:val="24"/>
          <w:szCs w:val="24"/>
        </w:rPr>
      </w:pPr>
    </w:p>
    <w:p w:rsidR="004828E4" w:rsidRPr="008727AD" w:rsidRDefault="004828E4" w:rsidP="0038158D">
      <w:pPr>
        <w:jc w:val="both"/>
        <w:rPr>
          <w:rFonts w:cs="Times New Roman"/>
          <w:b/>
          <w:color w:val="000000"/>
          <w:sz w:val="24"/>
          <w:szCs w:val="24"/>
        </w:rPr>
      </w:pPr>
      <w:r w:rsidRPr="008727AD">
        <w:rPr>
          <w:rFonts w:cs="Times New Roman"/>
          <w:b/>
          <w:color w:val="000000"/>
          <w:sz w:val="24"/>
          <w:szCs w:val="24"/>
        </w:rPr>
        <w:t xml:space="preserve">Pengertian membaca pemahaman </w:t>
      </w:r>
    </w:p>
    <w:p w:rsidR="004828E4" w:rsidRPr="00B06356" w:rsidRDefault="004828E4" w:rsidP="00E46742">
      <w:pPr>
        <w:ind w:firstLine="720"/>
        <w:jc w:val="both"/>
        <w:rPr>
          <w:rFonts w:cs="Times New Roman"/>
          <w:color w:val="000000"/>
          <w:sz w:val="24"/>
          <w:szCs w:val="24"/>
        </w:rPr>
      </w:pPr>
      <w:r w:rsidRPr="00B06356">
        <w:rPr>
          <w:rFonts w:cs="Times New Roman"/>
          <w:color w:val="000000"/>
          <w:sz w:val="24"/>
          <w:szCs w:val="24"/>
        </w:rPr>
        <w:t>Menurut Rubin (dalam Somadayo, 2011:7-8):</w:t>
      </w:r>
      <w:r w:rsidR="0038158D" w:rsidRPr="00B06356">
        <w:rPr>
          <w:rFonts w:cs="Times New Roman"/>
          <w:color w:val="000000"/>
          <w:sz w:val="24"/>
          <w:szCs w:val="24"/>
        </w:rPr>
        <w:t xml:space="preserve"> </w:t>
      </w:r>
      <w:r w:rsidRPr="00B06356">
        <w:rPr>
          <w:rFonts w:cs="Times New Roman"/>
          <w:color w:val="000000"/>
          <w:sz w:val="24"/>
          <w:szCs w:val="24"/>
        </w:rPr>
        <w:t xml:space="preserve">Membaca </w:t>
      </w:r>
      <w:proofErr w:type="gramStart"/>
      <w:r w:rsidRPr="00B06356">
        <w:rPr>
          <w:rFonts w:cs="Times New Roman"/>
          <w:color w:val="000000"/>
          <w:sz w:val="24"/>
          <w:szCs w:val="24"/>
        </w:rPr>
        <w:t>pemahaman  adalah</w:t>
      </w:r>
      <w:proofErr w:type="gramEnd"/>
      <w:r w:rsidRPr="00B06356">
        <w:rPr>
          <w:rFonts w:cs="Times New Roman"/>
          <w:color w:val="000000"/>
          <w:sz w:val="24"/>
          <w:szCs w:val="24"/>
        </w:rPr>
        <w:t xml:space="preserve"> proses intelektual yang kompleks yang mencakup dua kemampuan utama, yaitu penguasaan makna kata dan kemampuan berpikir tentang konsep verbal. </w:t>
      </w:r>
      <w:proofErr w:type="gramStart"/>
      <w:r w:rsidRPr="00B06356">
        <w:rPr>
          <w:rFonts w:cs="Times New Roman"/>
          <w:color w:val="000000"/>
          <w:sz w:val="24"/>
          <w:szCs w:val="24"/>
        </w:rPr>
        <w:t>Pendapat ini memandang bahwa dalam membaca pemahaman, secara simultan terjadi konsentrasi dua arah dalam pikiran pembaca dalam melakukan aktivitas membaca, pembaca secara aktif merespon dengan mengungkapkan bunyi tulisan dan bahasa yang digunakan oleh penulis.</w:t>
      </w:r>
      <w:proofErr w:type="gramEnd"/>
      <w:r w:rsidRPr="00B06356">
        <w:rPr>
          <w:rFonts w:cs="Times New Roman"/>
          <w:color w:val="000000"/>
          <w:sz w:val="24"/>
          <w:szCs w:val="24"/>
        </w:rPr>
        <w:t xml:space="preserve"> </w:t>
      </w:r>
    </w:p>
    <w:p w:rsidR="004828E4" w:rsidRPr="00B06356" w:rsidRDefault="004828E4" w:rsidP="00E46742">
      <w:pPr>
        <w:ind w:firstLine="720"/>
        <w:jc w:val="both"/>
        <w:rPr>
          <w:rFonts w:cs="Times New Roman"/>
          <w:color w:val="000000"/>
          <w:sz w:val="24"/>
          <w:szCs w:val="24"/>
        </w:rPr>
      </w:pPr>
      <w:proofErr w:type="gramStart"/>
      <w:r w:rsidRPr="00B06356">
        <w:rPr>
          <w:rFonts w:cs="Times New Roman"/>
          <w:color w:val="000000"/>
          <w:sz w:val="24"/>
          <w:szCs w:val="24"/>
        </w:rPr>
        <w:t>Pendapat Rubin dapat peneliti simpulkan bahwa pembaca dituntut untuk dapat mengungkapkan makna yang terkandung di dalam teks, yakni makna yang ingin disampaikan oleh penulis.</w:t>
      </w:r>
      <w:proofErr w:type="gramEnd"/>
      <w:r w:rsidRPr="00B06356">
        <w:rPr>
          <w:rFonts w:cs="Times New Roman"/>
          <w:color w:val="000000"/>
          <w:sz w:val="24"/>
          <w:szCs w:val="24"/>
        </w:rPr>
        <w:t xml:space="preserve"> </w:t>
      </w:r>
      <w:proofErr w:type="gramStart"/>
      <w:r w:rsidRPr="00B06356">
        <w:rPr>
          <w:rFonts w:cs="Times New Roman"/>
          <w:color w:val="000000"/>
          <w:sz w:val="24"/>
          <w:szCs w:val="24"/>
        </w:rPr>
        <w:t>Sedangkan menurut Smith (dalam Somadayo, 2011:9) menyatakan bahwa Membaca pemahaman adalah suatu kegiatan atau aktivitas yang dilakukan oleh pembaca untuk menghubungkan informasi baru dengan informasi lama dengan maksud untuk mendapat pengetahuan baru.</w:t>
      </w:r>
      <w:proofErr w:type="gramEnd"/>
      <w:r w:rsidRPr="00B06356">
        <w:rPr>
          <w:rFonts w:cs="Times New Roman"/>
          <w:color w:val="000000"/>
          <w:sz w:val="24"/>
          <w:szCs w:val="24"/>
        </w:rPr>
        <w:t xml:space="preserve"> Disamping itu menghubungkan informasi dan mendapatkan pengetahuan baru, aktifitas yang di lakukan pembaca dalam memahami bacaan dapat di klafikasi menjadi pemahaman literal, pemahaman interpretasi</w:t>
      </w:r>
      <w:proofErr w:type="gramStart"/>
      <w:r w:rsidRPr="00B06356">
        <w:rPr>
          <w:rFonts w:cs="Times New Roman"/>
          <w:color w:val="000000"/>
          <w:sz w:val="24"/>
          <w:szCs w:val="24"/>
        </w:rPr>
        <w:t>,pemahaman</w:t>
      </w:r>
      <w:proofErr w:type="gramEnd"/>
      <w:r w:rsidRPr="00B06356">
        <w:rPr>
          <w:rFonts w:cs="Times New Roman"/>
          <w:color w:val="000000"/>
          <w:sz w:val="24"/>
          <w:szCs w:val="24"/>
        </w:rPr>
        <w:t xml:space="preserve"> kritis dan pemahaman kreatif.</w:t>
      </w:r>
    </w:p>
    <w:p w:rsidR="004828E4" w:rsidRPr="00B06356" w:rsidRDefault="004828E4" w:rsidP="00E46742">
      <w:pPr>
        <w:ind w:firstLine="720"/>
        <w:jc w:val="both"/>
        <w:rPr>
          <w:rFonts w:cs="Times New Roman"/>
          <w:color w:val="000000"/>
          <w:sz w:val="24"/>
          <w:szCs w:val="24"/>
          <w:lang w:val="id-ID"/>
        </w:rPr>
      </w:pPr>
      <w:r w:rsidRPr="00B06356">
        <w:rPr>
          <w:rFonts w:cs="Times New Roman"/>
          <w:color w:val="000000"/>
          <w:sz w:val="24"/>
          <w:szCs w:val="24"/>
        </w:rPr>
        <w:t xml:space="preserve">Dari ilustrasi di atas dapat disimpulkan bahwa membaca pemahaman merupakan suatu proses pemerolehan makna yang secara aktif melibatkan pengetahuan dan pengalaman yang telah dimiliki oleh pembaca serta dihubungkan dengan isi bacaan. Dengan demikian, terdapat tiga hal pokok dalam membaca pemahaman, yaitu (1) </w:t>
      </w:r>
      <w:r w:rsidRPr="00B06356">
        <w:rPr>
          <w:rFonts w:cs="Times New Roman"/>
          <w:color w:val="000000"/>
          <w:sz w:val="24"/>
          <w:szCs w:val="24"/>
        </w:rPr>
        <w:lastRenderedPageBreak/>
        <w:t xml:space="preserve">pengetahuan dan pengalaman yang telah dimiliki tentang topik, (2) menghubungkan pengetahuan dan pengalaman dengan teks yang </w:t>
      </w:r>
      <w:proofErr w:type="gramStart"/>
      <w:r w:rsidRPr="00B06356">
        <w:rPr>
          <w:rFonts w:cs="Times New Roman"/>
          <w:color w:val="000000"/>
          <w:sz w:val="24"/>
          <w:szCs w:val="24"/>
        </w:rPr>
        <w:t>akan</w:t>
      </w:r>
      <w:proofErr w:type="gramEnd"/>
      <w:r w:rsidRPr="00B06356">
        <w:rPr>
          <w:rFonts w:cs="Times New Roman"/>
          <w:color w:val="000000"/>
          <w:sz w:val="24"/>
          <w:szCs w:val="24"/>
        </w:rPr>
        <w:t xml:space="preserve"> dibaca, (3) proses memperoleh makna secara aktif sesuai dengan pandangan yang dimiliki. </w:t>
      </w:r>
    </w:p>
    <w:p w:rsidR="000D3F0E" w:rsidRPr="00B06356" w:rsidRDefault="000D3F0E" w:rsidP="00E46742">
      <w:pPr>
        <w:ind w:firstLine="720"/>
        <w:jc w:val="both"/>
        <w:rPr>
          <w:rFonts w:cs="Times New Roman"/>
          <w:color w:val="000000"/>
          <w:sz w:val="24"/>
          <w:szCs w:val="24"/>
          <w:lang w:val="id-ID"/>
        </w:rPr>
      </w:pPr>
    </w:p>
    <w:p w:rsidR="004828E4" w:rsidRPr="008727AD" w:rsidRDefault="004828E4" w:rsidP="0038158D">
      <w:pPr>
        <w:jc w:val="both"/>
        <w:rPr>
          <w:rFonts w:cs="Times New Roman"/>
          <w:b/>
          <w:color w:val="000000"/>
          <w:sz w:val="24"/>
          <w:szCs w:val="24"/>
        </w:rPr>
      </w:pPr>
      <w:r w:rsidRPr="008727AD">
        <w:rPr>
          <w:rFonts w:cs="Times New Roman"/>
          <w:b/>
          <w:color w:val="000000"/>
          <w:sz w:val="24"/>
          <w:szCs w:val="24"/>
        </w:rPr>
        <w:t xml:space="preserve">Aspek-aspek membaca pemahaman </w:t>
      </w:r>
    </w:p>
    <w:p w:rsidR="004828E4" w:rsidRPr="00B06356" w:rsidRDefault="004828E4" w:rsidP="00E46742">
      <w:pPr>
        <w:ind w:firstLine="720"/>
        <w:jc w:val="both"/>
        <w:rPr>
          <w:rFonts w:cs="Times New Roman"/>
          <w:color w:val="000000"/>
          <w:sz w:val="24"/>
          <w:szCs w:val="24"/>
        </w:rPr>
      </w:pPr>
      <w:proofErr w:type="gramStart"/>
      <w:r w:rsidRPr="00B06356">
        <w:rPr>
          <w:rFonts w:cs="Times New Roman"/>
          <w:color w:val="000000"/>
          <w:sz w:val="24"/>
          <w:szCs w:val="24"/>
        </w:rPr>
        <w:t>Menurut Glaser dan Searfoss (dalam Somadayo, 2011:15-16) mengemukakan bahwa siswa yang kurang mampu membaca dan merasakan bahwa dia tidak mempunyai kemampuan yang memadai dalam memahami bahan bacaan, maka salah satu tugas membaca adalah membantu siswa mengubah perasaannya tentang kemampuan belajar membacanya dan meningkatkan rasa harga dirinya (</w:t>
      </w:r>
      <w:r w:rsidRPr="00B06356">
        <w:rPr>
          <w:rFonts w:cs="Times New Roman"/>
          <w:iCs/>
          <w:color w:val="000000"/>
          <w:sz w:val="24"/>
          <w:szCs w:val="24"/>
        </w:rPr>
        <w:t>self esteem</w:t>
      </w:r>
      <w:r w:rsidRPr="00B06356">
        <w:rPr>
          <w:rFonts w:cs="Times New Roman"/>
          <w:color w:val="000000"/>
          <w:sz w:val="24"/>
          <w:szCs w:val="24"/>
        </w:rPr>
        <w:t>).</w:t>
      </w:r>
      <w:proofErr w:type="gramEnd"/>
      <w:r w:rsidRPr="00B06356">
        <w:rPr>
          <w:rFonts w:cs="Times New Roman"/>
          <w:color w:val="000000"/>
          <w:sz w:val="24"/>
          <w:szCs w:val="24"/>
        </w:rPr>
        <w:t xml:space="preserve"> </w:t>
      </w:r>
    </w:p>
    <w:p w:rsidR="000D3F0E" w:rsidRPr="00B06356" w:rsidRDefault="004828E4" w:rsidP="00E46742">
      <w:pPr>
        <w:ind w:firstLine="720"/>
        <w:jc w:val="both"/>
        <w:rPr>
          <w:rFonts w:cs="Times New Roman"/>
          <w:color w:val="000000"/>
          <w:sz w:val="24"/>
          <w:szCs w:val="24"/>
          <w:lang w:val="id-ID"/>
        </w:rPr>
      </w:pPr>
      <w:r w:rsidRPr="00B06356">
        <w:rPr>
          <w:rFonts w:cs="Times New Roman"/>
          <w:color w:val="000000"/>
          <w:sz w:val="24"/>
          <w:szCs w:val="24"/>
        </w:rPr>
        <w:t>Empat aspek utama yang mempengaruhi kemampuan membaca pemahaman siswa, yaitu: (1) pembaca yang lemah (</w:t>
      </w:r>
      <w:r w:rsidRPr="00B06356">
        <w:rPr>
          <w:rFonts w:cs="Times New Roman"/>
          <w:iCs/>
          <w:color w:val="000000"/>
          <w:sz w:val="24"/>
          <w:szCs w:val="24"/>
        </w:rPr>
        <w:t>poor</w:t>
      </w:r>
      <w:r w:rsidRPr="00B06356">
        <w:rPr>
          <w:rFonts w:cs="Times New Roman"/>
          <w:color w:val="000000"/>
          <w:sz w:val="24"/>
          <w:szCs w:val="24"/>
        </w:rPr>
        <w:t xml:space="preserve"> </w:t>
      </w:r>
      <w:r w:rsidRPr="00B06356">
        <w:rPr>
          <w:rFonts w:cs="Times New Roman"/>
          <w:iCs/>
          <w:color w:val="000000"/>
          <w:sz w:val="24"/>
          <w:szCs w:val="24"/>
        </w:rPr>
        <w:t>reader</w:t>
      </w:r>
      <w:r w:rsidRPr="00B06356">
        <w:rPr>
          <w:rFonts w:cs="Times New Roman"/>
          <w:color w:val="000000"/>
          <w:sz w:val="24"/>
          <w:szCs w:val="24"/>
        </w:rPr>
        <w:t>), (2) pengalaman tentang keberhasilan, (3) anak yang berusaha dengan tidak semangat, dan (4) tidak me</w:t>
      </w:r>
      <w:r w:rsidR="000D3F0E" w:rsidRPr="00B06356">
        <w:rPr>
          <w:rFonts w:cs="Times New Roman"/>
          <w:color w:val="000000"/>
          <w:sz w:val="24"/>
          <w:szCs w:val="24"/>
        </w:rPr>
        <w:t>rencanakan kegiatan-kegiatan me</w:t>
      </w:r>
      <w:r w:rsidR="000D3F0E" w:rsidRPr="00B06356">
        <w:rPr>
          <w:rFonts w:cs="Times New Roman"/>
          <w:color w:val="000000"/>
          <w:sz w:val="24"/>
          <w:szCs w:val="24"/>
          <w:lang w:val="id-ID"/>
        </w:rPr>
        <w:t>m</w:t>
      </w:r>
      <w:r w:rsidRPr="00B06356">
        <w:rPr>
          <w:rFonts w:cs="Times New Roman"/>
          <w:color w:val="000000"/>
          <w:sz w:val="24"/>
          <w:szCs w:val="24"/>
        </w:rPr>
        <w:t>baca.</w:t>
      </w:r>
    </w:p>
    <w:p w:rsidR="004828E4" w:rsidRPr="00B06356" w:rsidRDefault="004828E4" w:rsidP="00E46742">
      <w:pPr>
        <w:ind w:firstLine="720"/>
        <w:jc w:val="both"/>
        <w:rPr>
          <w:rFonts w:cs="Times New Roman"/>
          <w:color w:val="000000"/>
          <w:sz w:val="24"/>
          <w:szCs w:val="24"/>
        </w:rPr>
      </w:pPr>
      <w:r w:rsidRPr="00B06356">
        <w:rPr>
          <w:rFonts w:cs="Times New Roman"/>
          <w:color w:val="000000"/>
          <w:sz w:val="24"/>
          <w:szCs w:val="24"/>
        </w:rPr>
        <w:t xml:space="preserve"> </w:t>
      </w:r>
    </w:p>
    <w:p w:rsidR="004828E4" w:rsidRPr="008727AD" w:rsidRDefault="004828E4" w:rsidP="0038158D">
      <w:pPr>
        <w:jc w:val="both"/>
        <w:rPr>
          <w:rFonts w:cs="Times New Roman"/>
          <w:b/>
          <w:color w:val="000000"/>
          <w:sz w:val="24"/>
          <w:szCs w:val="24"/>
        </w:rPr>
      </w:pPr>
      <w:r w:rsidRPr="008727AD">
        <w:rPr>
          <w:rFonts w:cs="Times New Roman"/>
          <w:b/>
          <w:color w:val="000000"/>
          <w:sz w:val="24"/>
          <w:szCs w:val="24"/>
        </w:rPr>
        <w:t xml:space="preserve">Tujuan membaca pemahaman </w:t>
      </w:r>
    </w:p>
    <w:p w:rsidR="004828E4" w:rsidRPr="00B06356" w:rsidRDefault="004828E4" w:rsidP="00E46742">
      <w:pPr>
        <w:ind w:firstLine="720"/>
        <w:jc w:val="both"/>
        <w:rPr>
          <w:rFonts w:cs="Times New Roman"/>
          <w:color w:val="000000"/>
          <w:sz w:val="24"/>
          <w:szCs w:val="24"/>
        </w:rPr>
      </w:pPr>
      <w:proofErr w:type="gramStart"/>
      <w:r w:rsidRPr="00B06356">
        <w:rPr>
          <w:rFonts w:cs="Times New Roman"/>
          <w:color w:val="000000"/>
          <w:sz w:val="24"/>
          <w:szCs w:val="24"/>
        </w:rPr>
        <w:t>Menurut Somadayo (2011:11) tujuan utama membaca pemahaman adalah memperoleh pemahaman.</w:t>
      </w:r>
      <w:proofErr w:type="gramEnd"/>
      <w:r w:rsidRPr="00B06356">
        <w:rPr>
          <w:rFonts w:cs="Times New Roman"/>
          <w:color w:val="000000"/>
          <w:sz w:val="24"/>
          <w:szCs w:val="24"/>
        </w:rPr>
        <w:t xml:space="preserve"> </w:t>
      </w:r>
      <w:proofErr w:type="gramStart"/>
      <w:r w:rsidRPr="00B06356">
        <w:rPr>
          <w:rFonts w:cs="Times New Roman"/>
          <w:color w:val="000000"/>
          <w:sz w:val="24"/>
          <w:szCs w:val="24"/>
        </w:rPr>
        <w:t>Membaca pemahaman adalah kegiatan membaca yang berusaha memahami isi bacaan atau teks secara menyeluruh.</w:t>
      </w:r>
      <w:proofErr w:type="gramEnd"/>
      <w:r w:rsidRPr="00B06356">
        <w:rPr>
          <w:rFonts w:cs="Times New Roman"/>
          <w:color w:val="000000"/>
          <w:sz w:val="24"/>
          <w:szCs w:val="24"/>
        </w:rPr>
        <w:t xml:space="preserve"> Seseorang dikatakan memahami bacaan secara baik apabila memiliki kemampuan sebagai berikut: </w:t>
      </w:r>
    </w:p>
    <w:p w:rsidR="004828E4" w:rsidRPr="00B06356" w:rsidRDefault="004828E4" w:rsidP="00E46742">
      <w:pPr>
        <w:tabs>
          <w:tab w:val="left" w:pos="284"/>
        </w:tabs>
        <w:ind w:left="284" w:hanging="284"/>
        <w:jc w:val="both"/>
        <w:rPr>
          <w:rFonts w:cs="Times New Roman"/>
          <w:color w:val="000000"/>
          <w:sz w:val="24"/>
          <w:szCs w:val="24"/>
        </w:rPr>
      </w:pPr>
      <w:r w:rsidRPr="00B06356">
        <w:rPr>
          <w:rFonts w:cs="Times New Roman"/>
          <w:color w:val="000000"/>
          <w:sz w:val="24"/>
          <w:szCs w:val="24"/>
        </w:rPr>
        <w:t xml:space="preserve">1) </w:t>
      </w:r>
      <w:proofErr w:type="gramStart"/>
      <w:r w:rsidRPr="00B06356">
        <w:rPr>
          <w:rFonts w:cs="Times New Roman"/>
          <w:color w:val="000000"/>
          <w:sz w:val="24"/>
          <w:szCs w:val="24"/>
        </w:rPr>
        <w:t>kemampuan</w:t>
      </w:r>
      <w:proofErr w:type="gramEnd"/>
      <w:r w:rsidRPr="00B06356">
        <w:rPr>
          <w:rFonts w:cs="Times New Roman"/>
          <w:color w:val="000000"/>
          <w:sz w:val="24"/>
          <w:szCs w:val="24"/>
        </w:rPr>
        <w:t xml:space="preserve"> menangkap arti kata dan ungkapan yang digunakan penulis,</w:t>
      </w:r>
    </w:p>
    <w:p w:rsidR="004828E4" w:rsidRPr="00B06356" w:rsidRDefault="004828E4" w:rsidP="00E46742">
      <w:pPr>
        <w:tabs>
          <w:tab w:val="left" w:pos="284"/>
        </w:tabs>
        <w:ind w:left="284" w:hanging="284"/>
        <w:jc w:val="both"/>
        <w:rPr>
          <w:rFonts w:cs="Times New Roman"/>
          <w:color w:val="000000"/>
          <w:sz w:val="24"/>
          <w:szCs w:val="24"/>
        </w:rPr>
      </w:pPr>
      <w:r w:rsidRPr="00B06356">
        <w:rPr>
          <w:rFonts w:cs="Times New Roman"/>
          <w:color w:val="000000"/>
          <w:sz w:val="24"/>
          <w:szCs w:val="24"/>
        </w:rPr>
        <w:t xml:space="preserve">2) </w:t>
      </w:r>
      <w:proofErr w:type="gramStart"/>
      <w:r w:rsidRPr="00B06356">
        <w:rPr>
          <w:rFonts w:cs="Times New Roman"/>
          <w:color w:val="000000"/>
          <w:sz w:val="24"/>
          <w:szCs w:val="24"/>
        </w:rPr>
        <w:t>kemampuan</w:t>
      </w:r>
      <w:proofErr w:type="gramEnd"/>
      <w:r w:rsidRPr="00B06356">
        <w:rPr>
          <w:rFonts w:cs="Times New Roman"/>
          <w:color w:val="000000"/>
          <w:sz w:val="24"/>
          <w:szCs w:val="24"/>
        </w:rPr>
        <w:t xml:space="preserve"> menangkap makna tersurat dan tersirat, </w:t>
      </w:r>
    </w:p>
    <w:p w:rsidR="004828E4" w:rsidRPr="00B06356" w:rsidRDefault="004828E4" w:rsidP="00E46742">
      <w:pPr>
        <w:tabs>
          <w:tab w:val="left" w:pos="284"/>
        </w:tabs>
        <w:ind w:left="284" w:hanging="284"/>
        <w:jc w:val="both"/>
        <w:rPr>
          <w:rFonts w:cs="Times New Roman"/>
          <w:color w:val="000000"/>
          <w:sz w:val="24"/>
          <w:szCs w:val="24"/>
          <w:lang w:val="id-ID"/>
        </w:rPr>
      </w:pPr>
      <w:r w:rsidRPr="00B06356">
        <w:rPr>
          <w:rFonts w:cs="Times New Roman"/>
          <w:color w:val="000000"/>
          <w:sz w:val="24"/>
          <w:szCs w:val="24"/>
        </w:rPr>
        <w:t xml:space="preserve">3) </w:t>
      </w:r>
      <w:proofErr w:type="gramStart"/>
      <w:r w:rsidRPr="00B06356">
        <w:rPr>
          <w:rFonts w:cs="Times New Roman"/>
          <w:color w:val="000000"/>
          <w:sz w:val="24"/>
          <w:szCs w:val="24"/>
        </w:rPr>
        <w:t>kemampuan</w:t>
      </w:r>
      <w:proofErr w:type="gramEnd"/>
      <w:r w:rsidRPr="00B06356">
        <w:rPr>
          <w:rFonts w:cs="Times New Roman"/>
          <w:color w:val="000000"/>
          <w:sz w:val="24"/>
          <w:szCs w:val="24"/>
        </w:rPr>
        <w:t xml:space="preserve"> membuat simpulan. </w:t>
      </w:r>
      <w:proofErr w:type="gramStart"/>
      <w:r w:rsidRPr="00B06356">
        <w:rPr>
          <w:rFonts w:cs="Times New Roman"/>
          <w:color w:val="000000"/>
          <w:sz w:val="24"/>
          <w:szCs w:val="24"/>
        </w:rPr>
        <w:t>Semua aspek-aspek kemampuan membaca tersebut dapat dimiliki oleh seorang pembaca yang telah memilki tingkat kemampuan membaca tinggi.</w:t>
      </w:r>
      <w:proofErr w:type="gramEnd"/>
      <w:r w:rsidRPr="00B06356">
        <w:rPr>
          <w:rFonts w:cs="Times New Roman"/>
          <w:color w:val="000000"/>
          <w:sz w:val="24"/>
          <w:szCs w:val="24"/>
        </w:rPr>
        <w:t xml:space="preserve"> </w:t>
      </w:r>
      <w:proofErr w:type="gramStart"/>
      <w:r w:rsidRPr="00B06356">
        <w:rPr>
          <w:rFonts w:cs="Times New Roman"/>
          <w:color w:val="000000"/>
          <w:sz w:val="24"/>
          <w:szCs w:val="24"/>
        </w:rPr>
        <w:t>Namun, tingkat pemahamannya tentu saja terbatas.</w:t>
      </w:r>
      <w:proofErr w:type="gramEnd"/>
      <w:r w:rsidRPr="00B06356">
        <w:rPr>
          <w:rFonts w:cs="Times New Roman"/>
          <w:color w:val="000000"/>
          <w:sz w:val="24"/>
          <w:szCs w:val="24"/>
        </w:rPr>
        <w:t xml:space="preserve"> Artinya, mereka belum dapat menangkap maksud persis </w:t>
      </w:r>
      <w:proofErr w:type="gramStart"/>
      <w:r w:rsidRPr="00B06356">
        <w:rPr>
          <w:rFonts w:cs="Times New Roman"/>
          <w:color w:val="000000"/>
          <w:sz w:val="24"/>
          <w:szCs w:val="24"/>
        </w:rPr>
        <w:t>sama</w:t>
      </w:r>
      <w:proofErr w:type="gramEnd"/>
      <w:r w:rsidRPr="00B06356">
        <w:rPr>
          <w:rFonts w:cs="Times New Roman"/>
          <w:color w:val="000000"/>
          <w:sz w:val="24"/>
          <w:szCs w:val="24"/>
        </w:rPr>
        <w:t xml:space="preserve"> dengan yang dimaksud oleh penulis.</w:t>
      </w:r>
    </w:p>
    <w:p w:rsidR="000D3F0E" w:rsidRPr="00B06356" w:rsidRDefault="000D3F0E" w:rsidP="00E46742">
      <w:pPr>
        <w:tabs>
          <w:tab w:val="left" w:pos="284"/>
        </w:tabs>
        <w:ind w:left="284" w:hanging="284"/>
        <w:jc w:val="both"/>
        <w:rPr>
          <w:rFonts w:cs="Times New Roman"/>
          <w:color w:val="000000"/>
          <w:sz w:val="24"/>
          <w:szCs w:val="24"/>
          <w:lang w:val="id-ID"/>
        </w:rPr>
      </w:pPr>
    </w:p>
    <w:p w:rsidR="004828E4" w:rsidRPr="008727AD" w:rsidRDefault="004828E4" w:rsidP="0038158D">
      <w:pPr>
        <w:jc w:val="both"/>
        <w:rPr>
          <w:rFonts w:cs="Times New Roman"/>
          <w:b/>
          <w:color w:val="000000"/>
          <w:sz w:val="24"/>
          <w:szCs w:val="24"/>
        </w:rPr>
      </w:pPr>
      <w:r w:rsidRPr="008727AD">
        <w:rPr>
          <w:rFonts w:cs="Times New Roman"/>
          <w:b/>
          <w:color w:val="000000"/>
          <w:sz w:val="24"/>
          <w:szCs w:val="24"/>
        </w:rPr>
        <w:t xml:space="preserve">Jenis membaca pemahaman </w:t>
      </w:r>
    </w:p>
    <w:p w:rsidR="004828E4" w:rsidRPr="00B06356" w:rsidRDefault="004828E4" w:rsidP="00E46742">
      <w:pPr>
        <w:ind w:firstLine="720"/>
        <w:jc w:val="both"/>
        <w:rPr>
          <w:rFonts w:cs="Times New Roman"/>
          <w:color w:val="000000"/>
          <w:sz w:val="24"/>
          <w:szCs w:val="24"/>
        </w:rPr>
      </w:pPr>
      <w:r w:rsidRPr="00B06356">
        <w:rPr>
          <w:rFonts w:cs="Times New Roman"/>
          <w:color w:val="000000"/>
          <w:sz w:val="24"/>
          <w:szCs w:val="24"/>
        </w:rPr>
        <w:t>Membaca Pemahaman pada hakikatnya adalah suatu proses membangun pemahaman terhadap wacana tulis. Dalam proses membaca seperti ini, pembaca menggunakan beberapa jenis pemahaman, yaitu pemahaman literal, pemahaman interpretatif, pemahaman kritis, dan pemahaman kreatif (Somadayo, 2011:19-26). Pembahasan mengenai jenis pemahaman tersebut diuraikan sebagai berikut:</w:t>
      </w:r>
    </w:p>
    <w:p w:rsidR="004828E4" w:rsidRPr="00B06356" w:rsidRDefault="004828E4" w:rsidP="00E46742">
      <w:pPr>
        <w:ind w:left="426" w:hanging="426"/>
        <w:jc w:val="both"/>
        <w:rPr>
          <w:rFonts w:cs="Times New Roman"/>
          <w:color w:val="000000"/>
          <w:sz w:val="24"/>
          <w:szCs w:val="24"/>
        </w:rPr>
      </w:pPr>
      <w:r w:rsidRPr="00B06356">
        <w:rPr>
          <w:rFonts w:cs="Times New Roman"/>
          <w:color w:val="000000"/>
          <w:sz w:val="24"/>
          <w:szCs w:val="24"/>
        </w:rPr>
        <w:t>1) Pemahaman literal adalah kegiatan membaca sebatas mengenal dan menangkap arti (</w:t>
      </w:r>
      <w:r w:rsidRPr="00B06356">
        <w:rPr>
          <w:rFonts w:cs="Times New Roman"/>
          <w:iCs/>
          <w:color w:val="000000"/>
          <w:sz w:val="24"/>
          <w:szCs w:val="24"/>
        </w:rPr>
        <w:t>meaning</w:t>
      </w:r>
      <w:r w:rsidRPr="00B06356">
        <w:rPr>
          <w:rFonts w:cs="Times New Roman"/>
          <w:color w:val="000000"/>
          <w:sz w:val="24"/>
          <w:szCs w:val="24"/>
        </w:rPr>
        <w:t>) yang tertera secara tersurat (</w:t>
      </w:r>
      <w:r w:rsidRPr="00B06356">
        <w:rPr>
          <w:rFonts w:cs="Times New Roman"/>
          <w:iCs/>
          <w:color w:val="000000"/>
          <w:sz w:val="24"/>
          <w:szCs w:val="24"/>
        </w:rPr>
        <w:t>eksplisit</w:t>
      </w:r>
      <w:r w:rsidRPr="00B06356">
        <w:rPr>
          <w:rFonts w:cs="Times New Roman"/>
          <w:color w:val="000000"/>
          <w:sz w:val="24"/>
          <w:szCs w:val="24"/>
        </w:rPr>
        <w:t>) sehingga pembaca hanya berusaha menangkap informasi yang terletak secara literal (</w:t>
      </w:r>
      <w:r w:rsidRPr="00B06356">
        <w:rPr>
          <w:rFonts w:cs="Times New Roman"/>
          <w:iCs/>
          <w:color w:val="000000"/>
          <w:sz w:val="24"/>
          <w:szCs w:val="24"/>
        </w:rPr>
        <w:t>reading the lines</w:t>
      </w:r>
      <w:r w:rsidRPr="00B06356">
        <w:rPr>
          <w:rFonts w:cs="Times New Roman"/>
          <w:color w:val="000000"/>
          <w:sz w:val="24"/>
          <w:szCs w:val="24"/>
        </w:rPr>
        <w:t>) dalam bacaan dan tidak berusaha menangkap makna yang lebih dalam, yakni makna-makna tersiratnya, baik antara tataran dalam baris (</w:t>
      </w:r>
      <w:r w:rsidRPr="00B06356">
        <w:rPr>
          <w:rFonts w:cs="Times New Roman"/>
          <w:iCs/>
          <w:color w:val="000000"/>
          <w:sz w:val="24"/>
          <w:szCs w:val="24"/>
        </w:rPr>
        <w:t>by the lines</w:t>
      </w:r>
      <w:r w:rsidRPr="00B06356">
        <w:rPr>
          <w:rFonts w:cs="Times New Roman"/>
          <w:color w:val="000000"/>
          <w:sz w:val="24"/>
          <w:szCs w:val="24"/>
        </w:rPr>
        <w:t>), apalagi makna yang terletak di balik barisnya (</w:t>
      </w:r>
      <w:r w:rsidRPr="00B06356">
        <w:rPr>
          <w:rFonts w:cs="Times New Roman"/>
          <w:iCs/>
          <w:color w:val="000000"/>
          <w:sz w:val="24"/>
          <w:szCs w:val="24"/>
        </w:rPr>
        <w:t>beyond the lines</w:t>
      </w:r>
      <w:r w:rsidRPr="00B06356">
        <w:rPr>
          <w:rFonts w:cs="Times New Roman"/>
          <w:color w:val="000000"/>
          <w:sz w:val="24"/>
          <w:szCs w:val="24"/>
        </w:rPr>
        <w:t xml:space="preserve">), </w:t>
      </w:r>
    </w:p>
    <w:p w:rsidR="004828E4" w:rsidRPr="00B06356" w:rsidRDefault="004828E4" w:rsidP="00E46742">
      <w:pPr>
        <w:ind w:left="426" w:hanging="426"/>
        <w:jc w:val="both"/>
        <w:rPr>
          <w:rFonts w:cs="Times New Roman"/>
          <w:color w:val="000000"/>
          <w:sz w:val="24"/>
          <w:szCs w:val="24"/>
        </w:rPr>
      </w:pPr>
      <w:r w:rsidRPr="00B06356">
        <w:rPr>
          <w:rFonts w:cs="Times New Roman"/>
          <w:color w:val="000000"/>
          <w:sz w:val="24"/>
          <w:szCs w:val="24"/>
        </w:rPr>
        <w:t xml:space="preserve">2) Pemahaman interpretasi adalah pemahaman terhadap </w:t>
      </w:r>
      <w:proofErr w:type="gramStart"/>
      <w:r w:rsidRPr="00B06356">
        <w:rPr>
          <w:rFonts w:cs="Times New Roman"/>
          <w:color w:val="000000"/>
          <w:sz w:val="24"/>
          <w:szCs w:val="24"/>
        </w:rPr>
        <w:t>apa</w:t>
      </w:r>
      <w:proofErr w:type="gramEnd"/>
      <w:r w:rsidRPr="00B06356">
        <w:rPr>
          <w:rFonts w:cs="Times New Roman"/>
          <w:color w:val="000000"/>
          <w:sz w:val="24"/>
          <w:szCs w:val="24"/>
        </w:rPr>
        <w:t xml:space="preserve"> yang dimaksudkan oleh penulis dalam teks bacaan. </w:t>
      </w:r>
      <w:proofErr w:type="gramStart"/>
      <w:r w:rsidRPr="00B06356">
        <w:rPr>
          <w:rFonts w:cs="Times New Roman"/>
          <w:color w:val="000000"/>
          <w:sz w:val="24"/>
          <w:szCs w:val="24"/>
        </w:rPr>
        <w:t>Pemahaman ini lebih mendalam dibandingkan dengan pemahaman literal.</w:t>
      </w:r>
      <w:proofErr w:type="gramEnd"/>
      <w:r w:rsidRPr="00B06356">
        <w:rPr>
          <w:rFonts w:cs="Times New Roman"/>
          <w:color w:val="000000"/>
          <w:sz w:val="24"/>
          <w:szCs w:val="24"/>
        </w:rPr>
        <w:t xml:space="preserve"> Apabila dalam pemahaman literal pembaca hanya mengenal  </w:t>
      </w:r>
    </w:p>
    <w:p w:rsidR="004828E4" w:rsidRPr="00B06356" w:rsidRDefault="004828E4" w:rsidP="00E46742">
      <w:pPr>
        <w:ind w:left="426" w:hanging="426"/>
        <w:jc w:val="both"/>
        <w:rPr>
          <w:rFonts w:cs="Times New Roman"/>
          <w:color w:val="000000"/>
          <w:sz w:val="24"/>
          <w:szCs w:val="24"/>
        </w:rPr>
      </w:pPr>
      <w:r w:rsidRPr="00B06356">
        <w:rPr>
          <w:rFonts w:cs="Times New Roman"/>
          <w:color w:val="000000"/>
          <w:sz w:val="24"/>
          <w:szCs w:val="24"/>
        </w:rPr>
        <w:t>3) Pemahaman kritis adalah kemampuan pembaca mengelola bahan bacaan secara maupun makna tersiratnya melalui tahap tahap mengenal, memahami, menganalisis, menyintesis, dan menilai,</w:t>
      </w:r>
    </w:p>
    <w:p w:rsidR="004828E4" w:rsidRPr="00B06356" w:rsidRDefault="004828E4" w:rsidP="00E46742">
      <w:pPr>
        <w:ind w:left="426" w:hanging="426"/>
        <w:jc w:val="both"/>
        <w:rPr>
          <w:rFonts w:cs="Times New Roman"/>
          <w:color w:val="000000"/>
          <w:sz w:val="24"/>
          <w:szCs w:val="24"/>
          <w:lang w:val="id-ID"/>
        </w:rPr>
      </w:pPr>
      <w:r w:rsidRPr="00B06356">
        <w:rPr>
          <w:rFonts w:cs="Times New Roman"/>
          <w:color w:val="000000"/>
          <w:sz w:val="24"/>
          <w:szCs w:val="24"/>
        </w:rPr>
        <w:lastRenderedPageBreak/>
        <w:t xml:space="preserve">4) Pemahaman kreatif adalah pemahaman yang paling tinggi tingkatannya dalam proses membaca. Dalam proses pemahaman kreatif ini, pertama-tama pembaca memahami bacaan secara literal </w:t>
      </w:r>
      <w:proofErr w:type="gramStart"/>
      <w:r w:rsidRPr="00B06356">
        <w:rPr>
          <w:rFonts w:cs="Times New Roman"/>
          <w:color w:val="000000"/>
          <w:sz w:val="24"/>
          <w:szCs w:val="24"/>
        </w:rPr>
        <w:t>apa</w:t>
      </w:r>
      <w:proofErr w:type="gramEnd"/>
      <w:r w:rsidRPr="00B06356">
        <w:rPr>
          <w:rFonts w:cs="Times New Roman"/>
          <w:color w:val="000000"/>
          <w:sz w:val="24"/>
          <w:szCs w:val="24"/>
        </w:rPr>
        <w:t xml:space="preserve"> yang dia katakan oleh penulis. </w:t>
      </w:r>
      <w:proofErr w:type="gramStart"/>
      <w:r w:rsidRPr="00B06356">
        <w:rPr>
          <w:rFonts w:cs="Times New Roman"/>
          <w:color w:val="000000"/>
          <w:sz w:val="24"/>
          <w:szCs w:val="24"/>
        </w:rPr>
        <w:t>Kemudian, mencoba menginterprestasikannya dan memberikan reaksi berupa penilaian lalu mengembangkan pemikiran-pemikirannya sendiri untuk membentuk gagasan baru, mmengembangkan wawasan baru, pendekatan baru, serta pola-pola pikirannya sendiri.</w:t>
      </w:r>
      <w:proofErr w:type="gramEnd"/>
      <w:r w:rsidRPr="00B06356">
        <w:rPr>
          <w:rFonts w:cs="Times New Roman"/>
          <w:color w:val="000000"/>
          <w:sz w:val="24"/>
          <w:szCs w:val="24"/>
        </w:rPr>
        <w:t xml:space="preserve"> </w:t>
      </w:r>
      <w:proofErr w:type="gramStart"/>
      <w:r w:rsidRPr="00B06356">
        <w:rPr>
          <w:rFonts w:cs="Times New Roman"/>
          <w:color w:val="000000"/>
          <w:sz w:val="24"/>
          <w:szCs w:val="24"/>
        </w:rPr>
        <w:t>Pemahaman kreatif, pembaca memanfaatkan hasil membacanya untuk mengembangkan kemampuan intelektualnya dan emosional.</w:t>
      </w:r>
      <w:proofErr w:type="gramEnd"/>
    </w:p>
    <w:p w:rsidR="00DA2234" w:rsidRPr="00B06356" w:rsidRDefault="00DA2234" w:rsidP="00DA2234">
      <w:pPr>
        <w:jc w:val="both"/>
        <w:rPr>
          <w:rFonts w:cs="Times New Roman"/>
          <w:color w:val="000000"/>
          <w:sz w:val="24"/>
          <w:szCs w:val="24"/>
          <w:lang w:val="id-ID"/>
        </w:rPr>
      </w:pPr>
    </w:p>
    <w:p w:rsidR="004828E4" w:rsidRPr="008727AD" w:rsidRDefault="004828E4" w:rsidP="0038158D">
      <w:pPr>
        <w:jc w:val="both"/>
        <w:rPr>
          <w:rFonts w:cs="Times New Roman"/>
          <w:b/>
          <w:color w:val="000000"/>
          <w:sz w:val="24"/>
          <w:szCs w:val="24"/>
        </w:rPr>
      </w:pPr>
      <w:r w:rsidRPr="008727AD">
        <w:rPr>
          <w:rFonts w:cs="Times New Roman"/>
          <w:b/>
          <w:color w:val="000000"/>
          <w:sz w:val="24"/>
          <w:szCs w:val="24"/>
        </w:rPr>
        <w:t>Langkah langkah membaca pemahaman</w:t>
      </w:r>
    </w:p>
    <w:p w:rsidR="004828E4" w:rsidRPr="00B06356" w:rsidRDefault="004828E4" w:rsidP="00E46742">
      <w:pPr>
        <w:ind w:firstLine="720"/>
        <w:jc w:val="both"/>
        <w:rPr>
          <w:rFonts w:cs="Times New Roman"/>
          <w:color w:val="000000"/>
          <w:sz w:val="24"/>
          <w:szCs w:val="24"/>
        </w:rPr>
      </w:pPr>
      <w:r w:rsidRPr="00B06356">
        <w:rPr>
          <w:rFonts w:cs="Times New Roman"/>
          <w:color w:val="000000"/>
          <w:sz w:val="24"/>
          <w:szCs w:val="24"/>
        </w:rPr>
        <w:t xml:space="preserve">Menurut Soedarsono (2006:59-64) langkah-langkah membaca pemahaman dibagi menjadi </w:t>
      </w:r>
      <w:proofErr w:type="gramStart"/>
      <w:r w:rsidRPr="00B06356">
        <w:rPr>
          <w:rFonts w:cs="Times New Roman"/>
          <w:color w:val="000000"/>
          <w:sz w:val="24"/>
          <w:szCs w:val="24"/>
        </w:rPr>
        <w:t>lima</w:t>
      </w:r>
      <w:proofErr w:type="gramEnd"/>
      <w:r w:rsidRPr="00B06356">
        <w:rPr>
          <w:rFonts w:cs="Times New Roman"/>
          <w:color w:val="000000"/>
          <w:sz w:val="24"/>
          <w:szCs w:val="24"/>
        </w:rPr>
        <w:t xml:space="preserve"> langkah yang dikenal dengan SQ3R, </w:t>
      </w:r>
    </w:p>
    <w:p w:rsidR="004828E4" w:rsidRPr="00B06356" w:rsidRDefault="004828E4" w:rsidP="0038158D">
      <w:pPr>
        <w:jc w:val="both"/>
        <w:rPr>
          <w:rFonts w:cs="Times New Roman"/>
          <w:color w:val="000000"/>
          <w:sz w:val="24"/>
          <w:szCs w:val="24"/>
        </w:rPr>
      </w:pPr>
      <w:proofErr w:type="gramStart"/>
      <w:r w:rsidRPr="00B06356">
        <w:rPr>
          <w:rFonts w:cs="Times New Roman"/>
          <w:color w:val="000000"/>
          <w:sz w:val="24"/>
          <w:szCs w:val="24"/>
        </w:rPr>
        <w:t>yaitu</w:t>
      </w:r>
      <w:proofErr w:type="gramEnd"/>
      <w:r w:rsidRPr="00B06356">
        <w:rPr>
          <w:rFonts w:cs="Times New Roman"/>
          <w:color w:val="000000"/>
          <w:sz w:val="24"/>
          <w:szCs w:val="24"/>
        </w:rPr>
        <w:t>: S =</w:t>
      </w:r>
      <w:r w:rsidRPr="00B06356">
        <w:rPr>
          <w:rFonts w:cs="Times New Roman"/>
          <w:iCs/>
          <w:color w:val="000000"/>
          <w:sz w:val="24"/>
          <w:szCs w:val="24"/>
        </w:rPr>
        <w:t xml:space="preserve"> Survei</w:t>
      </w:r>
      <w:r w:rsidRPr="00B06356">
        <w:rPr>
          <w:rFonts w:cs="Times New Roman"/>
          <w:color w:val="000000"/>
          <w:sz w:val="24"/>
          <w:szCs w:val="24"/>
        </w:rPr>
        <w:t>, Q =</w:t>
      </w:r>
      <w:r w:rsidRPr="00B06356">
        <w:rPr>
          <w:rFonts w:cs="Times New Roman"/>
          <w:iCs/>
          <w:color w:val="000000"/>
          <w:sz w:val="24"/>
          <w:szCs w:val="24"/>
        </w:rPr>
        <w:t xml:space="preserve"> Question</w:t>
      </w:r>
      <w:r w:rsidRPr="00B06356">
        <w:rPr>
          <w:rFonts w:cs="Times New Roman"/>
          <w:color w:val="000000"/>
          <w:sz w:val="24"/>
          <w:szCs w:val="24"/>
        </w:rPr>
        <w:t>, R =</w:t>
      </w:r>
      <w:r w:rsidRPr="00B06356">
        <w:rPr>
          <w:rFonts w:cs="Times New Roman"/>
          <w:iCs/>
          <w:color w:val="000000"/>
          <w:sz w:val="24"/>
          <w:szCs w:val="24"/>
        </w:rPr>
        <w:t xml:space="preserve"> Read</w:t>
      </w:r>
      <w:r w:rsidRPr="00B06356">
        <w:rPr>
          <w:rFonts w:cs="Times New Roman"/>
          <w:color w:val="000000"/>
          <w:sz w:val="24"/>
          <w:szCs w:val="24"/>
        </w:rPr>
        <w:t>, R =</w:t>
      </w:r>
      <w:r w:rsidRPr="00B06356">
        <w:rPr>
          <w:rFonts w:cs="Times New Roman"/>
          <w:iCs/>
          <w:color w:val="000000"/>
          <w:sz w:val="24"/>
          <w:szCs w:val="24"/>
        </w:rPr>
        <w:t xml:space="preserve"> Recite</w:t>
      </w:r>
      <w:r w:rsidRPr="00B06356">
        <w:rPr>
          <w:rFonts w:cs="Times New Roman"/>
          <w:color w:val="000000"/>
          <w:sz w:val="24"/>
          <w:szCs w:val="24"/>
        </w:rPr>
        <w:t>, dan R =</w:t>
      </w:r>
      <w:r w:rsidRPr="00B06356">
        <w:rPr>
          <w:rFonts w:cs="Times New Roman"/>
          <w:iCs/>
          <w:color w:val="000000"/>
          <w:sz w:val="24"/>
          <w:szCs w:val="24"/>
        </w:rPr>
        <w:t xml:space="preserve"> Review</w:t>
      </w:r>
      <w:r w:rsidRPr="00B06356">
        <w:rPr>
          <w:rFonts w:cs="Times New Roman"/>
          <w:color w:val="000000"/>
          <w:sz w:val="24"/>
          <w:szCs w:val="24"/>
        </w:rPr>
        <w:t xml:space="preserve">. </w:t>
      </w:r>
      <w:proofErr w:type="gramStart"/>
      <w:r w:rsidRPr="00B06356">
        <w:rPr>
          <w:rFonts w:cs="Times New Roman"/>
          <w:color w:val="000000"/>
          <w:sz w:val="24"/>
          <w:szCs w:val="24"/>
        </w:rPr>
        <w:t>Adapun masing-masing dapat diuraikan sebagai berikut.</w:t>
      </w:r>
      <w:proofErr w:type="gramEnd"/>
    </w:p>
    <w:p w:rsidR="004828E4" w:rsidRPr="00B06356" w:rsidRDefault="004828E4" w:rsidP="00E46742">
      <w:pPr>
        <w:ind w:left="426" w:hanging="426"/>
        <w:jc w:val="both"/>
        <w:rPr>
          <w:rFonts w:cs="Times New Roman"/>
          <w:color w:val="000000"/>
          <w:sz w:val="24"/>
          <w:szCs w:val="24"/>
        </w:rPr>
      </w:pPr>
      <w:r w:rsidRPr="00B06356">
        <w:rPr>
          <w:rFonts w:cs="Times New Roman"/>
          <w:color w:val="000000"/>
          <w:sz w:val="24"/>
          <w:szCs w:val="24"/>
        </w:rPr>
        <w:t>1) S –</w:t>
      </w:r>
      <w:r w:rsidRPr="00B06356">
        <w:rPr>
          <w:rFonts w:cs="Times New Roman"/>
          <w:iCs/>
          <w:color w:val="000000"/>
          <w:sz w:val="24"/>
          <w:szCs w:val="24"/>
        </w:rPr>
        <w:t xml:space="preserve"> Survei</w:t>
      </w:r>
      <w:r w:rsidRPr="00B06356">
        <w:rPr>
          <w:rFonts w:cs="Times New Roman"/>
          <w:color w:val="000000"/>
          <w:sz w:val="24"/>
          <w:szCs w:val="24"/>
        </w:rPr>
        <w:t xml:space="preserve"> (meninjau). </w:t>
      </w:r>
      <w:r w:rsidRPr="00B06356">
        <w:rPr>
          <w:rFonts w:cs="Times New Roman"/>
          <w:iCs/>
          <w:color w:val="000000"/>
          <w:sz w:val="24"/>
          <w:szCs w:val="24"/>
        </w:rPr>
        <w:t>Survei</w:t>
      </w:r>
      <w:r w:rsidRPr="00B06356">
        <w:rPr>
          <w:rFonts w:cs="Times New Roman"/>
          <w:color w:val="000000"/>
          <w:sz w:val="24"/>
          <w:szCs w:val="24"/>
        </w:rPr>
        <w:t xml:space="preserve"> atau prabaca yaitu teknik untuk mengenal bahan sebelum membaca secara lengkap, dilakukan untuk mengenal organisasi dan ikhtisar umum yang dibaca dengan maksud untuk mempercepat menangkap arti, mendapat abstrak, mengetahui ide-ide yang penting, melihat susunan bahan bacaan, dan memudahkan mengingat lebih banyak dan memahami lebih mudah.</w:t>
      </w:r>
    </w:p>
    <w:p w:rsidR="004828E4" w:rsidRPr="00B06356" w:rsidRDefault="004828E4" w:rsidP="00E46742">
      <w:pPr>
        <w:ind w:left="426" w:hanging="426"/>
        <w:jc w:val="both"/>
        <w:rPr>
          <w:rFonts w:cs="Times New Roman"/>
          <w:color w:val="000000"/>
          <w:sz w:val="24"/>
          <w:szCs w:val="24"/>
        </w:rPr>
      </w:pPr>
      <w:r w:rsidRPr="00B06356">
        <w:rPr>
          <w:rFonts w:cs="Times New Roman"/>
          <w:color w:val="000000"/>
          <w:sz w:val="24"/>
          <w:szCs w:val="24"/>
        </w:rPr>
        <w:t>2) Q –</w:t>
      </w:r>
      <w:r w:rsidRPr="00B06356">
        <w:rPr>
          <w:rFonts w:cs="Times New Roman"/>
          <w:iCs/>
          <w:color w:val="000000"/>
          <w:sz w:val="24"/>
          <w:szCs w:val="24"/>
        </w:rPr>
        <w:t xml:space="preserve"> Question</w:t>
      </w:r>
      <w:r w:rsidRPr="00B06356">
        <w:rPr>
          <w:rFonts w:cs="Times New Roman"/>
          <w:color w:val="000000"/>
          <w:sz w:val="24"/>
          <w:szCs w:val="24"/>
        </w:rPr>
        <w:t xml:space="preserve"> (bertanya). </w:t>
      </w:r>
      <w:proofErr w:type="gramStart"/>
      <w:r w:rsidRPr="00B06356">
        <w:rPr>
          <w:rFonts w:cs="Times New Roman"/>
          <w:color w:val="000000"/>
          <w:sz w:val="24"/>
          <w:szCs w:val="24"/>
        </w:rPr>
        <w:t>Bersamaan pada saat</w:t>
      </w:r>
      <w:r w:rsidRPr="00B06356">
        <w:rPr>
          <w:rFonts w:cs="Times New Roman"/>
          <w:iCs/>
          <w:color w:val="000000"/>
          <w:sz w:val="24"/>
          <w:szCs w:val="24"/>
        </w:rPr>
        <w:t xml:space="preserve"> survei</w:t>
      </w:r>
      <w:r w:rsidRPr="00B06356">
        <w:rPr>
          <w:rFonts w:cs="Times New Roman"/>
          <w:color w:val="000000"/>
          <w:sz w:val="24"/>
          <w:szCs w:val="24"/>
        </w:rPr>
        <w:t>, dapat mengajukan beberapa pertanyaan tentang isi bacaan, dengan mengubah judul dan subjudul menjadi suatu pertanyaan.</w:t>
      </w:r>
      <w:proofErr w:type="gramEnd"/>
      <w:r w:rsidRPr="00B06356">
        <w:rPr>
          <w:rFonts w:cs="Times New Roman"/>
          <w:color w:val="000000"/>
          <w:sz w:val="24"/>
          <w:szCs w:val="24"/>
        </w:rPr>
        <w:t xml:space="preserve"> Pertanyaan dapat menggunakan kata-kata </w:t>
      </w:r>
      <w:proofErr w:type="gramStart"/>
      <w:r w:rsidRPr="00B06356">
        <w:rPr>
          <w:rFonts w:cs="Times New Roman"/>
          <w:color w:val="000000"/>
          <w:sz w:val="24"/>
          <w:szCs w:val="24"/>
        </w:rPr>
        <w:t>tanya</w:t>
      </w:r>
      <w:proofErr w:type="gramEnd"/>
      <w:r w:rsidRPr="00B06356">
        <w:rPr>
          <w:rFonts w:cs="Times New Roman"/>
          <w:color w:val="000000"/>
          <w:sz w:val="24"/>
          <w:szCs w:val="24"/>
        </w:rPr>
        <w:t xml:space="preserve"> seperti: siapa, apa, kapan, mengapa, dimana, dan bagaimana. </w:t>
      </w:r>
    </w:p>
    <w:p w:rsidR="004828E4" w:rsidRPr="00B06356" w:rsidRDefault="004828E4" w:rsidP="00E46742">
      <w:pPr>
        <w:ind w:left="426" w:hanging="426"/>
        <w:jc w:val="both"/>
        <w:rPr>
          <w:rFonts w:cs="Times New Roman"/>
          <w:color w:val="000000"/>
          <w:sz w:val="24"/>
          <w:szCs w:val="24"/>
        </w:rPr>
      </w:pPr>
      <w:r w:rsidRPr="00B06356">
        <w:rPr>
          <w:rFonts w:cs="Times New Roman"/>
          <w:color w:val="000000"/>
          <w:sz w:val="24"/>
          <w:szCs w:val="24"/>
        </w:rPr>
        <w:t>3) R –</w:t>
      </w:r>
      <w:r w:rsidRPr="00B06356">
        <w:rPr>
          <w:rFonts w:cs="Times New Roman"/>
          <w:iCs/>
          <w:color w:val="000000"/>
          <w:sz w:val="24"/>
          <w:szCs w:val="24"/>
        </w:rPr>
        <w:t xml:space="preserve"> Read</w:t>
      </w:r>
      <w:r w:rsidRPr="00B06356">
        <w:rPr>
          <w:rFonts w:cs="Times New Roman"/>
          <w:color w:val="000000"/>
          <w:sz w:val="24"/>
          <w:szCs w:val="24"/>
        </w:rPr>
        <w:t xml:space="preserve"> (membaca). </w:t>
      </w:r>
      <w:proofErr w:type="gramStart"/>
      <w:r w:rsidRPr="00B06356">
        <w:rPr>
          <w:rFonts w:cs="Times New Roman"/>
          <w:color w:val="000000"/>
          <w:sz w:val="24"/>
          <w:szCs w:val="24"/>
        </w:rPr>
        <w:t>Setelah melakukan</w:t>
      </w:r>
      <w:r w:rsidRPr="00B06356">
        <w:rPr>
          <w:rFonts w:cs="Times New Roman"/>
          <w:iCs/>
          <w:color w:val="000000"/>
          <w:sz w:val="24"/>
          <w:szCs w:val="24"/>
        </w:rPr>
        <w:t xml:space="preserve"> survei</w:t>
      </w:r>
      <w:r w:rsidRPr="00B06356">
        <w:rPr>
          <w:rFonts w:cs="Times New Roman"/>
          <w:color w:val="000000"/>
          <w:sz w:val="24"/>
          <w:szCs w:val="24"/>
        </w:rPr>
        <w:t xml:space="preserve"> dan mengajukan pertanyaan, langkah ketiga yaitu membaca.</w:t>
      </w:r>
      <w:proofErr w:type="gramEnd"/>
      <w:r w:rsidRPr="00B06356">
        <w:rPr>
          <w:rFonts w:cs="Times New Roman"/>
          <w:color w:val="000000"/>
          <w:sz w:val="24"/>
          <w:szCs w:val="24"/>
        </w:rPr>
        <w:t xml:space="preserve"> </w:t>
      </w:r>
      <w:proofErr w:type="gramStart"/>
      <w:r w:rsidRPr="00B06356">
        <w:rPr>
          <w:rFonts w:cs="Times New Roman"/>
          <w:color w:val="000000"/>
          <w:sz w:val="24"/>
          <w:szCs w:val="24"/>
        </w:rPr>
        <w:t>Langkah menguasai bacaan dimulai dari bagian demi bagian.</w:t>
      </w:r>
      <w:proofErr w:type="gramEnd"/>
      <w:r w:rsidRPr="00B06356">
        <w:rPr>
          <w:rFonts w:cs="Times New Roman"/>
          <w:color w:val="000000"/>
          <w:sz w:val="24"/>
          <w:szCs w:val="24"/>
        </w:rPr>
        <w:t xml:space="preserve"> </w:t>
      </w:r>
      <w:proofErr w:type="gramStart"/>
      <w:r w:rsidRPr="00B06356">
        <w:rPr>
          <w:rFonts w:cs="Times New Roman"/>
          <w:color w:val="000000"/>
          <w:sz w:val="24"/>
          <w:szCs w:val="24"/>
        </w:rPr>
        <w:t>Dari bagian-bagian itu carilah jawaban atas pertanyaan sesuai topik bacaan.</w:t>
      </w:r>
      <w:proofErr w:type="gramEnd"/>
      <w:r w:rsidRPr="00B06356">
        <w:rPr>
          <w:rFonts w:cs="Times New Roman"/>
          <w:color w:val="000000"/>
          <w:sz w:val="24"/>
          <w:szCs w:val="24"/>
        </w:rPr>
        <w:t xml:space="preserve"> </w:t>
      </w:r>
      <w:proofErr w:type="gramStart"/>
      <w:r w:rsidRPr="00B06356">
        <w:rPr>
          <w:rFonts w:cs="Times New Roman"/>
          <w:color w:val="000000"/>
          <w:sz w:val="24"/>
          <w:szCs w:val="24"/>
        </w:rPr>
        <w:t>Pada tahap ini, konsentrasikan dalam penguasaan ide pokok serta detail yang penting, yang mendukung ide pokok.</w:t>
      </w:r>
      <w:proofErr w:type="gramEnd"/>
      <w:r w:rsidRPr="00B06356">
        <w:rPr>
          <w:rFonts w:cs="Times New Roman"/>
          <w:color w:val="000000"/>
          <w:sz w:val="24"/>
          <w:szCs w:val="24"/>
        </w:rPr>
        <w:t xml:space="preserve"> </w:t>
      </w:r>
    </w:p>
    <w:p w:rsidR="004828E4" w:rsidRPr="00B06356" w:rsidRDefault="004828E4" w:rsidP="00E46742">
      <w:pPr>
        <w:ind w:left="426" w:hanging="426"/>
        <w:jc w:val="both"/>
        <w:rPr>
          <w:rFonts w:cs="Times New Roman"/>
          <w:color w:val="000000"/>
          <w:sz w:val="24"/>
          <w:szCs w:val="24"/>
        </w:rPr>
      </w:pPr>
      <w:r w:rsidRPr="00B06356">
        <w:rPr>
          <w:rFonts w:cs="Times New Roman"/>
          <w:color w:val="000000"/>
          <w:sz w:val="24"/>
          <w:szCs w:val="24"/>
        </w:rPr>
        <w:t>4) R –</w:t>
      </w:r>
      <w:r w:rsidRPr="00B06356">
        <w:rPr>
          <w:rFonts w:cs="Times New Roman"/>
          <w:iCs/>
          <w:color w:val="000000"/>
          <w:sz w:val="24"/>
          <w:szCs w:val="24"/>
        </w:rPr>
        <w:t xml:space="preserve"> Recite</w:t>
      </w:r>
      <w:r w:rsidRPr="00B06356">
        <w:rPr>
          <w:rFonts w:cs="Times New Roman"/>
          <w:color w:val="000000"/>
          <w:sz w:val="24"/>
          <w:szCs w:val="24"/>
        </w:rPr>
        <w:t xml:space="preserve"> (menuliskan kembali). </w:t>
      </w:r>
      <w:proofErr w:type="gramStart"/>
      <w:r w:rsidRPr="00B06356">
        <w:rPr>
          <w:rFonts w:cs="Times New Roman"/>
          <w:color w:val="000000"/>
          <w:sz w:val="24"/>
          <w:szCs w:val="24"/>
        </w:rPr>
        <w:t>Setiap selesai membaca suatu bagian, berhentilah sejenak.</w:t>
      </w:r>
      <w:proofErr w:type="gramEnd"/>
      <w:r w:rsidRPr="00B06356">
        <w:rPr>
          <w:rFonts w:cs="Times New Roman"/>
          <w:color w:val="000000"/>
          <w:sz w:val="24"/>
          <w:szCs w:val="24"/>
        </w:rPr>
        <w:t xml:space="preserve"> </w:t>
      </w:r>
      <w:proofErr w:type="gramStart"/>
      <w:r w:rsidRPr="00B06356">
        <w:rPr>
          <w:rFonts w:cs="Times New Roman"/>
          <w:color w:val="000000"/>
          <w:sz w:val="24"/>
          <w:szCs w:val="24"/>
        </w:rPr>
        <w:t>Cobalah menjawab pertanyaan-pertanyaan yang menyebutkan hal- hal yang penting, mencatat hal-hal yang penting, dan mengutarakan kembali bacaan agar tidak mudah lupa.</w:t>
      </w:r>
      <w:proofErr w:type="gramEnd"/>
    </w:p>
    <w:p w:rsidR="004828E4" w:rsidRDefault="004828E4" w:rsidP="00E46742">
      <w:pPr>
        <w:ind w:left="426" w:hanging="426"/>
        <w:jc w:val="both"/>
        <w:rPr>
          <w:rFonts w:cs="Times New Roman"/>
          <w:color w:val="000000"/>
          <w:sz w:val="24"/>
          <w:szCs w:val="24"/>
          <w:lang w:val="id-ID"/>
        </w:rPr>
      </w:pPr>
      <w:r w:rsidRPr="00B06356">
        <w:rPr>
          <w:rFonts w:cs="Times New Roman"/>
          <w:color w:val="000000"/>
          <w:sz w:val="24"/>
          <w:szCs w:val="24"/>
        </w:rPr>
        <w:t>5) R –</w:t>
      </w:r>
      <w:r w:rsidRPr="00B06356">
        <w:rPr>
          <w:rFonts w:cs="Times New Roman"/>
          <w:iCs/>
          <w:color w:val="000000"/>
          <w:sz w:val="24"/>
          <w:szCs w:val="24"/>
        </w:rPr>
        <w:t xml:space="preserve"> Review</w:t>
      </w:r>
      <w:r w:rsidRPr="00B06356">
        <w:rPr>
          <w:rFonts w:cs="Times New Roman"/>
          <w:color w:val="000000"/>
          <w:sz w:val="24"/>
          <w:szCs w:val="24"/>
        </w:rPr>
        <w:t xml:space="preserve"> (mengulang). Daya ingat manusia terbatas, sekalipun pada waktu membaca 85% menguasai isi bacaan, kemampuan manusia dalam waktu 8 jam untuk mengingat detail yang tinggal 40%, dan dalam tempo dua minggu pemahaman tinggal 20%. </w:t>
      </w:r>
      <w:proofErr w:type="gramStart"/>
      <w:r w:rsidRPr="00B06356">
        <w:rPr>
          <w:rFonts w:cs="Times New Roman"/>
          <w:color w:val="000000"/>
          <w:sz w:val="24"/>
          <w:szCs w:val="24"/>
        </w:rPr>
        <w:t>Ol</w:t>
      </w:r>
      <w:r w:rsidR="00E46742" w:rsidRPr="00B06356">
        <w:rPr>
          <w:rFonts w:cs="Times New Roman"/>
          <w:color w:val="000000"/>
          <w:sz w:val="24"/>
          <w:szCs w:val="24"/>
        </w:rPr>
        <w:t xml:space="preserve">eh karena itu, langkah terakhir </w:t>
      </w:r>
      <w:r w:rsidRPr="00B06356">
        <w:rPr>
          <w:rFonts w:cs="Times New Roman"/>
          <w:color w:val="000000"/>
          <w:sz w:val="24"/>
          <w:szCs w:val="24"/>
        </w:rPr>
        <w:t>adalah</w:t>
      </w:r>
      <w:r w:rsidRPr="00B06356">
        <w:rPr>
          <w:rFonts w:cs="Times New Roman"/>
          <w:iCs/>
          <w:color w:val="000000"/>
          <w:sz w:val="24"/>
          <w:szCs w:val="24"/>
        </w:rPr>
        <w:t xml:space="preserve"> review</w:t>
      </w:r>
      <w:r w:rsidRPr="00B06356">
        <w:rPr>
          <w:rFonts w:cs="Times New Roman"/>
          <w:color w:val="000000"/>
          <w:sz w:val="24"/>
          <w:szCs w:val="24"/>
        </w:rPr>
        <w:t xml:space="preserve"> yaitu mengulangi untuk menelusuri kembali judul- judul dan subjudul bagian-bagian penting untuk menemukan pokok- pokok penting yang perlu untuk diingat kembali.</w:t>
      </w:r>
      <w:proofErr w:type="gramEnd"/>
    </w:p>
    <w:p w:rsidR="00421909" w:rsidRPr="00421909" w:rsidRDefault="00421909" w:rsidP="00421909">
      <w:pPr>
        <w:jc w:val="both"/>
        <w:rPr>
          <w:rFonts w:cs="Times New Roman"/>
          <w:color w:val="000000"/>
          <w:sz w:val="24"/>
          <w:szCs w:val="24"/>
          <w:lang w:val="id-ID"/>
        </w:rPr>
      </w:pPr>
    </w:p>
    <w:p w:rsidR="004828E4" w:rsidRPr="008727AD" w:rsidRDefault="004828E4" w:rsidP="0038158D">
      <w:pPr>
        <w:jc w:val="both"/>
        <w:rPr>
          <w:rFonts w:cs="Times New Roman"/>
          <w:b/>
          <w:color w:val="000000"/>
          <w:sz w:val="24"/>
          <w:szCs w:val="24"/>
        </w:rPr>
      </w:pPr>
      <w:r w:rsidRPr="008727AD">
        <w:rPr>
          <w:rFonts w:cs="Times New Roman"/>
          <w:b/>
          <w:color w:val="000000"/>
          <w:sz w:val="24"/>
          <w:szCs w:val="24"/>
        </w:rPr>
        <w:t>Faktor-faktor yang mempengaruhi membaca pemahaman</w:t>
      </w:r>
    </w:p>
    <w:p w:rsidR="004828E4" w:rsidRPr="00B06356" w:rsidRDefault="004828E4" w:rsidP="00E46742">
      <w:pPr>
        <w:ind w:firstLine="720"/>
        <w:jc w:val="both"/>
        <w:rPr>
          <w:rFonts w:cs="Times New Roman"/>
          <w:color w:val="000000"/>
          <w:sz w:val="24"/>
          <w:szCs w:val="24"/>
        </w:rPr>
      </w:pPr>
      <w:r w:rsidRPr="00B06356">
        <w:rPr>
          <w:rFonts w:cs="Times New Roman"/>
          <w:color w:val="000000"/>
          <w:sz w:val="24"/>
          <w:szCs w:val="24"/>
        </w:rPr>
        <w:t>Menurut Lamb dan Arnol (dalam rahim, 2007:16) menyatakan bahwa faktor faktor yang dapat mempengaruhi proses menbaca pemahaman adalah faktor lingkungan, faktor intelektual, faktor psikologis, faktor fisiolgis, adapun pemaparannya sebagai berikut.</w:t>
      </w:r>
    </w:p>
    <w:p w:rsidR="004828E4" w:rsidRPr="00B06356" w:rsidRDefault="004828E4" w:rsidP="0038158D">
      <w:pPr>
        <w:jc w:val="both"/>
        <w:rPr>
          <w:rFonts w:cs="Times New Roman"/>
          <w:color w:val="000000"/>
          <w:sz w:val="24"/>
          <w:szCs w:val="24"/>
        </w:rPr>
      </w:pPr>
      <w:proofErr w:type="gramStart"/>
      <w:r w:rsidRPr="00B06356">
        <w:rPr>
          <w:rFonts w:cs="Times New Roman"/>
          <w:color w:val="000000"/>
          <w:sz w:val="24"/>
          <w:szCs w:val="24"/>
        </w:rPr>
        <w:t>faktor</w:t>
      </w:r>
      <w:proofErr w:type="gramEnd"/>
      <w:r w:rsidRPr="00B06356">
        <w:rPr>
          <w:rFonts w:cs="Times New Roman"/>
          <w:color w:val="000000"/>
          <w:sz w:val="24"/>
          <w:szCs w:val="24"/>
        </w:rPr>
        <w:t xml:space="preserve"> fisiologis</w:t>
      </w:r>
    </w:p>
    <w:p w:rsidR="004828E4" w:rsidRPr="00B06356" w:rsidRDefault="004828E4" w:rsidP="00E46742">
      <w:pPr>
        <w:ind w:firstLine="720"/>
        <w:jc w:val="both"/>
        <w:rPr>
          <w:rFonts w:cs="Times New Roman"/>
          <w:color w:val="000000"/>
          <w:sz w:val="24"/>
          <w:szCs w:val="24"/>
        </w:rPr>
      </w:pPr>
      <w:proofErr w:type="gramStart"/>
      <w:r w:rsidRPr="00B06356">
        <w:rPr>
          <w:rFonts w:cs="Times New Roman"/>
          <w:color w:val="000000"/>
          <w:sz w:val="24"/>
          <w:szCs w:val="24"/>
        </w:rPr>
        <w:lastRenderedPageBreak/>
        <w:t>Faktor fisiologis mencakup kesehatan fisik, pertimbangan neurologis, dan jenis kelamin.</w:t>
      </w:r>
      <w:proofErr w:type="gramEnd"/>
      <w:r w:rsidRPr="00B06356">
        <w:rPr>
          <w:rFonts w:cs="Times New Roman"/>
          <w:color w:val="000000"/>
          <w:sz w:val="24"/>
          <w:szCs w:val="24"/>
        </w:rPr>
        <w:t xml:space="preserve"> </w:t>
      </w:r>
      <w:proofErr w:type="gramStart"/>
      <w:r w:rsidRPr="00B06356">
        <w:rPr>
          <w:rFonts w:cs="Times New Roman"/>
          <w:color w:val="000000"/>
          <w:sz w:val="24"/>
          <w:szCs w:val="24"/>
        </w:rPr>
        <w:t>Kelelahan juga merupakan kondisi yang tidak menguntungkan bagi siswa untuk belajar, khususnya belajar membaca.</w:t>
      </w:r>
      <w:proofErr w:type="gramEnd"/>
    </w:p>
    <w:p w:rsidR="004828E4" w:rsidRPr="00B06356" w:rsidRDefault="004828E4" w:rsidP="0038158D">
      <w:pPr>
        <w:jc w:val="both"/>
        <w:rPr>
          <w:rFonts w:cs="Times New Roman"/>
          <w:color w:val="000000"/>
          <w:sz w:val="24"/>
          <w:szCs w:val="24"/>
        </w:rPr>
      </w:pPr>
      <w:proofErr w:type="gramStart"/>
      <w:r w:rsidRPr="00B06356">
        <w:rPr>
          <w:rFonts w:cs="Times New Roman"/>
          <w:color w:val="000000"/>
          <w:sz w:val="24"/>
          <w:szCs w:val="24"/>
        </w:rPr>
        <w:t>faktor</w:t>
      </w:r>
      <w:proofErr w:type="gramEnd"/>
      <w:r w:rsidRPr="00B06356">
        <w:rPr>
          <w:rFonts w:cs="Times New Roman"/>
          <w:color w:val="000000"/>
          <w:sz w:val="24"/>
          <w:szCs w:val="24"/>
        </w:rPr>
        <w:t xml:space="preserve"> intelektual </w:t>
      </w:r>
    </w:p>
    <w:p w:rsidR="004828E4" w:rsidRPr="00B06356" w:rsidRDefault="004828E4" w:rsidP="00E46742">
      <w:pPr>
        <w:ind w:firstLine="720"/>
        <w:jc w:val="both"/>
        <w:rPr>
          <w:rFonts w:cs="Times New Roman"/>
          <w:color w:val="000000"/>
          <w:sz w:val="24"/>
          <w:szCs w:val="24"/>
        </w:rPr>
      </w:pPr>
      <w:proofErr w:type="gramStart"/>
      <w:r w:rsidRPr="00B06356">
        <w:rPr>
          <w:rFonts w:cs="Times New Roman"/>
          <w:color w:val="000000"/>
          <w:sz w:val="24"/>
          <w:szCs w:val="24"/>
        </w:rPr>
        <w:t>Istilah intelegensi didefinisikan sebagai suatu kegiatan berpikir yang terdiri dari pemahaman yang esensial tentang situasi yang diberikan dan meresponsnya secara cepat.</w:t>
      </w:r>
      <w:proofErr w:type="gramEnd"/>
      <w:r w:rsidRPr="00B06356">
        <w:rPr>
          <w:rFonts w:cs="Times New Roman"/>
          <w:color w:val="000000"/>
          <w:sz w:val="24"/>
          <w:szCs w:val="24"/>
        </w:rPr>
        <w:t xml:space="preserve"> </w:t>
      </w:r>
    </w:p>
    <w:p w:rsidR="004828E4" w:rsidRPr="00B06356" w:rsidRDefault="004828E4" w:rsidP="0038158D">
      <w:pPr>
        <w:jc w:val="both"/>
        <w:rPr>
          <w:rFonts w:cs="Times New Roman"/>
          <w:color w:val="000000"/>
          <w:sz w:val="24"/>
          <w:szCs w:val="24"/>
        </w:rPr>
      </w:pPr>
      <w:proofErr w:type="gramStart"/>
      <w:r w:rsidRPr="00B06356">
        <w:rPr>
          <w:rFonts w:cs="Times New Roman"/>
          <w:color w:val="000000"/>
          <w:sz w:val="24"/>
          <w:szCs w:val="24"/>
        </w:rPr>
        <w:t>faktor</w:t>
      </w:r>
      <w:proofErr w:type="gramEnd"/>
      <w:r w:rsidRPr="00B06356">
        <w:rPr>
          <w:rFonts w:cs="Times New Roman"/>
          <w:color w:val="000000"/>
          <w:sz w:val="24"/>
          <w:szCs w:val="24"/>
        </w:rPr>
        <w:t xml:space="preserve"> lingkungan</w:t>
      </w:r>
    </w:p>
    <w:p w:rsidR="004828E4" w:rsidRPr="00B06356" w:rsidRDefault="004828E4" w:rsidP="00E46742">
      <w:pPr>
        <w:ind w:firstLine="720"/>
        <w:jc w:val="both"/>
        <w:rPr>
          <w:rFonts w:cs="Times New Roman"/>
          <w:color w:val="000000"/>
          <w:sz w:val="24"/>
          <w:szCs w:val="24"/>
        </w:rPr>
      </w:pPr>
      <w:proofErr w:type="gramStart"/>
      <w:r w:rsidRPr="00B06356">
        <w:rPr>
          <w:rFonts w:cs="Times New Roman"/>
          <w:color w:val="000000"/>
          <w:sz w:val="24"/>
          <w:szCs w:val="24"/>
        </w:rPr>
        <w:t>Faktor lingkungan juga mempengaruhi kemajuan membaca siswa.</w:t>
      </w:r>
      <w:proofErr w:type="gramEnd"/>
      <w:r w:rsidRPr="00B06356">
        <w:rPr>
          <w:rFonts w:cs="Times New Roman"/>
          <w:color w:val="000000"/>
          <w:sz w:val="24"/>
          <w:szCs w:val="24"/>
        </w:rPr>
        <w:t xml:space="preserve"> </w:t>
      </w:r>
      <w:proofErr w:type="gramStart"/>
      <w:r w:rsidRPr="00B06356">
        <w:rPr>
          <w:rFonts w:cs="Times New Roman"/>
          <w:color w:val="000000"/>
          <w:sz w:val="24"/>
          <w:szCs w:val="24"/>
        </w:rPr>
        <w:t>Faktor lingkungan itu mencakup (1) latar belakang dan pengalaman siswa di rumah, dan (2) sosial ekonomi keluarga siswa.</w:t>
      </w:r>
      <w:proofErr w:type="gramEnd"/>
      <w:r w:rsidRPr="00B06356">
        <w:rPr>
          <w:rFonts w:cs="Times New Roman"/>
          <w:color w:val="000000"/>
          <w:sz w:val="24"/>
          <w:szCs w:val="24"/>
        </w:rPr>
        <w:t xml:space="preserve"> </w:t>
      </w:r>
    </w:p>
    <w:p w:rsidR="004828E4" w:rsidRPr="00B06356" w:rsidRDefault="004828E4" w:rsidP="0038158D">
      <w:pPr>
        <w:jc w:val="both"/>
        <w:rPr>
          <w:rFonts w:cs="Times New Roman"/>
          <w:color w:val="000000"/>
          <w:sz w:val="24"/>
          <w:szCs w:val="24"/>
        </w:rPr>
      </w:pPr>
      <w:proofErr w:type="gramStart"/>
      <w:r w:rsidRPr="00B06356">
        <w:rPr>
          <w:rFonts w:cs="Times New Roman"/>
          <w:color w:val="000000"/>
          <w:sz w:val="24"/>
          <w:szCs w:val="24"/>
        </w:rPr>
        <w:t>faktor</w:t>
      </w:r>
      <w:proofErr w:type="gramEnd"/>
      <w:r w:rsidRPr="00B06356">
        <w:rPr>
          <w:rFonts w:cs="Times New Roman"/>
          <w:color w:val="000000"/>
          <w:sz w:val="24"/>
          <w:szCs w:val="24"/>
        </w:rPr>
        <w:t xml:space="preserve"> psikologis </w:t>
      </w:r>
    </w:p>
    <w:p w:rsidR="004828E4" w:rsidRPr="00B06356" w:rsidRDefault="004828E4" w:rsidP="00E46742">
      <w:pPr>
        <w:ind w:firstLine="720"/>
        <w:jc w:val="both"/>
        <w:rPr>
          <w:rFonts w:cs="Times New Roman"/>
          <w:color w:val="000000"/>
          <w:sz w:val="24"/>
          <w:szCs w:val="24"/>
        </w:rPr>
      </w:pPr>
      <w:r w:rsidRPr="00B06356">
        <w:rPr>
          <w:rFonts w:cs="Times New Roman"/>
          <w:color w:val="000000"/>
          <w:sz w:val="24"/>
          <w:szCs w:val="24"/>
        </w:rPr>
        <w:t xml:space="preserve">Faktor </w:t>
      </w:r>
      <w:proofErr w:type="gramStart"/>
      <w:r w:rsidRPr="00B06356">
        <w:rPr>
          <w:rFonts w:cs="Times New Roman"/>
          <w:color w:val="000000"/>
          <w:sz w:val="24"/>
          <w:szCs w:val="24"/>
        </w:rPr>
        <w:t>lain</w:t>
      </w:r>
      <w:proofErr w:type="gramEnd"/>
      <w:r w:rsidRPr="00B06356">
        <w:rPr>
          <w:rFonts w:cs="Times New Roman"/>
          <w:color w:val="000000"/>
          <w:sz w:val="24"/>
          <w:szCs w:val="24"/>
        </w:rPr>
        <w:t xml:space="preserve"> yang juga mempengaruhi kemajuan kemampuan membaca siswa adalah faktor psikologis. </w:t>
      </w:r>
      <w:proofErr w:type="gramStart"/>
      <w:r w:rsidRPr="00B06356">
        <w:rPr>
          <w:rFonts w:cs="Times New Roman"/>
          <w:color w:val="000000"/>
          <w:sz w:val="24"/>
          <w:szCs w:val="24"/>
        </w:rPr>
        <w:t>Faktor ini mencakup, (1) motivasi, (2) minat, dan (3) kematangan sosial, emosi, dan penyesuaian diri.</w:t>
      </w:r>
      <w:proofErr w:type="gramEnd"/>
    </w:p>
    <w:p w:rsidR="00E46742" w:rsidRPr="00B06356" w:rsidRDefault="00E46742" w:rsidP="00E46742">
      <w:pPr>
        <w:ind w:firstLine="720"/>
        <w:jc w:val="both"/>
        <w:rPr>
          <w:rFonts w:cs="Times New Roman"/>
          <w:color w:val="000000"/>
          <w:sz w:val="24"/>
          <w:szCs w:val="24"/>
        </w:rPr>
      </w:pPr>
    </w:p>
    <w:p w:rsidR="004828E4" w:rsidRPr="00421909" w:rsidRDefault="004828E4" w:rsidP="0038158D">
      <w:pPr>
        <w:jc w:val="both"/>
        <w:rPr>
          <w:rFonts w:cs="Times New Roman"/>
          <w:b/>
          <w:bCs/>
          <w:color w:val="000000"/>
          <w:sz w:val="24"/>
          <w:szCs w:val="24"/>
        </w:rPr>
      </w:pPr>
      <w:r w:rsidRPr="00421909">
        <w:rPr>
          <w:rFonts w:cs="Times New Roman"/>
          <w:b/>
          <w:bCs/>
          <w:color w:val="000000"/>
          <w:sz w:val="24"/>
          <w:szCs w:val="24"/>
        </w:rPr>
        <w:t>Gagasan Utama</w:t>
      </w:r>
    </w:p>
    <w:p w:rsidR="004828E4" w:rsidRPr="00B06356" w:rsidRDefault="004828E4" w:rsidP="00E46742">
      <w:pPr>
        <w:ind w:firstLine="720"/>
        <w:jc w:val="both"/>
        <w:rPr>
          <w:rFonts w:cs="Times New Roman"/>
          <w:bCs/>
          <w:color w:val="000000"/>
          <w:sz w:val="24"/>
          <w:szCs w:val="24"/>
        </w:rPr>
      </w:pPr>
      <w:r w:rsidRPr="00B06356">
        <w:rPr>
          <w:rFonts w:cs="Times New Roman"/>
          <w:color w:val="000000"/>
          <w:sz w:val="24"/>
          <w:szCs w:val="24"/>
        </w:rPr>
        <w:t xml:space="preserve">Gagasan merupakan pendapat, pengalaman atau pengetahuan </w:t>
      </w:r>
      <w:proofErr w:type="gramStart"/>
      <w:r w:rsidRPr="00B06356">
        <w:rPr>
          <w:rFonts w:cs="Times New Roman"/>
          <w:color w:val="000000"/>
          <w:sz w:val="24"/>
          <w:szCs w:val="24"/>
        </w:rPr>
        <w:t>yang</w:t>
      </w:r>
      <w:r w:rsidRPr="00B06356">
        <w:rPr>
          <w:rFonts w:cs="Times New Roman"/>
          <w:bCs/>
          <w:color w:val="000000"/>
          <w:sz w:val="24"/>
          <w:szCs w:val="24"/>
        </w:rPr>
        <w:t xml:space="preserve">  </w:t>
      </w:r>
      <w:r w:rsidRPr="00B06356">
        <w:rPr>
          <w:rFonts w:cs="Times New Roman"/>
          <w:color w:val="000000"/>
          <w:sz w:val="24"/>
          <w:szCs w:val="24"/>
        </w:rPr>
        <w:t>muncul</w:t>
      </w:r>
      <w:proofErr w:type="gramEnd"/>
      <w:r w:rsidRPr="00B06356">
        <w:rPr>
          <w:rFonts w:cs="Times New Roman"/>
          <w:color w:val="000000"/>
          <w:sz w:val="24"/>
          <w:szCs w:val="24"/>
        </w:rPr>
        <w:t xml:space="preserve"> dari pemikiran seseorang. </w:t>
      </w:r>
      <w:proofErr w:type="gramStart"/>
      <w:r w:rsidRPr="00B06356">
        <w:rPr>
          <w:rFonts w:cs="Times New Roman"/>
          <w:color w:val="000000"/>
          <w:sz w:val="24"/>
          <w:szCs w:val="24"/>
        </w:rPr>
        <w:t>Dengan adanya sistem kerja otak pada</w:t>
      </w:r>
      <w:r w:rsidRPr="00B06356">
        <w:rPr>
          <w:rFonts w:cs="Times New Roman"/>
          <w:bCs/>
          <w:color w:val="000000"/>
          <w:sz w:val="24"/>
          <w:szCs w:val="24"/>
        </w:rPr>
        <w:t xml:space="preserve"> </w:t>
      </w:r>
      <w:r w:rsidRPr="00B06356">
        <w:rPr>
          <w:rFonts w:cs="Times New Roman"/>
          <w:color w:val="000000"/>
          <w:sz w:val="24"/>
          <w:szCs w:val="24"/>
        </w:rPr>
        <w:t>manusia yang memiliki pengaruh terhadap kemunculan gagasan beranjak pula</w:t>
      </w:r>
      <w:r w:rsidRPr="00B06356">
        <w:rPr>
          <w:rFonts w:cs="Times New Roman"/>
          <w:bCs/>
          <w:color w:val="000000"/>
          <w:sz w:val="24"/>
          <w:szCs w:val="24"/>
        </w:rPr>
        <w:t xml:space="preserve"> </w:t>
      </w:r>
      <w:r w:rsidRPr="00B06356">
        <w:rPr>
          <w:rFonts w:cs="Times New Roman"/>
          <w:color w:val="000000"/>
          <w:sz w:val="24"/>
          <w:szCs w:val="24"/>
        </w:rPr>
        <w:t>dari kumpulan pengalaman yang tersimpan dan terolah secara alami pada otak</w:t>
      </w:r>
      <w:r w:rsidRPr="00B06356">
        <w:rPr>
          <w:rFonts w:cs="Times New Roman"/>
          <w:bCs/>
          <w:color w:val="000000"/>
          <w:sz w:val="24"/>
          <w:szCs w:val="24"/>
        </w:rPr>
        <w:t xml:space="preserve"> </w:t>
      </w:r>
      <w:r w:rsidRPr="00B06356">
        <w:rPr>
          <w:rFonts w:cs="Times New Roman"/>
          <w:color w:val="000000"/>
          <w:sz w:val="24"/>
          <w:szCs w:val="24"/>
        </w:rPr>
        <w:t>manusia, yang di kenal dengan</w:t>
      </w:r>
      <w:r w:rsidRPr="00B06356">
        <w:rPr>
          <w:rFonts w:cs="Times New Roman"/>
          <w:iCs/>
          <w:color w:val="000000"/>
          <w:sz w:val="24"/>
          <w:szCs w:val="24"/>
        </w:rPr>
        <w:t xml:space="preserve"> stroge</w:t>
      </w:r>
      <w:r w:rsidRPr="00B06356">
        <w:rPr>
          <w:rFonts w:cs="Times New Roman"/>
          <w:color w:val="000000"/>
          <w:sz w:val="24"/>
          <w:szCs w:val="24"/>
        </w:rPr>
        <w:t xml:space="preserve"> (kotak penyimpanan daya ingat) dan</w:t>
      </w:r>
      <w:r w:rsidRPr="00B06356">
        <w:rPr>
          <w:rFonts w:cs="Times New Roman"/>
          <w:bCs/>
          <w:color w:val="000000"/>
          <w:sz w:val="24"/>
          <w:szCs w:val="24"/>
        </w:rPr>
        <w:t xml:space="preserve"> </w:t>
      </w:r>
      <w:r w:rsidRPr="00B06356">
        <w:rPr>
          <w:rFonts w:cs="Times New Roman"/>
          <w:color w:val="000000"/>
          <w:sz w:val="24"/>
          <w:szCs w:val="24"/>
        </w:rPr>
        <w:t>rekaman masa lalu berada ditengah-tengah masa kini.</w:t>
      </w:r>
      <w:proofErr w:type="gramEnd"/>
      <w:r w:rsidRPr="00B06356">
        <w:rPr>
          <w:rFonts w:cs="Times New Roman"/>
          <w:color w:val="000000"/>
          <w:sz w:val="24"/>
          <w:szCs w:val="24"/>
        </w:rPr>
        <w:t xml:space="preserve"> </w:t>
      </w:r>
    </w:p>
    <w:p w:rsidR="004828E4" w:rsidRDefault="004828E4" w:rsidP="008727AD">
      <w:pPr>
        <w:ind w:firstLine="720"/>
        <w:jc w:val="both"/>
        <w:rPr>
          <w:rFonts w:cs="Times New Roman"/>
          <w:color w:val="000000"/>
          <w:sz w:val="24"/>
          <w:szCs w:val="24"/>
          <w:lang w:val="id-ID"/>
        </w:rPr>
      </w:pPr>
      <w:proofErr w:type="gramStart"/>
      <w:r w:rsidRPr="00B06356">
        <w:rPr>
          <w:rFonts w:cs="Times New Roman"/>
          <w:color w:val="000000"/>
          <w:sz w:val="24"/>
          <w:szCs w:val="24"/>
        </w:rPr>
        <w:t>Sebuah paragraf terbentuk dari satu gagasan pokok (gagasan utama) dan</w:t>
      </w:r>
      <w:r w:rsidRPr="00B06356">
        <w:rPr>
          <w:rFonts w:cs="Times New Roman"/>
          <w:bCs/>
          <w:color w:val="000000"/>
          <w:sz w:val="24"/>
          <w:szCs w:val="24"/>
        </w:rPr>
        <w:t xml:space="preserve"> </w:t>
      </w:r>
      <w:r w:rsidRPr="00B06356">
        <w:rPr>
          <w:rFonts w:cs="Times New Roman"/>
          <w:color w:val="000000"/>
          <w:sz w:val="24"/>
          <w:szCs w:val="24"/>
        </w:rPr>
        <w:t>beberapa gagasan penjelas.</w:t>
      </w:r>
      <w:proofErr w:type="gramEnd"/>
      <w:r w:rsidRPr="00B06356">
        <w:rPr>
          <w:rFonts w:cs="Times New Roman"/>
          <w:color w:val="000000"/>
          <w:sz w:val="24"/>
          <w:szCs w:val="24"/>
        </w:rPr>
        <w:t xml:space="preserve"> </w:t>
      </w:r>
      <w:proofErr w:type="gramStart"/>
      <w:r w:rsidRPr="00B06356">
        <w:rPr>
          <w:rFonts w:cs="Times New Roman"/>
          <w:color w:val="000000"/>
          <w:sz w:val="24"/>
          <w:szCs w:val="24"/>
        </w:rPr>
        <w:t>Gagasan utama dituangkan dalam kalimat utama</w:t>
      </w:r>
      <w:r w:rsidRPr="00B06356">
        <w:rPr>
          <w:rFonts w:cs="Times New Roman"/>
          <w:bCs/>
          <w:color w:val="000000"/>
          <w:sz w:val="24"/>
          <w:szCs w:val="24"/>
        </w:rPr>
        <w:t xml:space="preserve"> </w:t>
      </w:r>
      <w:r w:rsidRPr="00B06356">
        <w:rPr>
          <w:rFonts w:cs="Times New Roman"/>
          <w:color w:val="000000"/>
          <w:sz w:val="24"/>
          <w:szCs w:val="24"/>
        </w:rPr>
        <w:t>dan gagasan penjelas dituangkan dalam kalimat-kalimat penjelas.</w:t>
      </w:r>
      <w:proofErr w:type="gramEnd"/>
      <w:r w:rsidRPr="00B06356">
        <w:rPr>
          <w:rFonts w:cs="Times New Roman"/>
          <w:color w:val="000000"/>
          <w:sz w:val="24"/>
          <w:szCs w:val="24"/>
        </w:rPr>
        <w:t xml:space="preserve"> Kalimat</w:t>
      </w:r>
      <w:r w:rsidRPr="00B06356">
        <w:rPr>
          <w:rFonts w:cs="Times New Roman"/>
          <w:bCs/>
          <w:color w:val="000000"/>
          <w:sz w:val="24"/>
          <w:szCs w:val="24"/>
        </w:rPr>
        <w:t xml:space="preserve"> </w:t>
      </w:r>
      <w:r w:rsidRPr="00B06356">
        <w:rPr>
          <w:rFonts w:cs="Times New Roman"/>
          <w:color w:val="000000"/>
          <w:sz w:val="24"/>
          <w:szCs w:val="24"/>
        </w:rPr>
        <w:t>penjelas itu bertujuan menjelaskan dan menunjang kalimat utama Sedangkan</w:t>
      </w:r>
      <w:r w:rsidRPr="00B06356">
        <w:rPr>
          <w:rFonts w:cs="Times New Roman"/>
          <w:bCs/>
          <w:color w:val="000000"/>
          <w:sz w:val="24"/>
          <w:szCs w:val="24"/>
        </w:rPr>
        <w:t xml:space="preserve"> </w:t>
      </w:r>
      <w:r w:rsidRPr="00B06356">
        <w:rPr>
          <w:rFonts w:cs="Times New Roman"/>
          <w:color w:val="000000"/>
          <w:sz w:val="24"/>
          <w:szCs w:val="24"/>
        </w:rPr>
        <w:t>menurut Widyamarta (1993:9), gagasan adalah pesan dalam dunia batin</w:t>
      </w:r>
      <w:r w:rsidRPr="00B06356">
        <w:rPr>
          <w:rFonts w:cs="Times New Roman"/>
          <w:bCs/>
          <w:color w:val="000000"/>
          <w:sz w:val="24"/>
          <w:szCs w:val="24"/>
        </w:rPr>
        <w:t xml:space="preserve"> </w:t>
      </w:r>
      <w:r w:rsidRPr="00B06356">
        <w:rPr>
          <w:rFonts w:cs="Times New Roman"/>
          <w:color w:val="000000"/>
          <w:sz w:val="24"/>
          <w:szCs w:val="24"/>
        </w:rPr>
        <w:t xml:space="preserve">seseorang yang hendak disampaikan kepada orang lain. </w:t>
      </w:r>
      <w:proofErr w:type="gramStart"/>
      <w:r w:rsidRPr="00B06356">
        <w:rPr>
          <w:rFonts w:cs="Times New Roman"/>
          <w:color w:val="000000"/>
          <w:sz w:val="24"/>
          <w:szCs w:val="24"/>
        </w:rPr>
        <w:t>Gagasan itu berupa</w:t>
      </w:r>
      <w:r w:rsidRPr="00B06356">
        <w:rPr>
          <w:rFonts w:cs="Times New Roman"/>
          <w:bCs/>
          <w:color w:val="000000"/>
          <w:sz w:val="24"/>
          <w:szCs w:val="24"/>
        </w:rPr>
        <w:t xml:space="preserve"> </w:t>
      </w:r>
      <w:r w:rsidRPr="00B06356">
        <w:rPr>
          <w:rFonts w:cs="Times New Roman"/>
          <w:color w:val="000000"/>
          <w:sz w:val="24"/>
          <w:szCs w:val="24"/>
        </w:rPr>
        <w:t>pengetahuan, pendapat, renungan, pendirian, keinginan, perasaan, emosi dan</w:t>
      </w:r>
      <w:r w:rsidRPr="00B06356">
        <w:rPr>
          <w:rFonts w:cs="Times New Roman"/>
          <w:bCs/>
          <w:color w:val="000000"/>
          <w:sz w:val="24"/>
          <w:szCs w:val="24"/>
        </w:rPr>
        <w:t xml:space="preserve"> </w:t>
      </w:r>
      <w:r w:rsidRPr="00B06356">
        <w:rPr>
          <w:rFonts w:cs="Times New Roman"/>
          <w:color w:val="000000"/>
          <w:sz w:val="24"/>
          <w:szCs w:val="24"/>
        </w:rPr>
        <w:t>sebagainya.</w:t>
      </w:r>
      <w:proofErr w:type="gramEnd"/>
      <w:r w:rsidRPr="00B06356">
        <w:rPr>
          <w:rFonts w:cs="Times New Roman"/>
          <w:color w:val="000000"/>
          <w:sz w:val="24"/>
          <w:szCs w:val="24"/>
        </w:rPr>
        <w:t xml:space="preserve"> </w:t>
      </w:r>
      <w:proofErr w:type="gramStart"/>
      <w:r w:rsidRPr="00B06356">
        <w:rPr>
          <w:rFonts w:cs="Times New Roman"/>
          <w:color w:val="000000"/>
          <w:sz w:val="24"/>
          <w:szCs w:val="24"/>
        </w:rPr>
        <w:t>Sebuah paragraf yang baik mengandung satu gagasan utama.</w:t>
      </w:r>
      <w:proofErr w:type="gramEnd"/>
      <w:r w:rsidRPr="00B06356">
        <w:rPr>
          <w:rFonts w:cs="Times New Roman"/>
          <w:color w:val="000000"/>
          <w:sz w:val="24"/>
          <w:szCs w:val="24"/>
        </w:rPr>
        <w:t xml:space="preserve"> </w:t>
      </w:r>
      <w:proofErr w:type="gramStart"/>
      <w:r w:rsidRPr="00B06356">
        <w:rPr>
          <w:rFonts w:cs="Times New Roman"/>
          <w:color w:val="000000"/>
          <w:sz w:val="24"/>
          <w:szCs w:val="24"/>
        </w:rPr>
        <w:t>Gagasan utama itu dituangkan dalam salah satu kalimat di antara kalimat-kalimat yang tergabung dalam sebuah paragraf.</w:t>
      </w:r>
      <w:proofErr w:type="gramEnd"/>
      <w:r w:rsidRPr="00B06356">
        <w:rPr>
          <w:rFonts w:cs="Times New Roman"/>
          <w:color w:val="000000"/>
          <w:sz w:val="24"/>
          <w:szCs w:val="24"/>
        </w:rPr>
        <w:t xml:space="preserve"> Maslow (dalam Widyamarta, 1993:31) menyajikan suatu terobosan besar dalam </w:t>
      </w:r>
      <w:proofErr w:type="gramStart"/>
      <w:r w:rsidRPr="00B06356">
        <w:rPr>
          <w:rFonts w:cs="Times New Roman"/>
          <w:color w:val="000000"/>
          <w:sz w:val="24"/>
          <w:szCs w:val="24"/>
        </w:rPr>
        <w:t>cara</w:t>
      </w:r>
      <w:proofErr w:type="gramEnd"/>
      <w:r w:rsidRPr="00B06356">
        <w:rPr>
          <w:rFonts w:cs="Times New Roman"/>
          <w:color w:val="000000"/>
          <w:sz w:val="24"/>
          <w:szCs w:val="24"/>
        </w:rPr>
        <w:t xml:space="preserve"> berpikir manusia.” Agar menjadi bingkisan gagasan yang jadi, utuh, dan lengkap, kalimat tadi memerlukan tambahan kalimat-kalimat yang lain yang meluaskan, menguraikan, menjelaskan gagasan itu. Dan rangkaian kalimat itu menbentuk </w:t>
      </w:r>
      <w:proofErr w:type="gramStart"/>
      <w:r w:rsidRPr="00B06356">
        <w:rPr>
          <w:rFonts w:cs="Times New Roman"/>
          <w:color w:val="000000"/>
          <w:sz w:val="24"/>
          <w:szCs w:val="24"/>
        </w:rPr>
        <w:t>apa</w:t>
      </w:r>
      <w:proofErr w:type="gramEnd"/>
      <w:r w:rsidRPr="00B06356">
        <w:rPr>
          <w:rFonts w:cs="Times New Roman"/>
          <w:color w:val="000000"/>
          <w:sz w:val="24"/>
          <w:szCs w:val="24"/>
        </w:rPr>
        <w:t xml:space="preserve"> yang kita sebut alenia atau paragraf. </w:t>
      </w:r>
      <w:proofErr w:type="gramStart"/>
      <w:r w:rsidRPr="00B06356">
        <w:rPr>
          <w:rFonts w:cs="Times New Roman"/>
          <w:color w:val="000000"/>
          <w:sz w:val="24"/>
          <w:szCs w:val="24"/>
        </w:rPr>
        <w:t>Paragraf inilah yang mewujudkan suatu bingkisan gagasan yang jadi, utuh, dan lengkap.</w:t>
      </w:r>
      <w:proofErr w:type="gramEnd"/>
      <w:r w:rsidRPr="00B06356">
        <w:rPr>
          <w:rFonts w:cs="Times New Roman"/>
          <w:color w:val="000000"/>
          <w:sz w:val="24"/>
          <w:szCs w:val="24"/>
        </w:rPr>
        <w:t xml:space="preserve"> </w:t>
      </w:r>
    </w:p>
    <w:p w:rsidR="00DB0686" w:rsidRPr="00DB0686" w:rsidRDefault="00DB0686" w:rsidP="0038158D">
      <w:pPr>
        <w:jc w:val="both"/>
        <w:rPr>
          <w:rFonts w:cs="Times New Roman"/>
          <w:bCs/>
          <w:color w:val="000000"/>
          <w:sz w:val="24"/>
          <w:szCs w:val="24"/>
          <w:lang w:val="id-ID"/>
        </w:rPr>
      </w:pPr>
    </w:p>
    <w:p w:rsidR="004828E4" w:rsidRPr="00DB0686" w:rsidRDefault="004828E4" w:rsidP="0038158D">
      <w:pPr>
        <w:jc w:val="both"/>
        <w:rPr>
          <w:rFonts w:cs="Times New Roman"/>
          <w:b/>
          <w:color w:val="000000"/>
          <w:sz w:val="24"/>
          <w:szCs w:val="24"/>
        </w:rPr>
      </w:pPr>
      <w:r w:rsidRPr="00DB0686">
        <w:rPr>
          <w:rFonts w:cs="Times New Roman"/>
          <w:b/>
          <w:color w:val="000000"/>
          <w:sz w:val="24"/>
          <w:szCs w:val="24"/>
        </w:rPr>
        <w:t xml:space="preserve">Letak Kalimat Utama </w:t>
      </w:r>
    </w:p>
    <w:p w:rsidR="004828E4" w:rsidRDefault="004828E4" w:rsidP="00E46742">
      <w:pPr>
        <w:ind w:firstLine="720"/>
        <w:jc w:val="both"/>
        <w:rPr>
          <w:rFonts w:cs="Times New Roman"/>
          <w:color w:val="000000"/>
          <w:sz w:val="24"/>
          <w:szCs w:val="24"/>
          <w:lang w:val="id-ID"/>
        </w:rPr>
      </w:pPr>
      <w:proofErr w:type="gramStart"/>
      <w:r w:rsidRPr="00B06356">
        <w:rPr>
          <w:rFonts w:cs="Times New Roman"/>
          <w:color w:val="000000"/>
          <w:sz w:val="24"/>
          <w:szCs w:val="24"/>
        </w:rPr>
        <w:t>Menurut Wiyanto (2004:59) paragraf dapat digolongkan menjadi beberapa jenis.</w:t>
      </w:r>
      <w:proofErr w:type="gramEnd"/>
      <w:r w:rsidRPr="00B06356">
        <w:rPr>
          <w:rFonts w:cs="Times New Roman"/>
          <w:color w:val="000000"/>
          <w:sz w:val="24"/>
          <w:szCs w:val="24"/>
        </w:rPr>
        <w:t xml:space="preserve"> </w:t>
      </w:r>
      <w:proofErr w:type="gramStart"/>
      <w:r w:rsidRPr="00B06356">
        <w:rPr>
          <w:rFonts w:cs="Times New Roman"/>
          <w:color w:val="000000"/>
          <w:sz w:val="24"/>
          <w:szCs w:val="24"/>
        </w:rPr>
        <w:t>Penggolongan itu dapat dilakukan dengan menggunakan alat tertentu.</w:t>
      </w:r>
      <w:proofErr w:type="gramEnd"/>
      <w:r w:rsidRPr="00B06356">
        <w:rPr>
          <w:rFonts w:cs="Times New Roman"/>
          <w:color w:val="000000"/>
          <w:sz w:val="24"/>
          <w:szCs w:val="24"/>
        </w:rPr>
        <w:t xml:space="preserve"> </w:t>
      </w:r>
      <w:proofErr w:type="gramStart"/>
      <w:r w:rsidRPr="00B06356">
        <w:rPr>
          <w:rFonts w:cs="Times New Roman"/>
          <w:color w:val="000000"/>
          <w:sz w:val="24"/>
          <w:szCs w:val="24"/>
        </w:rPr>
        <w:t>Setidaknya ada empat dasar untuk membuat penggolongan paragraf, yaitu berdasarkan letak kalimat utama, sifat, pengembangan dan fungsi.</w:t>
      </w:r>
      <w:proofErr w:type="gramEnd"/>
      <w:r w:rsidRPr="00B06356">
        <w:rPr>
          <w:rFonts w:cs="Times New Roman"/>
          <w:color w:val="000000"/>
          <w:sz w:val="24"/>
          <w:szCs w:val="24"/>
        </w:rPr>
        <w:t xml:space="preserve"> Yang </w:t>
      </w:r>
      <w:proofErr w:type="gramStart"/>
      <w:r w:rsidRPr="00B06356">
        <w:rPr>
          <w:rFonts w:cs="Times New Roman"/>
          <w:color w:val="000000"/>
          <w:sz w:val="24"/>
          <w:szCs w:val="24"/>
        </w:rPr>
        <w:t>akan</w:t>
      </w:r>
      <w:proofErr w:type="gramEnd"/>
      <w:r w:rsidRPr="00B06356">
        <w:rPr>
          <w:rFonts w:cs="Times New Roman"/>
          <w:color w:val="000000"/>
          <w:sz w:val="24"/>
          <w:szCs w:val="24"/>
        </w:rPr>
        <w:t xml:space="preserve"> dibahas di sini hanyalah jenis paragraf menurut letak kalimatnya. </w:t>
      </w:r>
      <w:proofErr w:type="gramStart"/>
      <w:r w:rsidRPr="00B06356">
        <w:rPr>
          <w:rFonts w:cs="Times New Roman"/>
          <w:color w:val="000000"/>
          <w:sz w:val="24"/>
          <w:szCs w:val="24"/>
        </w:rPr>
        <w:t xml:space="preserve">Berdasarkan letak kalimat utamanya paragraf dapat </w:t>
      </w:r>
      <w:r w:rsidRPr="00B06356">
        <w:rPr>
          <w:rFonts w:cs="Times New Roman"/>
          <w:color w:val="000000"/>
          <w:sz w:val="24"/>
          <w:szCs w:val="24"/>
        </w:rPr>
        <w:lastRenderedPageBreak/>
        <w:t>digolongkan menjadi paragraf deduktif, paragraf induktif, paragraf deduktif-induktif, paragraf ineratif, dan paragraf tanpa kalimat utama.</w:t>
      </w:r>
      <w:proofErr w:type="gramEnd"/>
    </w:p>
    <w:p w:rsidR="00CC3F91" w:rsidRPr="00CC3F91" w:rsidRDefault="00CC3F91" w:rsidP="00E46742">
      <w:pPr>
        <w:ind w:firstLine="720"/>
        <w:jc w:val="both"/>
        <w:rPr>
          <w:rFonts w:cs="Times New Roman"/>
          <w:color w:val="000000"/>
          <w:sz w:val="24"/>
          <w:szCs w:val="24"/>
          <w:lang w:val="id-ID"/>
        </w:rPr>
      </w:pPr>
    </w:p>
    <w:p w:rsidR="004828E4" w:rsidRPr="00B06356" w:rsidRDefault="004828E4" w:rsidP="0038158D">
      <w:pPr>
        <w:jc w:val="both"/>
        <w:rPr>
          <w:rFonts w:cs="Times New Roman"/>
          <w:color w:val="000000"/>
          <w:sz w:val="24"/>
          <w:szCs w:val="24"/>
        </w:rPr>
      </w:pPr>
      <w:r w:rsidRPr="00B06356">
        <w:rPr>
          <w:rFonts w:cs="Times New Roman"/>
          <w:color w:val="000000"/>
          <w:sz w:val="24"/>
          <w:szCs w:val="24"/>
        </w:rPr>
        <w:t>Paragraf deduktif</w:t>
      </w:r>
    </w:p>
    <w:p w:rsidR="004828E4" w:rsidRPr="00B06356" w:rsidRDefault="004828E4" w:rsidP="00E46742">
      <w:pPr>
        <w:ind w:firstLine="720"/>
        <w:jc w:val="both"/>
        <w:rPr>
          <w:rFonts w:cs="Times New Roman"/>
          <w:color w:val="000000"/>
          <w:sz w:val="24"/>
          <w:szCs w:val="24"/>
        </w:rPr>
      </w:pPr>
      <w:proofErr w:type="gramStart"/>
      <w:r w:rsidRPr="00B06356">
        <w:rPr>
          <w:rFonts w:cs="Times New Roman"/>
          <w:color w:val="000000"/>
          <w:sz w:val="24"/>
          <w:szCs w:val="24"/>
        </w:rPr>
        <w:t>Paragraf deduktif adalah paragraf yang kalimat utamanya terletak pada awal paragraf.</w:t>
      </w:r>
      <w:proofErr w:type="gramEnd"/>
      <w:r w:rsidRPr="00B06356">
        <w:rPr>
          <w:rFonts w:cs="Times New Roman"/>
          <w:color w:val="000000"/>
          <w:sz w:val="24"/>
          <w:szCs w:val="24"/>
        </w:rPr>
        <w:t xml:space="preserve"> </w:t>
      </w:r>
      <w:proofErr w:type="gramStart"/>
      <w:r w:rsidRPr="00B06356">
        <w:rPr>
          <w:rFonts w:cs="Times New Roman"/>
          <w:color w:val="000000"/>
          <w:sz w:val="24"/>
          <w:szCs w:val="24"/>
        </w:rPr>
        <w:t>Pengertian awal paragraf ini tidak harus pada kalimat pertama.</w:t>
      </w:r>
      <w:proofErr w:type="gramEnd"/>
      <w:r w:rsidRPr="00B06356">
        <w:rPr>
          <w:rFonts w:cs="Times New Roman"/>
          <w:color w:val="000000"/>
          <w:sz w:val="24"/>
          <w:szCs w:val="24"/>
        </w:rPr>
        <w:t xml:space="preserve"> </w:t>
      </w:r>
      <w:proofErr w:type="gramStart"/>
      <w:r w:rsidRPr="00B06356">
        <w:rPr>
          <w:rFonts w:cs="Times New Roman"/>
          <w:color w:val="000000"/>
          <w:sz w:val="24"/>
          <w:szCs w:val="24"/>
        </w:rPr>
        <w:t>Sebab, banyak paragraf yang kalimat pertamanya berupa kalimat transisi.</w:t>
      </w:r>
      <w:proofErr w:type="gramEnd"/>
      <w:r w:rsidRPr="00B06356">
        <w:rPr>
          <w:rFonts w:cs="Times New Roman"/>
          <w:color w:val="000000"/>
          <w:sz w:val="24"/>
          <w:szCs w:val="24"/>
        </w:rPr>
        <w:t xml:space="preserve"> </w:t>
      </w:r>
      <w:proofErr w:type="gramStart"/>
      <w:r w:rsidRPr="00B06356">
        <w:rPr>
          <w:rFonts w:cs="Times New Roman"/>
          <w:color w:val="000000"/>
          <w:sz w:val="24"/>
          <w:szCs w:val="24"/>
        </w:rPr>
        <w:t>Paragraf yang mengandung kalimat transisi, kalimat utamanya berada dalam posisi kalimat kedua.</w:t>
      </w:r>
      <w:proofErr w:type="gramEnd"/>
    </w:p>
    <w:p w:rsidR="004828E4" w:rsidRPr="00B06356" w:rsidRDefault="004828E4" w:rsidP="0038158D">
      <w:pPr>
        <w:jc w:val="both"/>
        <w:rPr>
          <w:rFonts w:cs="Times New Roman"/>
          <w:color w:val="000000"/>
          <w:sz w:val="24"/>
          <w:szCs w:val="24"/>
        </w:rPr>
      </w:pPr>
      <w:r w:rsidRPr="00B06356">
        <w:rPr>
          <w:rFonts w:cs="Times New Roman"/>
          <w:color w:val="000000"/>
          <w:sz w:val="24"/>
          <w:szCs w:val="24"/>
        </w:rPr>
        <w:t>Paragraf induktif</w:t>
      </w:r>
    </w:p>
    <w:p w:rsidR="004828E4" w:rsidRPr="00B06356" w:rsidRDefault="004828E4" w:rsidP="00E46742">
      <w:pPr>
        <w:ind w:firstLine="720"/>
        <w:jc w:val="both"/>
        <w:rPr>
          <w:rFonts w:cs="Times New Roman"/>
          <w:color w:val="000000"/>
          <w:sz w:val="24"/>
          <w:szCs w:val="24"/>
        </w:rPr>
      </w:pPr>
      <w:r w:rsidRPr="00B06356">
        <w:rPr>
          <w:rFonts w:cs="Times New Roman"/>
          <w:color w:val="000000"/>
          <w:sz w:val="24"/>
          <w:szCs w:val="24"/>
        </w:rPr>
        <w:t xml:space="preserve">Paragraf induktif adalah paragraf yang kalimat utamanya berada di </w:t>
      </w:r>
      <w:proofErr w:type="gramStart"/>
      <w:r w:rsidRPr="00B06356">
        <w:rPr>
          <w:rFonts w:cs="Times New Roman"/>
          <w:color w:val="000000"/>
          <w:sz w:val="24"/>
          <w:szCs w:val="24"/>
        </w:rPr>
        <w:t>bagian  akhir</w:t>
      </w:r>
      <w:proofErr w:type="gramEnd"/>
      <w:r w:rsidRPr="00B06356">
        <w:rPr>
          <w:rFonts w:cs="Times New Roman"/>
          <w:color w:val="000000"/>
          <w:sz w:val="24"/>
          <w:szCs w:val="24"/>
        </w:rPr>
        <w:t xml:space="preserve">. </w:t>
      </w:r>
      <w:proofErr w:type="gramStart"/>
      <w:r w:rsidRPr="00B06356">
        <w:rPr>
          <w:rFonts w:cs="Times New Roman"/>
          <w:color w:val="000000"/>
          <w:sz w:val="24"/>
          <w:szCs w:val="24"/>
        </w:rPr>
        <w:t>Biasanya kalimat utama pada paragraf induktif menggunakan konjungsi penyimpul antar kalimat, seperti jadi, maka, dengan demikian, akhirnya, karena itu.</w:t>
      </w:r>
      <w:proofErr w:type="gramEnd"/>
      <w:r w:rsidRPr="00B06356">
        <w:rPr>
          <w:rFonts w:cs="Times New Roman"/>
          <w:color w:val="000000"/>
          <w:sz w:val="24"/>
          <w:szCs w:val="24"/>
        </w:rPr>
        <w:t xml:space="preserve"> </w:t>
      </w:r>
      <w:proofErr w:type="gramStart"/>
      <w:r w:rsidRPr="00B06356">
        <w:rPr>
          <w:rFonts w:cs="Times New Roman"/>
          <w:color w:val="000000"/>
          <w:sz w:val="24"/>
          <w:szCs w:val="24"/>
        </w:rPr>
        <w:t>Tetapi, kebiasaan ini bukan sesuatu yang mutlak.</w:t>
      </w:r>
      <w:proofErr w:type="gramEnd"/>
      <w:r w:rsidRPr="00B06356">
        <w:rPr>
          <w:rFonts w:cs="Times New Roman"/>
          <w:color w:val="000000"/>
          <w:sz w:val="24"/>
          <w:szCs w:val="24"/>
        </w:rPr>
        <w:t xml:space="preserve"> </w:t>
      </w:r>
      <w:proofErr w:type="gramStart"/>
      <w:r w:rsidRPr="00B06356">
        <w:rPr>
          <w:rFonts w:cs="Times New Roman"/>
          <w:color w:val="000000"/>
          <w:sz w:val="24"/>
          <w:szCs w:val="24"/>
        </w:rPr>
        <w:t>Sebab, banyak pula kalimat utama yang tidak perlu didahului konjungsi tersebut.</w:t>
      </w:r>
      <w:proofErr w:type="gramEnd"/>
    </w:p>
    <w:p w:rsidR="004828E4" w:rsidRPr="00B06356" w:rsidRDefault="004828E4" w:rsidP="0038158D">
      <w:pPr>
        <w:jc w:val="both"/>
        <w:rPr>
          <w:rFonts w:cs="Times New Roman"/>
          <w:color w:val="000000"/>
          <w:sz w:val="24"/>
          <w:szCs w:val="24"/>
        </w:rPr>
      </w:pPr>
      <w:r w:rsidRPr="00B06356">
        <w:rPr>
          <w:rFonts w:cs="Times New Roman"/>
          <w:color w:val="000000"/>
          <w:sz w:val="24"/>
          <w:szCs w:val="24"/>
        </w:rPr>
        <w:t xml:space="preserve">Paragraf deduktif-induktif </w:t>
      </w:r>
    </w:p>
    <w:p w:rsidR="004828E4" w:rsidRPr="00B06356" w:rsidRDefault="004828E4" w:rsidP="00E46742">
      <w:pPr>
        <w:ind w:firstLine="720"/>
        <w:jc w:val="both"/>
        <w:rPr>
          <w:rFonts w:cs="Times New Roman"/>
          <w:color w:val="000000"/>
          <w:sz w:val="24"/>
          <w:szCs w:val="24"/>
        </w:rPr>
      </w:pPr>
      <w:proofErr w:type="gramStart"/>
      <w:r w:rsidRPr="00B06356">
        <w:rPr>
          <w:rFonts w:cs="Times New Roman"/>
          <w:color w:val="000000"/>
          <w:sz w:val="24"/>
          <w:szCs w:val="24"/>
        </w:rPr>
        <w:t>Paragraf deduktif-induktif adalah paragraf yang kalimat utamanya berada di awal dan sekaligus di akhir paragraf.</w:t>
      </w:r>
      <w:proofErr w:type="gramEnd"/>
      <w:r w:rsidRPr="00B06356">
        <w:rPr>
          <w:rFonts w:cs="Times New Roman"/>
          <w:color w:val="000000"/>
          <w:sz w:val="24"/>
          <w:szCs w:val="24"/>
        </w:rPr>
        <w:t xml:space="preserve"> </w:t>
      </w:r>
      <w:proofErr w:type="gramStart"/>
      <w:r w:rsidRPr="00B06356">
        <w:rPr>
          <w:rFonts w:cs="Times New Roman"/>
          <w:color w:val="000000"/>
          <w:sz w:val="24"/>
          <w:szCs w:val="24"/>
        </w:rPr>
        <w:t>Kalimat utama yang berada di akhir paragraf itu merupakan pengulangan atau penegasan kalimat utama pada kalimat awal paragraf.</w:t>
      </w:r>
      <w:proofErr w:type="gramEnd"/>
      <w:r w:rsidRPr="00B06356">
        <w:rPr>
          <w:rFonts w:cs="Times New Roman"/>
          <w:color w:val="000000"/>
          <w:sz w:val="24"/>
          <w:szCs w:val="24"/>
        </w:rPr>
        <w:t xml:space="preserve"> Sebagai, pengulangan atau penegasan, wujud kalimat utama yang berada di akhir paragraf itu tidak selalu </w:t>
      </w:r>
      <w:proofErr w:type="gramStart"/>
      <w:r w:rsidRPr="00B06356">
        <w:rPr>
          <w:rFonts w:cs="Times New Roman"/>
          <w:color w:val="000000"/>
          <w:sz w:val="24"/>
          <w:szCs w:val="24"/>
        </w:rPr>
        <w:t>sama</w:t>
      </w:r>
      <w:proofErr w:type="gramEnd"/>
      <w:r w:rsidRPr="00B06356">
        <w:rPr>
          <w:rFonts w:cs="Times New Roman"/>
          <w:color w:val="000000"/>
          <w:sz w:val="24"/>
          <w:szCs w:val="24"/>
        </w:rPr>
        <w:t xml:space="preserve"> dengan kalimat utama yang berada di awal paragraf. Akan tetapi, kedua kalimat itu tetap menunjukkan pokok pikiran yang </w:t>
      </w:r>
      <w:proofErr w:type="gramStart"/>
      <w:r w:rsidRPr="00B06356">
        <w:rPr>
          <w:rFonts w:cs="Times New Roman"/>
          <w:color w:val="000000"/>
          <w:sz w:val="24"/>
          <w:szCs w:val="24"/>
        </w:rPr>
        <w:t>sama</w:t>
      </w:r>
      <w:proofErr w:type="gramEnd"/>
      <w:r w:rsidRPr="00B06356">
        <w:rPr>
          <w:rFonts w:cs="Times New Roman"/>
          <w:color w:val="000000"/>
          <w:sz w:val="24"/>
          <w:szCs w:val="24"/>
        </w:rPr>
        <w:t xml:space="preserve"> meskipun wujudnya bervariasi. </w:t>
      </w:r>
    </w:p>
    <w:p w:rsidR="008727AD" w:rsidRDefault="008727AD" w:rsidP="0038158D">
      <w:pPr>
        <w:jc w:val="both"/>
        <w:rPr>
          <w:rFonts w:cs="Times New Roman"/>
          <w:color w:val="000000"/>
          <w:sz w:val="24"/>
          <w:szCs w:val="24"/>
          <w:lang w:val="id-ID"/>
        </w:rPr>
      </w:pPr>
    </w:p>
    <w:p w:rsidR="004828E4" w:rsidRPr="00B06356" w:rsidRDefault="004828E4" w:rsidP="0038158D">
      <w:pPr>
        <w:jc w:val="both"/>
        <w:rPr>
          <w:rFonts w:cs="Times New Roman"/>
          <w:color w:val="000000"/>
          <w:sz w:val="24"/>
          <w:szCs w:val="24"/>
        </w:rPr>
      </w:pPr>
      <w:r w:rsidRPr="00B06356">
        <w:rPr>
          <w:rFonts w:cs="Times New Roman"/>
          <w:color w:val="000000"/>
          <w:sz w:val="24"/>
          <w:szCs w:val="24"/>
        </w:rPr>
        <w:t xml:space="preserve">Paragraf ineratif </w:t>
      </w:r>
    </w:p>
    <w:p w:rsidR="004828E4" w:rsidRPr="00B06356" w:rsidRDefault="004828E4" w:rsidP="00E46742">
      <w:pPr>
        <w:ind w:firstLine="720"/>
        <w:jc w:val="both"/>
        <w:rPr>
          <w:rFonts w:cs="Times New Roman"/>
          <w:color w:val="000000"/>
          <w:sz w:val="24"/>
          <w:szCs w:val="24"/>
        </w:rPr>
      </w:pPr>
      <w:proofErr w:type="gramStart"/>
      <w:r w:rsidRPr="00B06356">
        <w:rPr>
          <w:rFonts w:cs="Times New Roman"/>
          <w:color w:val="000000"/>
          <w:sz w:val="24"/>
          <w:szCs w:val="24"/>
        </w:rPr>
        <w:t>Paragraf ineratif adalah paragraf yang kalimat utamanya berada di tengah paragraf.</w:t>
      </w:r>
      <w:proofErr w:type="gramEnd"/>
      <w:r w:rsidRPr="00B06356">
        <w:rPr>
          <w:rFonts w:cs="Times New Roman"/>
          <w:color w:val="000000"/>
          <w:sz w:val="24"/>
          <w:szCs w:val="24"/>
        </w:rPr>
        <w:t xml:space="preserve"> </w:t>
      </w:r>
      <w:proofErr w:type="gramStart"/>
      <w:r w:rsidRPr="00B06356">
        <w:rPr>
          <w:rFonts w:cs="Times New Roman"/>
          <w:color w:val="000000"/>
          <w:sz w:val="24"/>
          <w:szCs w:val="24"/>
        </w:rPr>
        <w:t>Kalimat-kalimat yang berada di awal paragraf seolah- olah merupakan pengantar untuk menuju pada puncak.</w:t>
      </w:r>
      <w:proofErr w:type="gramEnd"/>
      <w:r w:rsidRPr="00B06356">
        <w:rPr>
          <w:rFonts w:cs="Times New Roman"/>
          <w:color w:val="000000"/>
          <w:sz w:val="24"/>
          <w:szCs w:val="24"/>
        </w:rPr>
        <w:t xml:space="preserve"> </w:t>
      </w:r>
      <w:proofErr w:type="gramStart"/>
      <w:r w:rsidRPr="00B06356">
        <w:rPr>
          <w:rFonts w:cs="Times New Roman"/>
          <w:color w:val="000000"/>
          <w:sz w:val="24"/>
          <w:szCs w:val="24"/>
        </w:rPr>
        <w:t>Yang dianggap puncak disini adalah kalimat utamanya.</w:t>
      </w:r>
      <w:proofErr w:type="gramEnd"/>
      <w:r w:rsidRPr="00B06356">
        <w:rPr>
          <w:rFonts w:cs="Times New Roman"/>
          <w:color w:val="000000"/>
          <w:sz w:val="24"/>
          <w:szCs w:val="24"/>
        </w:rPr>
        <w:t xml:space="preserve"> </w:t>
      </w:r>
      <w:proofErr w:type="gramStart"/>
      <w:r w:rsidRPr="00B06356">
        <w:rPr>
          <w:rFonts w:cs="Times New Roman"/>
          <w:color w:val="000000"/>
          <w:sz w:val="24"/>
          <w:szCs w:val="24"/>
        </w:rPr>
        <w:t>Sesudah sampai bagian puncak, penulis masih menambahkan kalimat kalimat penjelas lagi.</w:t>
      </w:r>
      <w:proofErr w:type="gramEnd"/>
      <w:r w:rsidRPr="00B06356">
        <w:rPr>
          <w:rFonts w:cs="Times New Roman"/>
          <w:color w:val="000000"/>
          <w:sz w:val="24"/>
          <w:szCs w:val="24"/>
        </w:rPr>
        <w:t xml:space="preserve"> </w:t>
      </w:r>
      <w:proofErr w:type="gramStart"/>
      <w:r w:rsidRPr="00B06356">
        <w:rPr>
          <w:rFonts w:cs="Times New Roman"/>
          <w:color w:val="000000"/>
          <w:sz w:val="24"/>
          <w:szCs w:val="24"/>
        </w:rPr>
        <w:t>Karena keunikannya, paragraf ineratif jarang digunakan.</w:t>
      </w:r>
      <w:proofErr w:type="gramEnd"/>
      <w:r w:rsidRPr="00B06356">
        <w:rPr>
          <w:rFonts w:cs="Times New Roman"/>
          <w:color w:val="000000"/>
          <w:sz w:val="24"/>
          <w:szCs w:val="24"/>
        </w:rPr>
        <w:t xml:space="preserve"> </w:t>
      </w:r>
    </w:p>
    <w:p w:rsidR="004828E4" w:rsidRPr="00B06356" w:rsidRDefault="004828E4" w:rsidP="0038158D">
      <w:pPr>
        <w:jc w:val="both"/>
        <w:rPr>
          <w:rFonts w:cs="Times New Roman"/>
          <w:color w:val="000000"/>
          <w:sz w:val="24"/>
          <w:szCs w:val="24"/>
        </w:rPr>
      </w:pPr>
      <w:r w:rsidRPr="00B06356">
        <w:rPr>
          <w:rFonts w:cs="Times New Roman"/>
          <w:color w:val="000000"/>
          <w:sz w:val="24"/>
          <w:szCs w:val="24"/>
        </w:rPr>
        <w:t xml:space="preserve">Paragraf tanpa kalimat utama </w:t>
      </w:r>
    </w:p>
    <w:p w:rsidR="004828E4" w:rsidRPr="00B06356" w:rsidRDefault="004828E4" w:rsidP="00E46742">
      <w:pPr>
        <w:ind w:firstLine="720"/>
        <w:jc w:val="both"/>
        <w:rPr>
          <w:rFonts w:cs="Times New Roman"/>
          <w:color w:val="000000"/>
          <w:sz w:val="24"/>
          <w:szCs w:val="24"/>
        </w:rPr>
      </w:pPr>
      <w:proofErr w:type="gramStart"/>
      <w:r w:rsidRPr="00B06356">
        <w:rPr>
          <w:rFonts w:cs="Times New Roman"/>
          <w:color w:val="000000"/>
          <w:sz w:val="24"/>
          <w:szCs w:val="24"/>
        </w:rPr>
        <w:t>Tidak semua paragraf memiliki kalimat utama.</w:t>
      </w:r>
      <w:proofErr w:type="gramEnd"/>
      <w:r w:rsidRPr="00B06356">
        <w:rPr>
          <w:rFonts w:cs="Times New Roman"/>
          <w:color w:val="000000"/>
          <w:sz w:val="24"/>
          <w:szCs w:val="24"/>
        </w:rPr>
        <w:t xml:space="preserve"> </w:t>
      </w:r>
      <w:proofErr w:type="gramStart"/>
      <w:r w:rsidRPr="00B06356">
        <w:rPr>
          <w:rFonts w:cs="Times New Roman"/>
          <w:color w:val="000000"/>
          <w:sz w:val="24"/>
          <w:szCs w:val="24"/>
        </w:rPr>
        <w:t>Namun, tidak berarti bahwa paragraf ini tidak mempunyai pokok pikiran.</w:t>
      </w:r>
      <w:proofErr w:type="gramEnd"/>
      <w:r w:rsidRPr="00B06356">
        <w:rPr>
          <w:rFonts w:cs="Times New Roman"/>
          <w:color w:val="000000"/>
          <w:sz w:val="24"/>
          <w:szCs w:val="24"/>
        </w:rPr>
        <w:t xml:space="preserve"> </w:t>
      </w:r>
      <w:proofErr w:type="gramStart"/>
      <w:r w:rsidRPr="00B06356">
        <w:rPr>
          <w:rFonts w:cs="Times New Roman"/>
          <w:color w:val="000000"/>
          <w:sz w:val="24"/>
          <w:szCs w:val="24"/>
        </w:rPr>
        <w:t>Penulis  menempatkan</w:t>
      </w:r>
      <w:proofErr w:type="gramEnd"/>
      <w:r w:rsidRPr="00B06356">
        <w:rPr>
          <w:rFonts w:cs="Times New Roman"/>
          <w:color w:val="000000"/>
          <w:sz w:val="24"/>
          <w:szCs w:val="24"/>
        </w:rPr>
        <w:t xml:space="preserve"> pokok pikiran dalam seluruh kalimat. </w:t>
      </w:r>
      <w:proofErr w:type="gramStart"/>
      <w:r w:rsidRPr="00B06356">
        <w:rPr>
          <w:rFonts w:cs="Times New Roman"/>
          <w:color w:val="000000"/>
          <w:sz w:val="24"/>
          <w:szCs w:val="24"/>
        </w:rPr>
        <w:t>Untuk menemukan gagasan utamanya, pembaca harus mengambil kesimpulan dari seluruh kalimat yang ada.</w:t>
      </w:r>
      <w:proofErr w:type="gramEnd"/>
      <w:r w:rsidRPr="00B06356">
        <w:rPr>
          <w:rFonts w:cs="Times New Roman"/>
          <w:color w:val="000000"/>
          <w:sz w:val="24"/>
          <w:szCs w:val="24"/>
        </w:rPr>
        <w:t xml:space="preserve"> Paragraf tanpa kalimat utama biasanya digunakan dalam cerita (narasi) atau lukisan (deskripsi)</w:t>
      </w:r>
    </w:p>
    <w:p w:rsidR="00D2133F" w:rsidRPr="00B06356" w:rsidRDefault="00D2133F" w:rsidP="00E46742">
      <w:pPr>
        <w:ind w:firstLine="720"/>
        <w:jc w:val="both"/>
        <w:rPr>
          <w:rFonts w:cs="Times New Roman"/>
          <w:color w:val="000000"/>
          <w:sz w:val="24"/>
          <w:szCs w:val="24"/>
        </w:rPr>
      </w:pPr>
    </w:p>
    <w:p w:rsidR="004828E4" w:rsidRPr="00DB0686" w:rsidRDefault="004828E4" w:rsidP="0038158D">
      <w:pPr>
        <w:jc w:val="both"/>
        <w:rPr>
          <w:rFonts w:cs="Times New Roman"/>
          <w:b/>
          <w:bCs/>
          <w:iCs/>
          <w:color w:val="000000"/>
          <w:sz w:val="24"/>
          <w:szCs w:val="24"/>
        </w:rPr>
      </w:pPr>
      <w:r w:rsidRPr="00DB0686">
        <w:rPr>
          <w:rFonts w:cs="Times New Roman"/>
          <w:b/>
          <w:bCs/>
          <w:color w:val="000000"/>
          <w:sz w:val="24"/>
          <w:szCs w:val="24"/>
        </w:rPr>
        <w:t>Model Pembelajaran</w:t>
      </w:r>
      <w:r w:rsidRPr="00DB0686">
        <w:rPr>
          <w:rFonts w:cs="Times New Roman"/>
          <w:b/>
          <w:bCs/>
          <w:iCs/>
          <w:color w:val="000000"/>
          <w:sz w:val="24"/>
          <w:szCs w:val="24"/>
        </w:rPr>
        <w:t xml:space="preserve"> Scramble</w:t>
      </w:r>
    </w:p>
    <w:p w:rsidR="004828E4" w:rsidRPr="00B06356" w:rsidRDefault="004828E4" w:rsidP="00E46742">
      <w:pPr>
        <w:ind w:firstLine="720"/>
        <w:jc w:val="both"/>
        <w:rPr>
          <w:rFonts w:cs="Times New Roman"/>
          <w:color w:val="000000"/>
          <w:sz w:val="24"/>
          <w:szCs w:val="24"/>
        </w:rPr>
      </w:pPr>
      <w:proofErr w:type="gramStart"/>
      <w:r w:rsidRPr="00B06356">
        <w:rPr>
          <w:rFonts w:cs="Times New Roman"/>
          <w:color w:val="000000"/>
          <w:sz w:val="24"/>
          <w:szCs w:val="24"/>
        </w:rPr>
        <w:t>Model pembelajaran adalah pola yang digunakan sebagai pedoman dalam merencanakan pembelajaran di kelas maupun tutorial (Suprijono, 2009:46).</w:t>
      </w:r>
      <w:proofErr w:type="gramEnd"/>
      <w:r w:rsidRPr="00B06356">
        <w:rPr>
          <w:rFonts w:cs="Times New Roman"/>
          <w:color w:val="000000"/>
          <w:sz w:val="24"/>
          <w:szCs w:val="24"/>
        </w:rPr>
        <w:t xml:space="preserve"> </w:t>
      </w:r>
      <w:proofErr w:type="gramStart"/>
      <w:r w:rsidRPr="00B06356">
        <w:rPr>
          <w:rFonts w:cs="Times New Roman"/>
          <w:color w:val="000000"/>
          <w:sz w:val="24"/>
          <w:szCs w:val="24"/>
        </w:rPr>
        <w:t>Model pembelajaran dapat didefinisikan sebagai kerangka konseptual yang melukiskan prosedur sistematis dalam mengorganisasikan pengalaman belajar untuk mencapai tujuan belajar.</w:t>
      </w:r>
      <w:proofErr w:type="gramEnd"/>
      <w:r w:rsidRPr="00B06356">
        <w:rPr>
          <w:rFonts w:cs="Times New Roman"/>
          <w:color w:val="000000"/>
          <w:sz w:val="24"/>
          <w:szCs w:val="24"/>
        </w:rPr>
        <w:t xml:space="preserve"> Menurut Arends (dalam Suprijono, 2009:46). </w:t>
      </w:r>
      <w:proofErr w:type="gramStart"/>
      <w:r w:rsidRPr="00B06356">
        <w:rPr>
          <w:rFonts w:cs="Times New Roman"/>
          <w:color w:val="000000"/>
          <w:sz w:val="24"/>
          <w:szCs w:val="24"/>
        </w:rPr>
        <w:t>Model pembelajaran mengacu pada pendekatan yang digunakan, termasuk didalamnya tujuan-tujuan pembelajaran, tahap-tahap dalam kegiatan pembelajaran, lingkungan pembelajaran, dan pengelolaan kelas.</w:t>
      </w:r>
      <w:proofErr w:type="gramEnd"/>
    </w:p>
    <w:p w:rsidR="004828E4" w:rsidRPr="00B06356" w:rsidRDefault="004828E4" w:rsidP="00E46742">
      <w:pPr>
        <w:ind w:firstLine="720"/>
        <w:jc w:val="both"/>
        <w:rPr>
          <w:rFonts w:cs="Times New Roman"/>
          <w:color w:val="000000"/>
          <w:sz w:val="24"/>
          <w:szCs w:val="24"/>
        </w:rPr>
      </w:pPr>
      <w:r w:rsidRPr="00B06356">
        <w:rPr>
          <w:rFonts w:cs="Times New Roman"/>
          <w:color w:val="000000"/>
          <w:sz w:val="24"/>
          <w:szCs w:val="24"/>
        </w:rPr>
        <w:lastRenderedPageBreak/>
        <w:t xml:space="preserve">Menurut Joyse (melalui Suprijono, 2009:46). Fungsi model </w:t>
      </w:r>
      <w:proofErr w:type="gramStart"/>
      <w:r w:rsidRPr="00B06356">
        <w:rPr>
          <w:rFonts w:cs="Times New Roman"/>
          <w:color w:val="000000"/>
          <w:sz w:val="24"/>
          <w:szCs w:val="24"/>
        </w:rPr>
        <w:t>adalah  sebagai</w:t>
      </w:r>
      <w:proofErr w:type="gramEnd"/>
      <w:r w:rsidRPr="00B06356">
        <w:rPr>
          <w:rFonts w:cs="Times New Roman"/>
          <w:color w:val="000000"/>
          <w:sz w:val="24"/>
          <w:szCs w:val="24"/>
        </w:rPr>
        <w:t xml:space="preserve"> pedoman bagi para perancang pembelajaran dan para guru dalam merencanakan aktivitas belajar mengajar. Model pembelajaran mempunyai manfaat agar saat pembelajaran menggunakan model, guru dapat membantu siswa mendapatkan informasi, ide, keterampilan, </w:t>
      </w:r>
      <w:proofErr w:type="gramStart"/>
      <w:r w:rsidRPr="00B06356">
        <w:rPr>
          <w:rFonts w:cs="Times New Roman"/>
          <w:color w:val="000000"/>
          <w:sz w:val="24"/>
          <w:szCs w:val="24"/>
        </w:rPr>
        <w:t>cara</w:t>
      </w:r>
      <w:proofErr w:type="gramEnd"/>
      <w:r w:rsidRPr="00B06356">
        <w:rPr>
          <w:rFonts w:cs="Times New Roman"/>
          <w:color w:val="000000"/>
          <w:sz w:val="24"/>
          <w:szCs w:val="24"/>
        </w:rPr>
        <w:t xml:space="preserve"> berpikir, dan mengekspresikan ide. Jenis-jenis model pembelajaran ada bermacam-macam. </w:t>
      </w:r>
      <w:proofErr w:type="gramStart"/>
      <w:r w:rsidRPr="00B06356">
        <w:rPr>
          <w:rFonts w:cs="Times New Roman"/>
          <w:color w:val="000000"/>
          <w:sz w:val="24"/>
          <w:szCs w:val="24"/>
        </w:rPr>
        <w:t>Arends (dalam Trianto, 2007:9).</w:t>
      </w:r>
      <w:proofErr w:type="gramEnd"/>
      <w:r w:rsidRPr="00B06356">
        <w:rPr>
          <w:rFonts w:cs="Times New Roman"/>
          <w:color w:val="000000"/>
          <w:sz w:val="24"/>
          <w:szCs w:val="24"/>
        </w:rPr>
        <w:t xml:space="preserve"> Ada </w:t>
      </w:r>
      <w:proofErr w:type="gramStart"/>
      <w:r w:rsidRPr="00B06356">
        <w:rPr>
          <w:rFonts w:cs="Times New Roman"/>
          <w:color w:val="000000"/>
          <w:sz w:val="24"/>
          <w:szCs w:val="24"/>
        </w:rPr>
        <w:t>lima</w:t>
      </w:r>
      <w:proofErr w:type="gramEnd"/>
      <w:r w:rsidRPr="00B06356">
        <w:rPr>
          <w:rFonts w:cs="Times New Roman"/>
          <w:color w:val="000000"/>
          <w:sz w:val="24"/>
          <w:szCs w:val="24"/>
        </w:rPr>
        <w:t xml:space="preserve"> model pembelajaran yang baik digunakan melalui cara pembelajaran, yaitu: presentasi, pembelajaran langsung, pembelajaran konsep, pembelajaran kooperatif, pembelajaran dasar dasar peristiwa, dan diskusi kelas. </w:t>
      </w:r>
    </w:p>
    <w:p w:rsidR="004828E4" w:rsidRPr="00B06356" w:rsidRDefault="004828E4" w:rsidP="00E46742">
      <w:pPr>
        <w:ind w:firstLine="720"/>
        <w:jc w:val="both"/>
        <w:rPr>
          <w:rFonts w:cs="Times New Roman"/>
          <w:color w:val="000000"/>
          <w:sz w:val="24"/>
          <w:szCs w:val="24"/>
        </w:rPr>
      </w:pPr>
      <w:r w:rsidRPr="00B06356">
        <w:rPr>
          <w:rFonts w:cs="Times New Roman"/>
          <w:color w:val="000000"/>
          <w:sz w:val="24"/>
          <w:szCs w:val="24"/>
        </w:rPr>
        <w:t xml:space="preserve">Dari dasar jenis-jenis model pembelajaran oleh para pakar, peneliti </w:t>
      </w:r>
      <w:proofErr w:type="gramStart"/>
      <w:r w:rsidRPr="00B06356">
        <w:rPr>
          <w:rFonts w:cs="Times New Roman"/>
          <w:color w:val="000000"/>
          <w:sz w:val="24"/>
          <w:szCs w:val="24"/>
        </w:rPr>
        <w:t>akan</w:t>
      </w:r>
      <w:proofErr w:type="gramEnd"/>
      <w:r w:rsidRPr="00B06356">
        <w:rPr>
          <w:rFonts w:cs="Times New Roman"/>
          <w:color w:val="000000"/>
          <w:sz w:val="24"/>
          <w:szCs w:val="24"/>
        </w:rPr>
        <w:t xml:space="preserve"> membahas salah satu variasi model pembelajaran kooperatif. Sebelumnya Roger dan David (dalam Lie, 2002:31) mengandalkan dari model pembelajaran kooperatif mempunyai 5 unsur, yaitu: ketergantungan positif, tanggungjawab individu, komunikasi antar anggota, dan komunikasi antar kelompok. Variasi yang </w:t>
      </w:r>
      <w:proofErr w:type="gramStart"/>
      <w:r w:rsidRPr="00B06356">
        <w:rPr>
          <w:rFonts w:cs="Times New Roman"/>
          <w:color w:val="000000"/>
          <w:sz w:val="24"/>
          <w:szCs w:val="24"/>
        </w:rPr>
        <w:t>akan</w:t>
      </w:r>
      <w:proofErr w:type="gramEnd"/>
      <w:r w:rsidRPr="00B06356">
        <w:rPr>
          <w:rFonts w:cs="Times New Roman"/>
          <w:color w:val="000000"/>
          <w:sz w:val="24"/>
          <w:szCs w:val="24"/>
        </w:rPr>
        <w:t xml:space="preserve"> dibahas yaitu model pembelajaran</w:t>
      </w:r>
      <w:r w:rsidRPr="00B06356">
        <w:rPr>
          <w:rFonts w:cs="Times New Roman"/>
          <w:iCs/>
          <w:color w:val="000000"/>
          <w:sz w:val="24"/>
          <w:szCs w:val="24"/>
        </w:rPr>
        <w:t xml:space="preserve"> scramble</w:t>
      </w:r>
      <w:r w:rsidRPr="00B06356">
        <w:rPr>
          <w:rFonts w:cs="Times New Roman"/>
          <w:color w:val="000000"/>
          <w:sz w:val="24"/>
          <w:szCs w:val="24"/>
        </w:rPr>
        <w:t xml:space="preserve">. </w:t>
      </w:r>
    </w:p>
    <w:p w:rsidR="004828E4" w:rsidRPr="00B06356" w:rsidRDefault="004828E4" w:rsidP="0038158D">
      <w:pPr>
        <w:jc w:val="both"/>
        <w:rPr>
          <w:rFonts w:cs="Times New Roman"/>
          <w:color w:val="000000"/>
          <w:sz w:val="24"/>
          <w:szCs w:val="24"/>
        </w:rPr>
      </w:pPr>
      <w:r w:rsidRPr="00B06356">
        <w:rPr>
          <w:rFonts w:cs="Times New Roman"/>
          <w:color w:val="000000"/>
          <w:sz w:val="24"/>
          <w:szCs w:val="24"/>
        </w:rPr>
        <w:t>Model</w:t>
      </w:r>
      <w:r w:rsidRPr="00B06356">
        <w:rPr>
          <w:rFonts w:cs="Times New Roman"/>
          <w:iCs/>
          <w:color w:val="000000"/>
          <w:sz w:val="24"/>
          <w:szCs w:val="24"/>
        </w:rPr>
        <w:t xml:space="preserve"> Sramble</w:t>
      </w:r>
      <w:r w:rsidRPr="00B06356">
        <w:rPr>
          <w:rFonts w:cs="Times New Roman"/>
          <w:color w:val="000000"/>
          <w:sz w:val="24"/>
          <w:szCs w:val="24"/>
        </w:rPr>
        <w:t xml:space="preserve"> </w:t>
      </w:r>
    </w:p>
    <w:p w:rsidR="004828E4" w:rsidRPr="00B06356" w:rsidRDefault="004828E4" w:rsidP="008727AD">
      <w:pPr>
        <w:ind w:firstLine="720"/>
        <w:jc w:val="both"/>
        <w:rPr>
          <w:rFonts w:cs="Times New Roman"/>
          <w:color w:val="000000"/>
          <w:sz w:val="24"/>
          <w:szCs w:val="24"/>
        </w:rPr>
      </w:pPr>
      <w:r w:rsidRPr="00B06356">
        <w:rPr>
          <w:rFonts w:cs="Times New Roman"/>
          <w:iCs/>
          <w:color w:val="000000"/>
          <w:sz w:val="24"/>
          <w:szCs w:val="24"/>
        </w:rPr>
        <w:t>Scramble</w:t>
      </w:r>
      <w:r w:rsidRPr="00B06356">
        <w:rPr>
          <w:rFonts w:cs="Times New Roman"/>
          <w:color w:val="000000"/>
          <w:sz w:val="24"/>
          <w:szCs w:val="24"/>
        </w:rPr>
        <w:t xml:space="preserve"> merupakan salah satu model pengajaran dengan </w:t>
      </w:r>
      <w:proofErr w:type="gramStart"/>
      <w:r w:rsidRPr="00B06356">
        <w:rPr>
          <w:rFonts w:cs="Times New Roman"/>
          <w:color w:val="000000"/>
          <w:sz w:val="24"/>
          <w:szCs w:val="24"/>
        </w:rPr>
        <w:t>cara</w:t>
      </w:r>
      <w:proofErr w:type="gramEnd"/>
      <w:r w:rsidRPr="00B06356">
        <w:rPr>
          <w:rFonts w:cs="Times New Roman"/>
          <w:color w:val="000000"/>
          <w:sz w:val="24"/>
          <w:szCs w:val="24"/>
        </w:rPr>
        <w:t xml:space="preserve"> membagi lembar pertanyaan dan lembar jawaban yang sudah ditulis secara acak. Siswa diminta mencari jawaban dengan </w:t>
      </w:r>
      <w:proofErr w:type="gramStart"/>
      <w:r w:rsidRPr="00B06356">
        <w:rPr>
          <w:rFonts w:cs="Times New Roman"/>
          <w:color w:val="000000"/>
          <w:sz w:val="24"/>
          <w:szCs w:val="24"/>
        </w:rPr>
        <w:t>cara</w:t>
      </w:r>
      <w:proofErr w:type="gramEnd"/>
      <w:r w:rsidRPr="00B06356">
        <w:rPr>
          <w:rFonts w:cs="Times New Roman"/>
          <w:color w:val="000000"/>
          <w:sz w:val="24"/>
          <w:szCs w:val="24"/>
        </w:rPr>
        <w:t xml:space="preserve"> menyusun kalimat supaya benar. Model pembelajaran</w:t>
      </w:r>
      <w:r w:rsidRPr="00B06356">
        <w:rPr>
          <w:rFonts w:cs="Times New Roman"/>
          <w:iCs/>
          <w:color w:val="000000"/>
          <w:sz w:val="24"/>
          <w:szCs w:val="24"/>
        </w:rPr>
        <w:t xml:space="preserve"> scramble</w:t>
      </w:r>
      <w:r w:rsidRPr="00B06356">
        <w:rPr>
          <w:rFonts w:cs="Times New Roman"/>
          <w:color w:val="000000"/>
          <w:sz w:val="24"/>
          <w:szCs w:val="24"/>
        </w:rPr>
        <w:t xml:space="preserve"> yaitu seperti model pembelajaran</w:t>
      </w:r>
      <w:r w:rsidRPr="00B06356">
        <w:rPr>
          <w:rFonts w:cs="Times New Roman"/>
          <w:iCs/>
          <w:color w:val="000000"/>
          <w:sz w:val="24"/>
          <w:szCs w:val="24"/>
        </w:rPr>
        <w:t xml:space="preserve"> word</w:t>
      </w:r>
      <w:r w:rsidRPr="00B06356">
        <w:rPr>
          <w:rFonts w:cs="Times New Roman"/>
          <w:color w:val="000000"/>
          <w:sz w:val="24"/>
          <w:szCs w:val="24"/>
        </w:rPr>
        <w:t xml:space="preserve"> </w:t>
      </w:r>
      <w:r w:rsidRPr="00B06356">
        <w:rPr>
          <w:rFonts w:cs="Times New Roman"/>
          <w:iCs/>
          <w:color w:val="000000"/>
          <w:sz w:val="24"/>
          <w:szCs w:val="24"/>
        </w:rPr>
        <w:t>square</w:t>
      </w:r>
      <w:r w:rsidRPr="00B06356">
        <w:rPr>
          <w:rFonts w:cs="Times New Roman"/>
          <w:color w:val="000000"/>
          <w:sz w:val="24"/>
          <w:szCs w:val="24"/>
        </w:rPr>
        <w:t>, bedanya jawaban dan pertanyaan tidak ditulis di dalam kotak jawaban tetapi jawaban yang sudah ditulis secara acak, sehingga siswa harus menyusun jawaban sehingga menjadi jawaban yang benar. Menurut Endraswara (2009:145)</w:t>
      </w:r>
      <w:r w:rsidRPr="00B06356">
        <w:rPr>
          <w:rFonts w:cs="Times New Roman"/>
          <w:iCs/>
          <w:color w:val="000000"/>
          <w:sz w:val="24"/>
          <w:szCs w:val="24"/>
        </w:rPr>
        <w:t xml:space="preserve"> </w:t>
      </w:r>
      <w:proofErr w:type="gramStart"/>
      <w:r w:rsidRPr="00B06356">
        <w:rPr>
          <w:rFonts w:cs="Times New Roman"/>
          <w:iCs/>
          <w:color w:val="000000"/>
          <w:sz w:val="24"/>
          <w:szCs w:val="24"/>
        </w:rPr>
        <w:t>scramble</w:t>
      </w:r>
      <w:proofErr w:type="gramEnd"/>
      <w:r w:rsidRPr="00B06356">
        <w:rPr>
          <w:rFonts w:cs="Times New Roman"/>
          <w:color w:val="000000"/>
          <w:sz w:val="24"/>
          <w:szCs w:val="24"/>
        </w:rPr>
        <w:t xml:space="preserve"> artinya permainan dengan perebutan atau adu cepat. </w:t>
      </w:r>
      <w:proofErr w:type="gramStart"/>
      <w:r w:rsidRPr="00B06356">
        <w:rPr>
          <w:rFonts w:cs="Times New Roman"/>
          <w:color w:val="000000"/>
          <w:sz w:val="24"/>
          <w:szCs w:val="24"/>
        </w:rPr>
        <w:t>Untuk itu soal harus diaduk-aduk, a</w:t>
      </w:r>
      <w:r w:rsidR="008727AD">
        <w:rPr>
          <w:rFonts w:cs="Times New Roman"/>
          <w:color w:val="000000"/>
          <w:sz w:val="24"/>
          <w:szCs w:val="24"/>
        </w:rPr>
        <w:t>gar siswa lebih berpikir cerdas</w:t>
      </w:r>
      <w:r w:rsidR="008727AD">
        <w:rPr>
          <w:rFonts w:cs="Times New Roman"/>
          <w:color w:val="000000"/>
          <w:sz w:val="24"/>
          <w:szCs w:val="24"/>
          <w:lang w:val="id-ID"/>
        </w:rPr>
        <w:t>.</w:t>
      </w:r>
      <w:proofErr w:type="gramEnd"/>
      <w:r w:rsidR="008727AD">
        <w:rPr>
          <w:rFonts w:cs="Times New Roman"/>
          <w:color w:val="000000"/>
          <w:sz w:val="24"/>
          <w:szCs w:val="24"/>
          <w:lang w:val="id-ID"/>
        </w:rPr>
        <w:t xml:space="preserve"> </w:t>
      </w:r>
      <w:r w:rsidRPr="00B06356">
        <w:rPr>
          <w:rFonts w:cs="Times New Roman"/>
          <w:color w:val="000000"/>
          <w:sz w:val="24"/>
          <w:szCs w:val="24"/>
        </w:rPr>
        <w:t xml:space="preserve">Penerapan Model Pembelajaran Scaramble dalam Meningkatkan Keterampilan Membaca Pemahaman untuk Menemukan Gagasan Utama </w:t>
      </w:r>
    </w:p>
    <w:p w:rsidR="004828E4" w:rsidRPr="00B06356" w:rsidRDefault="004828E4" w:rsidP="008727AD">
      <w:pPr>
        <w:ind w:firstLine="720"/>
        <w:jc w:val="both"/>
        <w:rPr>
          <w:rFonts w:cs="Times New Roman"/>
          <w:color w:val="000000"/>
          <w:sz w:val="24"/>
          <w:szCs w:val="24"/>
        </w:rPr>
      </w:pPr>
      <w:r w:rsidRPr="00B06356">
        <w:rPr>
          <w:rFonts w:cs="Times New Roman"/>
          <w:iCs/>
          <w:color w:val="000000"/>
          <w:sz w:val="24"/>
          <w:szCs w:val="24"/>
        </w:rPr>
        <w:t>Scramble</w:t>
      </w:r>
      <w:r w:rsidRPr="00B06356">
        <w:rPr>
          <w:rFonts w:cs="Times New Roman"/>
          <w:color w:val="000000"/>
          <w:sz w:val="24"/>
          <w:szCs w:val="24"/>
        </w:rPr>
        <w:t xml:space="preserve"> juga merupakan salah satu variasi pembelajaran kooperatif yang bisa diterapkan dengan wujud kartu. </w:t>
      </w:r>
      <w:proofErr w:type="gramStart"/>
      <w:r w:rsidRPr="00B06356">
        <w:rPr>
          <w:rFonts w:cs="Times New Roman"/>
          <w:color w:val="000000"/>
          <w:sz w:val="24"/>
          <w:szCs w:val="24"/>
        </w:rPr>
        <w:t>Langkah-langkahnya seperti di bawah ini.</w:t>
      </w:r>
      <w:proofErr w:type="gramEnd"/>
      <w:r w:rsidRPr="00B06356">
        <w:rPr>
          <w:rFonts w:cs="Times New Roman"/>
          <w:color w:val="000000"/>
          <w:sz w:val="24"/>
          <w:szCs w:val="24"/>
        </w:rPr>
        <w:t xml:space="preserve"> </w:t>
      </w:r>
    </w:p>
    <w:p w:rsidR="004828E4" w:rsidRPr="00B06356" w:rsidRDefault="004828E4" w:rsidP="00E46742">
      <w:pPr>
        <w:pStyle w:val="ListParagraph"/>
        <w:numPr>
          <w:ilvl w:val="0"/>
          <w:numId w:val="25"/>
        </w:numPr>
        <w:tabs>
          <w:tab w:val="left" w:pos="284"/>
        </w:tabs>
        <w:spacing w:after="0" w:line="240" w:lineRule="auto"/>
        <w:jc w:val="both"/>
        <w:rPr>
          <w:rFonts w:ascii="Times New Roman" w:hAnsi="Times New Roman" w:cs="Times New Roman"/>
          <w:color w:val="000000"/>
          <w:sz w:val="24"/>
          <w:szCs w:val="24"/>
        </w:rPr>
      </w:pPr>
      <w:r w:rsidRPr="00B06356">
        <w:rPr>
          <w:rFonts w:ascii="Times New Roman" w:hAnsi="Times New Roman" w:cs="Times New Roman"/>
          <w:color w:val="000000"/>
          <w:sz w:val="24"/>
          <w:szCs w:val="24"/>
        </w:rPr>
        <w:t xml:space="preserve">Guru membuat kartu pertanyaan yang sesuai dengan materi. </w:t>
      </w:r>
    </w:p>
    <w:p w:rsidR="004828E4" w:rsidRPr="00B06356" w:rsidRDefault="004828E4" w:rsidP="00E46742">
      <w:pPr>
        <w:pStyle w:val="ListParagraph"/>
        <w:numPr>
          <w:ilvl w:val="0"/>
          <w:numId w:val="25"/>
        </w:numPr>
        <w:tabs>
          <w:tab w:val="left" w:pos="284"/>
        </w:tabs>
        <w:spacing w:after="0" w:line="240" w:lineRule="auto"/>
        <w:jc w:val="both"/>
        <w:rPr>
          <w:rFonts w:ascii="Times New Roman" w:hAnsi="Times New Roman" w:cs="Times New Roman"/>
          <w:color w:val="000000"/>
          <w:sz w:val="24"/>
          <w:szCs w:val="24"/>
        </w:rPr>
      </w:pPr>
      <w:r w:rsidRPr="00B06356">
        <w:rPr>
          <w:rFonts w:ascii="Times New Roman" w:hAnsi="Times New Roman" w:cs="Times New Roman"/>
          <w:color w:val="000000"/>
          <w:sz w:val="24"/>
          <w:szCs w:val="24"/>
        </w:rPr>
        <w:t xml:space="preserve">Guru membuat kartu jawaban tetapi kalimatnya diacak. </w:t>
      </w:r>
    </w:p>
    <w:p w:rsidR="004828E4" w:rsidRPr="00B06356" w:rsidRDefault="004828E4" w:rsidP="00E46742">
      <w:pPr>
        <w:pStyle w:val="ListParagraph"/>
        <w:numPr>
          <w:ilvl w:val="0"/>
          <w:numId w:val="25"/>
        </w:numPr>
        <w:tabs>
          <w:tab w:val="left" w:pos="284"/>
        </w:tabs>
        <w:spacing w:after="0" w:line="240" w:lineRule="auto"/>
        <w:jc w:val="both"/>
        <w:rPr>
          <w:rFonts w:ascii="Times New Roman" w:hAnsi="Times New Roman" w:cs="Times New Roman"/>
          <w:color w:val="000000"/>
          <w:sz w:val="24"/>
          <w:szCs w:val="24"/>
        </w:rPr>
      </w:pPr>
      <w:r w:rsidRPr="00B06356">
        <w:rPr>
          <w:rFonts w:ascii="Times New Roman" w:hAnsi="Times New Roman" w:cs="Times New Roman"/>
          <w:color w:val="000000"/>
          <w:sz w:val="24"/>
          <w:szCs w:val="24"/>
        </w:rPr>
        <w:t xml:space="preserve">Guru membuat materi pembelajaran. </w:t>
      </w:r>
    </w:p>
    <w:p w:rsidR="004828E4" w:rsidRPr="00B06356" w:rsidRDefault="004828E4" w:rsidP="00E46742">
      <w:pPr>
        <w:pStyle w:val="ListParagraph"/>
        <w:numPr>
          <w:ilvl w:val="0"/>
          <w:numId w:val="25"/>
        </w:numPr>
        <w:tabs>
          <w:tab w:val="left" w:pos="284"/>
        </w:tabs>
        <w:spacing w:after="0" w:line="240" w:lineRule="auto"/>
        <w:jc w:val="both"/>
        <w:rPr>
          <w:rFonts w:ascii="Times New Roman" w:hAnsi="Times New Roman" w:cs="Times New Roman"/>
          <w:color w:val="000000"/>
          <w:sz w:val="24"/>
          <w:szCs w:val="24"/>
        </w:rPr>
      </w:pPr>
      <w:r w:rsidRPr="00B06356">
        <w:rPr>
          <w:rFonts w:ascii="Times New Roman" w:hAnsi="Times New Roman" w:cs="Times New Roman"/>
          <w:color w:val="000000"/>
          <w:sz w:val="24"/>
          <w:szCs w:val="24"/>
        </w:rPr>
        <w:t xml:space="preserve">Siswa diminta membuat kelompok, selanjutnya setiap kelompok mendapat kartu pertanyaan dan kartu jawaban. </w:t>
      </w:r>
    </w:p>
    <w:p w:rsidR="004828E4" w:rsidRPr="00B06356" w:rsidRDefault="004828E4" w:rsidP="00E46742">
      <w:pPr>
        <w:pStyle w:val="ListParagraph"/>
        <w:numPr>
          <w:ilvl w:val="0"/>
          <w:numId w:val="25"/>
        </w:numPr>
        <w:tabs>
          <w:tab w:val="left" w:pos="284"/>
        </w:tabs>
        <w:spacing w:after="0" w:line="240" w:lineRule="auto"/>
        <w:jc w:val="both"/>
        <w:rPr>
          <w:rFonts w:ascii="Times New Roman" w:hAnsi="Times New Roman" w:cs="Times New Roman"/>
          <w:color w:val="000000"/>
          <w:sz w:val="24"/>
          <w:szCs w:val="24"/>
        </w:rPr>
      </w:pPr>
      <w:r w:rsidRPr="00B06356">
        <w:rPr>
          <w:rFonts w:ascii="Times New Roman" w:hAnsi="Times New Roman" w:cs="Times New Roman"/>
          <w:color w:val="000000"/>
          <w:sz w:val="24"/>
          <w:szCs w:val="24"/>
        </w:rPr>
        <w:t>Setiap kelompok diminta menyusun kartu jawaban supaya menjadi jawaban yang benar.</w:t>
      </w:r>
    </w:p>
    <w:p w:rsidR="004828E4" w:rsidRPr="00B06356" w:rsidRDefault="004828E4" w:rsidP="00E46742">
      <w:pPr>
        <w:ind w:firstLine="720"/>
        <w:jc w:val="both"/>
        <w:rPr>
          <w:rFonts w:cs="Times New Roman"/>
          <w:color w:val="000000"/>
          <w:sz w:val="24"/>
          <w:szCs w:val="24"/>
        </w:rPr>
      </w:pPr>
      <w:r w:rsidRPr="00B06356">
        <w:rPr>
          <w:rFonts w:cs="Times New Roman"/>
          <w:color w:val="000000"/>
          <w:sz w:val="24"/>
          <w:szCs w:val="24"/>
        </w:rPr>
        <w:t>Model pembelajaran kooperatif Scramble mempunyai kelebihan, di antaranya memudahkan siswa dalam mencari jawaban</w:t>
      </w:r>
      <w:proofErr w:type="gramStart"/>
      <w:r w:rsidRPr="00B06356">
        <w:rPr>
          <w:rFonts w:cs="Times New Roman"/>
          <w:color w:val="000000"/>
          <w:sz w:val="24"/>
          <w:szCs w:val="24"/>
        </w:rPr>
        <w:t>,  bisa</w:t>
      </w:r>
      <w:proofErr w:type="gramEnd"/>
      <w:r w:rsidRPr="00B06356">
        <w:rPr>
          <w:rFonts w:cs="Times New Roman"/>
          <w:color w:val="000000"/>
          <w:sz w:val="24"/>
          <w:szCs w:val="24"/>
        </w:rPr>
        <w:t xml:space="preserve"> membantu siswa untuk mengerjakan pertanyaan karena jawaban sudah ada, semua siswa aktif, kegiatan</w:t>
      </w:r>
      <w:r w:rsidRPr="00B06356">
        <w:rPr>
          <w:rFonts w:cs="Times New Roman"/>
          <w:iCs/>
          <w:color w:val="000000"/>
          <w:sz w:val="24"/>
          <w:szCs w:val="24"/>
        </w:rPr>
        <w:t xml:space="preserve"> scramble</w:t>
      </w:r>
      <w:r w:rsidRPr="00B06356">
        <w:rPr>
          <w:rFonts w:cs="Times New Roman"/>
          <w:color w:val="000000"/>
          <w:sz w:val="24"/>
          <w:szCs w:val="24"/>
        </w:rPr>
        <w:t xml:space="preserve"> bisa membantu siswa memahami materi pembelajaran. Dalam model pembelajaran</w:t>
      </w:r>
      <w:r w:rsidRPr="00B06356">
        <w:rPr>
          <w:rFonts w:cs="Times New Roman"/>
          <w:iCs/>
          <w:color w:val="000000"/>
          <w:sz w:val="24"/>
          <w:szCs w:val="24"/>
        </w:rPr>
        <w:t xml:space="preserve"> scramble</w:t>
      </w:r>
      <w:r w:rsidRPr="00B06356">
        <w:rPr>
          <w:rFonts w:cs="Times New Roman"/>
          <w:color w:val="000000"/>
          <w:sz w:val="24"/>
          <w:szCs w:val="24"/>
        </w:rPr>
        <w:t xml:space="preserve">, memberi materi yang sesuai dengan indikator, guru memberi lembar kerja sesuai contoh. Model pembelajaran </w:t>
      </w:r>
      <w:r w:rsidRPr="00B06356">
        <w:rPr>
          <w:rFonts w:cs="Times New Roman"/>
          <w:iCs/>
          <w:color w:val="000000"/>
          <w:sz w:val="24"/>
          <w:szCs w:val="24"/>
        </w:rPr>
        <w:t>scramble</w:t>
      </w:r>
      <w:r w:rsidRPr="00B06356">
        <w:rPr>
          <w:rFonts w:cs="Times New Roman"/>
          <w:color w:val="000000"/>
          <w:sz w:val="24"/>
          <w:szCs w:val="24"/>
        </w:rPr>
        <w:t xml:space="preserve"> juga membutuhkan media, wujudnya lembar pertanyaan dan lembar jawaban atau kartu. </w:t>
      </w:r>
      <w:proofErr w:type="gramStart"/>
      <w:r w:rsidRPr="00B06356">
        <w:rPr>
          <w:rFonts w:cs="Times New Roman"/>
          <w:color w:val="000000"/>
          <w:sz w:val="24"/>
          <w:szCs w:val="24"/>
        </w:rPr>
        <w:t>Akan tetapi, lembar atau kartu harus ada jawaban yang sudah disusun secara acak.</w:t>
      </w:r>
      <w:proofErr w:type="gramEnd"/>
    </w:p>
    <w:p w:rsidR="004828E4" w:rsidRPr="00B06356" w:rsidRDefault="004828E4" w:rsidP="00E46742">
      <w:pPr>
        <w:ind w:firstLine="720"/>
        <w:jc w:val="both"/>
        <w:rPr>
          <w:rFonts w:cs="Times New Roman"/>
          <w:color w:val="000000"/>
          <w:sz w:val="24"/>
          <w:szCs w:val="24"/>
        </w:rPr>
      </w:pPr>
      <w:proofErr w:type="gramStart"/>
      <w:r w:rsidRPr="00B06356">
        <w:rPr>
          <w:rFonts w:cs="Times New Roman"/>
          <w:color w:val="000000"/>
          <w:sz w:val="24"/>
          <w:szCs w:val="24"/>
        </w:rPr>
        <w:t>Sama seperti model pembelajaran, model pembelajaran</w:t>
      </w:r>
      <w:r w:rsidRPr="00B06356">
        <w:rPr>
          <w:rFonts w:cs="Times New Roman"/>
          <w:iCs/>
          <w:color w:val="000000"/>
          <w:sz w:val="24"/>
          <w:szCs w:val="24"/>
        </w:rPr>
        <w:t xml:space="preserve"> scramble</w:t>
      </w:r>
      <w:r w:rsidRPr="00B06356">
        <w:rPr>
          <w:rFonts w:cs="Times New Roman"/>
          <w:color w:val="000000"/>
          <w:sz w:val="24"/>
          <w:szCs w:val="24"/>
        </w:rPr>
        <w:t xml:space="preserve"> juga mempunyai langkah-langkah.</w:t>
      </w:r>
      <w:proofErr w:type="gramEnd"/>
      <w:r w:rsidRPr="00B06356">
        <w:rPr>
          <w:rFonts w:cs="Times New Roman"/>
          <w:color w:val="000000"/>
          <w:sz w:val="24"/>
          <w:szCs w:val="24"/>
        </w:rPr>
        <w:t xml:space="preserve"> Langkah-langkah model pembelajaran</w:t>
      </w:r>
      <w:r w:rsidRPr="00B06356">
        <w:rPr>
          <w:rFonts w:cs="Times New Roman"/>
          <w:iCs/>
          <w:color w:val="000000"/>
          <w:sz w:val="24"/>
          <w:szCs w:val="24"/>
        </w:rPr>
        <w:t xml:space="preserve"> scramble</w:t>
      </w:r>
      <w:r w:rsidRPr="00B06356">
        <w:rPr>
          <w:rFonts w:cs="Times New Roman"/>
          <w:color w:val="000000"/>
          <w:sz w:val="24"/>
          <w:szCs w:val="24"/>
        </w:rPr>
        <w:t xml:space="preserve"> seperti di bawah ini menurut (Endraswara, 2009:146). </w:t>
      </w:r>
    </w:p>
    <w:p w:rsidR="004828E4" w:rsidRPr="00B06356" w:rsidRDefault="004828E4" w:rsidP="00E46742">
      <w:pPr>
        <w:pStyle w:val="ListParagraph"/>
        <w:numPr>
          <w:ilvl w:val="0"/>
          <w:numId w:val="24"/>
        </w:numPr>
        <w:spacing w:line="240" w:lineRule="auto"/>
        <w:ind w:left="426"/>
        <w:jc w:val="both"/>
        <w:rPr>
          <w:rFonts w:ascii="Times New Roman" w:hAnsi="Times New Roman" w:cs="Times New Roman"/>
          <w:color w:val="000000"/>
          <w:sz w:val="24"/>
          <w:szCs w:val="24"/>
        </w:rPr>
      </w:pPr>
      <w:r w:rsidRPr="00B06356">
        <w:rPr>
          <w:rFonts w:ascii="Times New Roman" w:hAnsi="Times New Roman" w:cs="Times New Roman"/>
          <w:color w:val="000000"/>
          <w:sz w:val="24"/>
          <w:szCs w:val="24"/>
        </w:rPr>
        <w:lastRenderedPageBreak/>
        <w:t xml:space="preserve">Guru menerangkan materi, contohnya dengan cara berdasarkan materi membaca pemahaman untuk menemukan gagasan utama. </w:t>
      </w:r>
    </w:p>
    <w:p w:rsidR="004828E4" w:rsidRPr="00B06356" w:rsidRDefault="004828E4" w:rsidP="00E46742">
      <w:pPr>
        <w:pStyle w:val="ListParagraph"/>
        <w:numPr>
          <w:ilvl w:val="0"/>
          <w:numId w:val="24"/>
        </w:numPr>
        <w:spacing w:line="240" w:lineRule="auto"/>
        <w:ind w:left="426"/>
        <w:jc w:val="both"/>
        <w:rPr>
          <w:rFonts w:ascii="Times New Roman" w:hAnsi="Times New Roman" w:cs="Times New Roman"/>
          <w:color w:val="000000"/>
          <w:sz w:val="24"/>
          <w:szCs w:val="24"/>
        </w:rPr>
      </w:pPr>
      <w:r w:rsidRPr="00B06356">
        <w:rPr>
          <w:rFonts w:ascii="Times New Roman" w:hAnsi="Times New Roman" w:cs="Times New Roman"/>
          <w:color w:val="000000"/>
          <w:sz w:val="24"/>
          <w:szCs w:val="24"/>
        </w:rPr>
        <w:t xml:space="preserve">Setelah menjelaskan materi, guru membuat model, model bisa berwujud kartu data atau lembar soal. </w:t>
      </w:r>
    </w:p>
    <w:p w:rsidR="004828E4" w:rsidRPr="00B06356" w:rsidRDefault="004828E4" w:rsidP="00E46742">
      <w:pPr>
        <w:pStyle w:val="ListParagraph"/>
        <w:numPr>
          <w:ilvl w:val="0"/>
          <w:numId w:val="24"/>
        </w:numPr>
        <w:spacing w:line="240" w:lineRule="auto"/>
        <w:ind w:left="426"/>
        <w:jc w:val="both"/>
        <w:rPr>
          <w:rFonts w:ascii="Times New Roman" w:hAnsi="Times New Roman" w:cs="Times New Roman"/>
          <w:color w:val="000000"/>
          <w:sz w:val="24"/>
          <w:szCs w:val="24"/>
        </w:rPr>
      </w:pPr>
      <w:r w:rsidRPr="00B06356">
        <w:rPr>
          <w:rFonts w:ascii="Times New Roman" w:hAnsi="Times New Roman" w:cs="Times New Roman"/>
          <w:color w:val="000000"/>
          <w:sz w:val="24"/>
          <w:szCs w:val="24"/>
        </w:rPr>
        <w:t xml:space="preserve">Guru membuat pertanyaan yang sesuai dengan materi. </w:t>
      </w:r>
    </w:p>
    <w:p w:rsidR="004828E4" w:rsidRPr="00B06356" w:rsidRDefault="004828E4" w:rsidP="00E46742">
      <w:pPr>
        <w:pStyle w:val="ListParagraph"/>
        <w:numPr>
          <w:ilvl w:val="0"/>
          <w:numId w:val="24"/>
        </w:numPr>
        <w:spacing w:line="240" w:lineRule="auto"/>
        <w:ind w:left="426"/>
        <w:jc w:val="both"/>
        <w:rPr>
          <w:rFonts w:ascii="Times New Roman" w:hAnsi="Times New Roman" w:cs="Times New Roman"/>
          <w:color w:val="000000"/>
          <w:sz w:val="24"/>
          <w:szCs w:val="24"/>
        </w:rPr>
      </w:pPr>
      <w:r w:rsidRPr="00B06356">
        <w:rPr>
          <w:rFonts w:ascii="Times New Roman" w:hAnsi="Times New Roman" w:cs="Times New Roman"/>
          <w:color w:val="000000"/>
          <w:sz w:val="24"/>
          <w:szCs w:val="24"/>
        </w:rPr>
        <w:t>Guru membuat jawaban, tetapi kalimatnya disusun secara acak.</w:t>
      </w:r>
    </w:p>
    <w:p w:rsidR="004828E4" w:rsidRPr="00B06356" w:rsidRDefault="004828E4" w:rsidP="00E46742">
      <w:pPr>
        <w:pStyle w:val="ListParagraph"/>
        <w:numPr>
          <w:ilvl w:val="0"/>
          <w:numId w:val="24"/>
        </w:numPr>
        <w:spacing w:line="240" w:lineRule="auto"/>
        <w:ind w:left="426"/>
        <w:jc w:val="both"/>
        <w:rPr>
          <w:rFonts w:ascii="Times New Roman" w:hAnsi="Times New Roman" w:cs="Times New Roman"/>
          <w:sz w:val="24"/>
          <w:szCs w:val="24"/>
        </w:rPr>
      </w:pPr>
      <w:r w:rsidRPr="00B06356">
        <w:rPr>
          <w:rFonts w:ascii="Times New Roman" w:hAnsi="Times New Roman" w:cs="Times New Roman"/>
          <w:sz w:val="24"/>
          <w:szCs w:val="24"/>
        </w:rPr>
        <w:t xml:space="preserve">Siswa mendapat pertanyaan dan jawaban dari guru, selanjutnya siswa diminta menyusun kalimat supaya menjadi jawaban yang benar. </w:t>
      </w:r>
    </w:p>
    <w:p w:rsidR="004828E4" w:rsidRPr="00B06356" w:rsidRDefault="004828E4" w:rsidP="00E46742">
      <w:pPr>
        <w:jc w:val="both"/>
        <w:rPr>
          <w:rFonts w:cs="Times New Roman"/>
          <w:sz w:val="24"/>
          <w:szCs w:val="24"/>
        </w:rPr>
      </w:pPr>
      <w:r w:rsidRPr="00B06356">
        <w:rPr>
          <w:rFonts w:cs="Times New Roman"/>
          <w:sz w:val="24"/>
          <w:szCs w:val="24"/>
        </w:rPr>
        <w:t>Kelebihan model pembelajaran</w:t>
      </w:r>
      <w:r w:rsidRPr="00B06356">
        <w:rPr>
          <w:rFonts w:cs="Times New Roman"/>
          <w:iCs/>
          <w:sz w:val="24"/>
          <w:szCs w:val="24"/>
        </w:rPr>
        <w:t xml:space="preserve"> scramble</w:t>
      </w:r>
      <w:r w:rsidRPr="00B06356">
        <w:rPr>
          <w:rFonts w:cs="Times New Roman"/>
          <w:sz w:val="24"/>
          <w:szCs w:val="24"/>
        </w:rPr>
        <w:t xml:space="preserve"> menurut (Endraswara, 2009:145): </w:t>
      </w:r>
    </w:p>
    <w:p w:rsidR="004828E4" w:rsidRPr="00B06356" w:rsidRDefault="004828E4" w:rsidP="00E46742">
      <w:pPr>
        <w:pStyle w:val="ListParagraph"/>
        <w:numPr>
          <w:ilvl w:val="1"/>
          <w:numId w:val="23"/>
        </w:numPr>
        <w:spacing w:line="240" w:lineRule="auto"/>
        <w:ind w:left="426"/>
        <w:jc w:val="both"/>
        <w:rPr>
          <w:rFonts w:ascii="Times New Roman" w:hAnsi="Times New Roman" w:cs="Times New Roman"/>
          <w:sz w:val="24"/>
          <w:szCs w:val="24"/>
        </w:rPr>
      </w:pPr>
      <w:r w:rsidRPr="00B06356">
        <w:rPr>
          <w:rFonts w:ascii="Times New Roman" w:hAnsi="Times New Roman" w:cs="Times New Roman"/>
          <w:sz w:val="24"/>
          <w:szCs w:val="24"/>
        </w:rPr>
        <w:t xml:space="preserve">Memudahkan siswa mencari jawaban. Dengan model pembelajaran </w:t>
      </w:r>
      <w:r w:rsidRPr="00B06356">
        <w:rPr>
          <w:rFonts w:ascii="Times New Roman" w:hAnsi="Times New Roman" w:cs="Times New Roman"/>
          <w:iCs/>
          <w:sz w:val="24"/>
          <w:szCs w:val="24"/>
        </w:rPr>
        <w:t>scramble</w:t>
      </w:r>
      <w:r w:rsidRPr="00B06356">
        <w:rPr>
          <w:rFonts w:ascii="Times New Roman" w:hAnsi="Times New Roman" w:cs="Times New Roman"/>
          <w:sz w:val="24"/>
          <w:szCs w:val="24"/>
        </w:rPr>
        <w:t xml:space="preserve"> siswa merasa mudah mencari jawaban karena jawabannya sudah ada. </w:t>
      </w:r>
    </w:p>
    <w:p w:rsidR="004828E4" w:rsidRPr="00B06356" w:rsidRDefault="004828E4" w:rsidP="00E46742">
      <w:pPr>
        <w:pStyle w:val="ListParagraph"/>
        <w:numPr>
          <w:ilvl w:val="1"/>
          <w:numId w:val="23"/>
        </w:numPr>
        <w:spacing w:line="240" w:lineRule="auto"/>
        <w:ind w:left="426"/>
        <w:jc w:val="both"/>
        <w:rPr>
          <w:rFonts w:ascii="Times New Roman" w:hAnsi="Times New Roman" w:cs="Times New Roman"/>
          <w:sz w:val="24"/>
          <w:szCs w:val="24"/>
        </w:rPr>
      </w:pPr>
      <w:r w:rsidRPr="00B06356">
        <w:rPr>
          <w:rFonts w:ascii="Times New Roman" w:hAnsi="Times New Roman" w:cs="Times New Roman"/>
          <w:sz w:val="24"/>
          <w:szCs w:val="24"/>
        </w:rPr>
        <w:t>Memberi motivasi terhadap siswa untuk belajar menjawab pertanyaan. Model pembelajaran</w:t>
      </w:r>
      <w:r w:rsidRPr="00B06356">
        <w:rPr>
          <w:rFonts w:ascii="Times New Roman" w:hAnsi="Times New Roman" w:cs="Times New Roman"/>
          <w:iCs/>
          <w:sz w:val="24"/>
          <w:szCs w:val="24"/>
        </w:rPr>
        <w:t xml:space="preserve"> scramble</w:t>
      </w:r>
      <w:r w:rsidRPr="00B06356">
        <w:rPr>
          <w:rFonts w:ascii="Times New Roman" w:hAnsi="Times New Roman" w:cs="Times New Roman"/>
          <w:sz w:val="24"/>
          <w:szCs w:val="24"/>
        </w:rPr>
        <w:t xml:space="preserve"> itu bisa memberi motivasi karena ada unsur permainannya, jadi siswa merasa semangat dalam mencari jawaban. </w:t>
      </w:r>
    </w:p>
    <w:p w:rsidR="004828E4" w:rsidRPr="00B06356" w:rsidRDefault="004828E4" w:rsidP="00E46742">
      <w:pPr>
        <w:pStyle w:val="ListParagraph"/>
        <w:numPr>
          <w:ilvl w:val="1"/>
          <w:numId w:val="23"/>
        </w:numPr>
        <w:spacing w:line="240" w:lineRule="auto"/>
        <w:ind w:left="426"/>
        <w:jc w:val="both"/>
        <w:rPr>
          <w:rFonts w:ascii="Times New Roman" w:hAnsi="Times New Roman" w:cs="Times New Roman"/>
          <w:sz w:val="24"/>
          <w:szCs w:val="24"/>
        </w:rPr>
      </w:pPr>
      <w:r w:rsidRPr="00B06356">
        <w:rPr>
          <w:rFonts w:ascii="Times New Roman" w:hAnsi="Times New Roman" w:cs="Times New Roman"/>
          <w:sz w:val="24"/>
          <w:szCs w:val="24"/>
        </w:rPr>
        <w:t>Semua siswa aktif. Model pembelajaran</w:t>
      </w:r>
      <w:r w:rsidRPr="00B06356">
        <w:rPr>
          <w:rFonts w:ascii="Times New Roman" w:hAnsi="Times New Roman" w:cs="Times New Roman"/>
          <w:iCs/>
          <w:sz w:val="24"/>
          <w:szCs w:val="24"/>
        </w:rPr>
        <w:t xml:space="preserve"> scramble</w:t>
      </w:r>
      <w:r w:rsidRPr="00B06356">
        <w:rPr>
          <w:rFonts w:ascii="Times New Roman" w:hAnsi="Times New Roman" w:cs="Times New Roman"/>
          <w:sz w:val="24"/>
          <w:szCs w:val="24"/>
        </w:rPr>
        <w:t xml:space="preserve"> menuntut semua siswa supaya mengerjakan bersama untuk mencari jawaban dari pertanyaan, jadi semua siswa harus aktif. </w:t>
      </w:r>
    </w:p>
    <w:p w:rsidR="004828E4" w:rsidRPr="00B06356" w:rsidRDefault="004828E4" w:rsidP="00E46742">
      <w:pPr>
        <w:pStyle w:val="ListParagraph"/>
        <w:numPr>
          <w:ilvl w:val="1"/>
          <w:numId w:val="23"/>
        </w:numPr>
        <w:spacing w:line="240" w:lineRule="auto"/>
        <w:ind w:left="426"/>
        <w:jc w:val="both"/>
        <w:rPr>
          <w:rFonts w:ascii="Times New Roman" w:hAnsi="Times New Roman" w:cs="Times New Roman"/>
          <w:sz w:val="24"/>
          <w:szCs w:val="24"/>
        </w:rPr>
      </w:pPr>
      <w:r w:rsidRPr="00B06356">
        <w:rPr>
          <w:rFonts w:ascii="Times New Roman" w:hAnsi="Times New Roman" w:cs="Times New Roman"/>
          <w:sz w:val="24"/>
          <w:szCs w:val="24"/>
        </w:rPr>
        <w:t>Kegiatan</w:t>
      </w:r>
      <w:r w:rsidRPr="00B06356">
        <w:rPr>
          <w:rFonts w:ascii="Times New Roman" w:hAnsi="Times New Roman" w:cs="Times New Roman"/>
          <w:iCs/>
          <w:sz w:val="24"/>
          <w:szCs w:val="24"/>
        </w:rPr>
        <w:t xml:space="preserve"> scramble</w:t>
      </w:r>
      <w:r w:rsidRPr="00B06356">
        <w:rPr>
          <w:rFonts w:ascii="Times New Roman" w:hAnsi="Times New Roman" w:cs="Times New Roman"/>
          <w:sz w:val="24"/>
          <w:szCs w:val="24"/>
        </w:rPr>
        <w:t xml:space="preserve"> bisa membantu siswa dalam belajar materi model pembelajaran</w:t>
      </w:r>
      <w:r w:rsidRPr="00B06356">
        <w:rPr>
          <w:rFonts w:ascii="Times New Roman" w:hAnsi="Times New Roman" w:cs="Times New Roman"/>
          <w:iCs/>
          <w:sz w:val="24"/>
          <w:szCs w:val="24"/>
        </w:rPr>
        <w:t xml:space="preserve"> scramble</w:t>
      </w:r>
      <w:r w:rsidRPr="00B06356">
        <w:rPr>
          <w:rFonts w:ascii="Times New Roman" w:hAnsi="Times New Roman" w:cs="Times New Roman"/>
          <w:sz w:val="24"/>
          <w:szCs w:val="24"/>
        </w:rPr>
        <w:t xml:space="preserve"> itu bisa menuntun siswa dalam mengerti materi khususnya membaca pemahaman karena adanya unsur permainan acak kalimat, jadi siswa merasa senang dalam belajar materi itu. </w:t>
      </w:r>
    </w:p>
    <w:p w:rsidR="004828E4" w:rsidRPr="00B06356" w:rsidRDefault="004828E4" w:rsidP="00E46742">
      <w:pPr>
        <w:ind w:firstLine="426"/>
        <w:jc w:val="both"/>
        <w:rPr>
          <w:rFonts w:cs="Times New Roman"/>
          <w:sz w:val="24"/>
          <w:szCs w:val="24"/>
        </w:rPr>
      </w:pPr>
      <w:r w:rsidRPr="00B06356">
        <w:rPr>
          <w:rFonts w:cs="Times New Roman"/>
          <w:sz w:val="24"/>
          <w:szCs w:val="24"/>
        </w:rPr>
        <w:t>Selain kelebihan model pembelajaraan scramble juga mempunyai kekurangan. Kekurangan model pembelajaran scramble menurut Endraswara (2009:246):</w:t>
      </w:r>
    </w:p>
    <w:p w:rsidR="004828E4" w:rsidRPr="00B06356" w:rsidRDefault="004828E4" w:rsidP="00E46742">
      <w:pPr>
        <w:pStyle w:val="ListParagraph"/>
        <w:numPr>
          <w:ilvl w:val="0"/>
          <w:numId w:val="27"/>
        </w:numPr>
        <w:spacing w:line="240" w:lineRule="auto"/>
        <w:ind w:left="426"/>
        <w:jc w:val="both"/>
        <w:rPr>
          <w:rFonts w:ascii="Times New Roman" w:hAnsi="Times New Roman" w:cs="Times New Roman"/>
          <w:sz w:val="24"/>
          <w:szCs w:val="24"/>
        </w:rPr>
      </w:pPr>
      <w:r w:rsidRPr="00B06356">
        <w:rPr>
          <w:rFonts w:ascii="Times New Roman" w:hAnsi="Times New Roman" w:cs="Times New Roman"/>
          <w:sz w:val="24"/>
          <w:szCs w:val="24"/>
        </w:rPr>
        <w:t>Siswa kurang berfikir kritis. Dalam model pembelajaran</w:t>
      </w:r>
      <w:r w:rsidRPr="00B06356">
        <w:rPr>
          <w:rFonts w:ascii="Times New Roman" w:hAnsi="Times New Roman" w:cs="Times New Roman"/>
          <w:iCs/>
          <w:sz w:val="24"/>
          <w:szCs w:val="24"/>
        </w:rPr>
        <w:t xml:space="preserve"> scramble</w:t>
      </w:r>
      <w:r w:rsidRPr="00B06356">
        <w:rPr>
          <w:rFonts w:ascii="Times New Roman" w:hAnsi="Times New Roman" w:cs="Times New Roman"/>
          <w:sz w:val="24"/>
          <w:szCs w:val="24"/>
        </w:rPr>
        <w:t xml:space="preserve"> siswa kurang berpikir kritis karena jawaban dari pertanyaan sudah ada dilembar jawaban tetapi kalimatnya disusun secara acak. </w:t>
      </w:r>
    </w:p>
    <w:p w:rsidR="004828E4" w:rsidRPr="00B06356" w:rsidRDefault="004828E4" w:rsidP="00E46742">
      <w:pPr>
        <w:pStyle w:val="ListParagraph"/>
        <w:numPr>
          <w:ilvl w:val="0"/>
          <w:numId w:val="27"/>
        </w:numPr>
        <w:spacing w:line="240" w:lineRule="auto"/>
        <w:ind w:left="426"/>
        <w:jc w:val="both"/>
        <w:rPr>
          <w:rFonts w:ascii="Times New Roman" w:hAnsi="Times New Roman" w:cs="Times New Roman"/>
          <w:sz w:val="24"/>
          <w:szCs w:val="24"/>
        </w:rPr>
      </w:pPr>
      <w:r w:rsidRPr="00B06356">
        <w:rPr>
          <w:rFonts w:ascii="Times New Roman" w:hAnsi="Times New Roman" w:cs="Times New Roman"/>
          <w:sz w:val="24"/>
          <w:szCs w:val="24"/>
        </w:rPr>
        <w:t>Setiap siswa atau kelompok bisa mempuyai jawaban yang sama. Dalam kegiatan pembelajaran</w:t>
      </w:r>
      <w:r w:rsidRPr="00B06356">
        <w:rPr>
          <w:rFonts w:ascii="Times New Roman" w:hAnsi="Times New Roman" w:cs="Times New Roman"/>
          <w:iCs/>
          <w:sz w:val="24"/>
          <w:szCs w:val="24"/>
        </w:rPr>
        <w:t xml:space="preserve"> scramble</w:t>
      </w:r>
      <w:r w:rsidRPr="00B06356">
        <w:rPr>
          <w:rFonts w:ascii="Times New Roman" w:hAnsi="Times New Roman" w:cs="Times New Roman"/>
          <w:sz w:val="24"/>
          <w:szCs w:val="24"/>
        </w:rPr>
        <w:t xml:space="preserve"> setiap siswa atau kelompok juga bisa membaca jawaban yang sama karena siswa bisa bertukar jawaban.  </w:t>
      </w:r>
    </w:p>
    <w:p w:rsidR="004828E4" w:rsidRPr="00B06356" w:rsidRDefault="004828E4" w:rsidP="00E46742">
      <w:pPr>
        <w:pStyle w:val="ListParagraph"/>
        <w:numPr>
          <w:ilvl w:val="0"/>
          <w:numId w:val="27"/>
        </w:numPr>
        <w:spacing w:line="240" w:lineRule="auto"/>
        <w:ind w:left="426"/>
        <w:jc w:val="both"/>
        <w:rPr>
          <w:rFonts w:ascii="Times New Roman" w:hAnsi="Times New Roman" w:cs="Times New Roman"/>
          <w:sz w:val="24"/>
          <w:szCs w:val="24"/>
        </w:rPr>
      </w:pPr>
      <w:r w:rsidRPr="00B06356">
        <w:rPr>
          <w:rFonts w:ascii="Times New Roman" w:hAnsi="Times New Roman" w:cs="Times New Roman"/>
          <w:sz w:val="24"/>
          <w:szCs w:val="24"/>
        </w:rPr>
        <w:t>Kreatifitas siswa tidak berkembang. Kreatifitas siswa tidak berkembang karena siswa hanya menyusun kalimat untuk menjawab pertanyaan.</w:t>
      </w:r>
    </w:p>
    <w:p w:rsidR="004828E4" w:rsidRPr="00DB0686" w:rsidRDefault="0038158D" w:rsidP="0038158D">
      <w:pPr>
        <w:jc w:val="both"/>
        <w:rPr>
          <w:rFonts w:cs="Times New Roman"/>
          <w:b/>
          <w:sz w:val="24"/>
          <w:szCs w:val="24"/>
        </w:rPr>
      </w:pPr>
      <w:r w:rsidRPr="00DB0686">
        <w:rPr>
          <w:rFonts w:cs="Times New Roman"/>
          <w:b/>
          <w:sz w:val="24"/>
          <w:szCs w:val="24"/>
          <w:lang w:val="sv-SE"/>
        </w:rPr>
        <w:t>Metode Penelitia</w:t>
      </w:r>
      <w:r w:rsidRPr="00DB0686">
        <w:rPr>
          <w:rFonts w:cs="Times New Roman"/>
          <w:b/>
          <w:sz w:val="24"/>
          <w:szCs w:val="24"/>
        </w:rPr>
        <w:t>n</w:t>
      </w:r>
    </w:p>
    <w:p w:rsidR="004828E4" w:rsidRPr="00B06356" w:rsidRDefault="004828E4" w:rsidP="0038158D">
      <w:pPr>
        <w:jc w:val="both"/>
        <w:rPr>
          <w:rFonts w:cs="Times New Roman"/>
          <w:sz w:val="24"/>
          <w:szCs w:val="24"/>
          <w:lang w:val="sv-SE"/>
        </w:rPr>
      </w:pPr>
      <w:r w:rsidRPr="00B06356">
        <w:rPr>
          <w:rFonts w:cs="Times New Roman"/>
          <w:sz w:val="24"/>
          <w:szCs w:val="24"/>
          <w:lang w:val="sv-SE"/>
        </w:rPr>
        <w:t>A. Jenis Penelitian</w:t>
      </w:r>
    </w:p>
    <w:p w:rsidR="004828E4" w:rsidRDefault="004828E4" w:rsidP="0038158D">
      <w:pPr>
        <w:jc w:val="both"/>
        <w:rPr>
          <w:rFonts w:cs="Times New Roman"/>
          <w:sz w:val="24"/>
          <w:szCs w:val="24"/>
          <w:lang w:val="id-ID"/>
        </w:rPr>
      </w:pPr>
      <w:r w:rsidRPr="00B06356">
        <w:rPr>
          <w:rFonts w:cs="Times New Roman"/>
          <w:sz w:val="24"/>
          <w:szCs w:val="24"/>
          <w:lang w:val="sv-SE"/>
        </w:rPr>
        <w:tab/>
        <w:t xml:space="preserve">Jenis penelitian ini termasuk penelitian eksperimen yang bertujuan untuk meningkatkan kemampuan siswa dalam pembelajaran membaca pemahaman untuk menemukan gagasan utama dalam sebuah paragraf. </w:t>
      </w:r>
      <w:r w:rsidRPr="00B06356">
        <w:rPr>
          <w:rFonts w:cs="Times New Roman"/>
          <w:sz w:val="24"/>
          <w:szCs w:val="24"/>
          <w:lang w:val="fi-FI"/>
        </w:rPr>
        <w:t>Penelitian ini menggunakan model Scramble.</w:t>
      </w:r>
      <w:r w:rsidRPr="00B06356">
        <w:rPr>
          <w:rFonts w:cs="Times New Roman"/>
          <w:sz w:val="24"/>
          <w:szCs w:val="24"/>
        </w:rPr>
        <w:t xml:space="preserve"> </w:t>
      </w:r>
      <w:proofErr w:type="gramStart"/>
      <w:r w:rsidRPr="00B06356">
        <w:rPr>
          <w:rFonts w:cs="Times New Roman"/>
          <w:sz w:val="24"/>
          <w:szCs w:val="24"/>
        </w:rPr>
        <w:t>Metode</w:t>
      </w:r>
      <w:r w:rsidRPr="00B06356">
        <w:rPr>
          <w:rFonts w:cs="Times New Roman"/>
          <w:sz w:val="24"/>
          <w:szCs w:val="24"/>
          <w:lang w:val="fi-FI"/>
        </w:rPr>
        <w:t xml:space="preserve"> pembelajaran disusun berdasarkan langkah-langkah investigasi kelompok.</w:t>
      </w:r>
      <w:proofErr w:type="gramEnd"/>
      <w:r w:rsidRPr="00B06356">
        <w:rPr>
          <w:rFonts w:cs="Times New Roman"/>
          <w:sz w:val="24"/>
          <w:szCs w:val="24"/>
          <w:lang w:val="fi-FI"/>
        </w:rPr>
        <w:t xml:space="preserve"> Penggunaan m</w:t>
      </w:r>
      <w:r w:rsidRPr="00B06356">
        <w:rPr>
          <w:rFonts w:cs="Times New Roman"/>
          <w:sz w:val="24"/>
          <w:szCs w:val="24"/>
        </w:rPr>
        <w:t>etode</w:t>
      </w:r>
      <w:r w:rsidRPr="00B06356">
        <w:rPr>
          <w:rFonts w:cs="Times New Roman"/>
          <w:sz w:val="24"/>
          <w:szCs w:val="24"/>
          <w:lang w:val="fi-FI"/>
        </w:rPr>
        <w:t xml:space="preserve"> ini meliputi RPP dan yang disesuaikan dengan kebutuhan siswa dalam proses pembelajaran. Penelitian ini juga akan diarahkan pada gejala-gejala yang muncul mengiringi penerapan, seperti keterlaksanaan RPP, dan tes hasil belajar siswa.</w:t>
      </w:r>
    </w:p>
    <w:p w:rsidR="008727AD" w:rsidRDefault="008727AD" w:rsidP="0038158D">
      <w:pPr>
        <w:jc w:val="both"/>
        <w:rPr>
          <w:rFonts w:cs="Times New Roman"/>
          <w:sz w:val="24"/>
          <w:szCs w:val="24"/>
          <w:lang w:val="id-ID"/>
        </w:rPr>
      </w:pPr>
    </w:p>
    <w:p w:rsidR="008727AD" w:rsidRDefault="008727AD" w:rsidP="0038158D">
      <w:pPr>
        <w:jc w:val="both"/>
        <w:rPr>
          <w:rFonts w:cs="Times New Roman"/>
          <w:sz w:val="24"/>
          <w:szCs w:val="24"/>
          <w:lang w:val="id-ID"/>
        </w:rPr>
      </w:pPr>
    </w:p>
    <w:p w:rsidR="008727AD" w:rsidRPr="008727AD" w:rsidRDefault="008727AD" w:rsidP="0038158D">
      <w:pPr>
        <w:jc w:val="both"/>
        <w:rPr>
          <w:rFonts w:cs="Times New Roman"/>
          <w:sz w:val="24"/>
          <w:szCs w:val="24"/>
          <w:lang w:val="id-ID"/>
        </w:rPr>
      </w:pPr>
    </w:p>
    <w:p w:rsidR="004828E4" w:rsidRPr="00B06356" w:rsidRDefault="00E46742" w:rsidP="0038158D">
      <w:pPr>
        <w:jc w:val="both"/>
        <w:rPr>
          <w:rFonts w:cs="Times New Roman"/>
          <w:sz w:val="24"/>
          <w:szCs w:val="24"/>
        </w:rPr>
      </w:pPr>
      <w:r w:rsidRPr="00B06356">
        <w:rPr>
          <w:rFonts w:cs="Times New Roman"/>
          <w:sz w:val="24"/>
          <w:szCs w:val="24"/>
        </w:rPr>
        <w:lastRenderedPageBreak/>
        <w:t xml:space="preserve">B. </w:t>
      </w:r>
      <w:r w:rsidR="004828E4" w:rsidRPr="00B06356">
        <w:rPr>
          <w:rFonts w:cs="Times New Roman"/>
          <w:sz w:val="24"/>
          <w:szCs w:val="24"/>
        </w:rPr>
        <w:t>Variabel dan Desain Penelitian</w:t>
      </w:r>
    </w:p>
    <w:p w:rsidR="004828E4" w:rsidRPr="00B06356" w:rsidRDefault="004828E4" w:rsidP="00E46742">
      <w:pPr>
        <w:ind w:firstLine="720"/>
        <w:jc w:val="both"/>
        <w:rPr>
          <w:rFonts w:cs="Times New Roman"/>
          <w:sz w:val="24"/>
          <w:szCs w:val="24"/>
        </w:rPr>
      </w:pPr>
      <w:r w:rsidRPr="00B06356">
        <w:rPr>
          <w:rFonts w:cs="Times New Roman"/>
          <w:sz w:val="24"/>
          <w:szCs w:val="24"/>
        </w:rPr>
        <w:t xml:space="preserve">Berdasarkan judul penelitian </w:t>
      </w:r>
      <w:proofErr w:type="gramStart"/>
      <w:r w:rsidRPr="00B06356">
        <w:rPr>
          <w:rFonts w:cs="Times New Roman"/>
          <w:sz w:val="24"/>
          <w:szCs w:val="24"/>
        </w:rPr>
        <w:t>“ Keefektifan</w:t>
      </w:r>
      <w:proofErr w:type="gramEnd"/>
      <w:r w:rsidRPr="00B06356">
        <w:rPr>
          <w:rFonts w:cs="Times New Roman"/>
          <w:sz w:val="24"/>
          <w:szCs w:val="24"/>
        </w:rPr>
        <w:t xml:space="preserve"> Model Scramble dalam Pembelajaran Membaca Pemahaman Untuk Menemukan Gagasan Utama bagi Siswa Kelas VII SMP Al-Bayan Makassar”. Variabel yang </w:t>
      </w:r>
      <w:proofErr w:type="gramStart"/>
      <w:r w:rsidRPr="00B06356">
        <w:rPr>
          <w:rFonts w:cs="Times New Roman"/>
          <w:sz w:val="24"/>
          <w:szCs w:val="24"/>
        </w:rPr>
        <w:t>akan</w:t>
      </w:r>
      <w:proofErr w:type="gramEnd"/>
      <w:r w:rsidRPr="00B06356">
        <w:rPr>
          <w:rFonts w:cs="Times New Roman"/>
          <w:sz w:val="24"/>
          <w:szCs w:val="24"/>
        </w:rPr>
        <w:t xml:space="preserve"> diamati dalam penelitian ini adalah keefektifan model Scramble dalam pembelajaran membaca pemahaman untuk menemukan gagasan utama bagi siswa kelas VII SMP Al-Bayan Makassa. Oleh karena itu, dalam proposal penelitian ini terdapat dua variabel yang akan diamati yaitu variabel X dan variabel Y. Variabel X dalam penelitian ini adalah keefektifan model Scramble dalam pembelajaran membaca pemahaman untuk menemukan gagasan utama sedangkan variabel Y dalam penelitian ini adalah kemampuan siswa dalam mebaca pemahaman untuk menemukan gagasan utama tanpa model Scramble.</w:t>
      </w:r>
      <w:r w:rsidRPr="00B06356">
        <w:rPr>
          <w:rFonts w:cs="Times New Roman"/>
          <w:sz w:val="24"/>
          <w:szCs w:val="24"/>
        </w:rPr>
        <w:tab/>
      </w:r>
    </w:p>
    <w:p w:rsidR="004828E4" w:rsidRDefault="004828E4" w:rsidP="00E46742">
      <w:pPr>
        <w:ind w:firstLine="720"/>
        <w:jc w:val="both"/>
        <w:rPr>
          <w:rFonts w:cs="Times New Roman"/>
          <w:sz w:val="24"/>
          <w:szCs w:val="24"/>
          <w:lang w:val="id-ID"/>
        </w:rPr>
      </w:pPr>
      <w:r w:rsidRPr="00B06356">
        <w:rPr>
          <w:rFonts w:cs="Times New Roman"/>
          <w:sz w:val="24"/>
          <w:szCs w:val="24"/>
          <w:lang w:val="sv-SE"/>
        </w:rPr>
        <w:t xml:space="preserve">Desain penelitian yang digunakan dalam penelitian ini adalah </w:t>
      </w:r>
      <w:r w:rsidRPr="00B06356">
        <w:rPr>
          <w:rFonts w:cs="Times New Roman"/>
          <w:sz w:val="24"/>
          <w:szCs w:val="24"/>
        </w:rPr>
        <w:t xml:space="preserve">The Post Test Only Control Group Design yaitu desain yang terdapat dua kelompok (kelompok eksperimen dan kelompok kontrol). </w:t>
      </w:r>
      <w:r w:rsidRPr="00B06356">
        <w:rPr>
          <w:rFonts w:cs="Times New Roman"/>
          <w:sz w:val="24"/>
          <w:szCs w:val="24"/>
          <w:lang w:val="sv-SE"/>
        </w:rPr>
        <w:t xml:space="preserve"> </w:t>
      </w:r>
    </w:p>
    <w:p w:rsidR="00DB0686" w:rsidRPr="00DB0686" w:rsidRDefault="00DB0686" w:rsidP="00E46742">
      <w:pPr>
        <w:ind w:firstLine="720"/>
        <w:jc w:val="both"/>
        <w:rPr>
          <w:rFonts w:cs="Times New Roman"/>
          <w:sz w:val="24"/>
          <w:szCs w:val="24"/>
          <w:lang w:val="id-ID"/>
        </w:rPr>
      </w:pPr>
    </w:p>
    <w:p w:rsidR="004828E4" w:rsidRPr="00B06356" w:rsidRDefault="008727AD" w:rsidP="0038158D">
      <w:pPr>
        <w:jc w:val="both"/>
        <w:rPr>
          <w:rFonts w:cs="Times New Roman"/>
          <w:sz w:val="24"/>
          <w:szCs w:val="24"/>
        </w:rPr>
      </w:pPr>
      <w:r>
        <w:rPr>
          <w:rFonts w:cs="Times New Roman"/>
          <w:sz w:val="24"/>
          <w:szCs w:val="24"/>
          <w:lang w:val="id-ID"/>
        </w:rPr>
        <w:t xml:space="preserve">C. </w:t>
      </w:r>
      <w:r w:rsidR="004828E4" w:rsidRPr="00B06356">
        <w:rPr>
          <w:rFonts w:cs="Times New Roman"/>
          <w:sz w:val="24"/>
          <w:szCs w:val="24"/>
        </w:rPr>
        <w:t>Populasi dan Sampel</w:t>
      </w:r>
    </w:p>
    <w:p w:rsidR="004828E4" w:rsidRPr="00B06356" w:rsidRDefault="004828E4" w:rsidP="00E46742">
      <w:pPr>
        <w:ind w:firstLine="720"/>
        <w:jc w:val="both"/>
        <w:rPr>
          <w:rFonts w:cs="Times New Roman"/>
          <w:sz w:val="24"/>
          <w:szCs w:val="24"/>
        </w:rPr>
      </w:pPr>
      <w:r w:rsidRPr="00B06356">
        <w:rPr>
          <w:rFonts w:cs="Times New Roman"/>
          <w:sz w:val="24"/>
          <w:szCs w:val="24"/>
        </w:rPr>
        <w:t xml:space="preserve">Populasi dalam penelitian ini adalah seluruh siswa kelas VII </w:t>
      </w:r>
      <w:proofErr w:type="gramStart"/>
      <w:r w:rsidRPr="00B06356">
        <w:rPr>
          <w:rFonts w:cs="Times New Roman"/>
          <w:sz w:val="24"/>
          <w:szCs w:val="24"/>
        </w:rPr>
        <w:t>SMP  AL</w:t>
      </w:r>
      <w:proofErr w:type="gramEnd"/>
      <w:r w:rsidRPr="00B06356">
        <w:rPr>
          <w:rFonts w:cs="Times New Roman"/>
          <w:sz w:val="24"/>
          <w:szCs w:val="24"/>
        </w:rPr>
        <w:t xml:space="preserve">-Bayan Makassar yang berjumlah 58 orang yang terbagi dalam 2 kelas. </w:t>
      </w:r>
      <w:r w:rsidR="0038158D" w:rsidRPr="00B06356">
        <w:rPr>
          <w:rFonts w:cs="Times New Roman"/>
          <w:sz w:val="24"/>
          <w:szCs w:val="24"/>
        </w:rPr>
        <w:t xml:space="preserve"> </w:t>
      </w:r>
      <w:proofErr w:type="gramStart"/>
      <w:r w:rsidR="0038158D" w:rsidRPr="00B06356">
        <w:rPr>
          <w:rFonts w:cs="Times New Roman"/>
          <w:sz w:val="24"/>
          <w:szCs w:val="24"/>
        </w:rPr>
        <w:t>q</w:t>
      </w:r>
      <w:proofErr w:type="gramEnd"/>
    </w:p>
    <w:p w:rsidR="004828E4" w:rsidRDefault="004828E4" w:rsidP="0038158D">
      <w:pPr>
        <w:jc w:val="both"/>
        <w:rPr>
          <w:rFonts w:cs="Times New Roman"/>
          <w:sz w:val="24"/>
          <w:szCs w:val="24"/>
          <w:lang w:val="id-ID"/>
        </w:rPr>
      </w:pPr>
      <w:proofErr w:type="gramStart"/>
      <w:r w:rsidRPr="00B06356">
        <w:rPr>
          <w:rFonts w:cs="Times New Roman"/>
          <w:sz w:val="24"/>
          <w:szCs w:val="24"/>
        </w:rPr>
        <w:t>Siswa yang dijadikan sampel adalah siswa kelas VII A dan kelas VII B. Siswa dalam penelitian ini dikelompokkan dalam dua kelompok, yaitu siswa kelas VII A sebagai kelas eksperimen dan siswa kelas VII B sebagai kelas kontrol.</w:t>
      </w:r>
      <w:proofErr w:type="gramEnd"/>
      <w:r w:rsidRPr="00B06356">
        <w:rPr>
          <w:rFonts w:cs="Times New Roman"/>
          <w:sz w:val="24"/>
          <w:szCs w:val="24"/>
        </w:rPr>
        <w:t xml:space="preserve"> </w:t>
      </w:r>
    </w:p>
    <w:p w:rsidR="00DB0686" w:rsidRPr="00DB0686" w:rsidRDefault="00DB0686" w:rsidP="0038158D">
      <w:pPr>
        <w:jc w:val="both"/>
        <w:rPr>
          <w:rFonts w:cs="Times New Roman"/>
          <w:sz w:val="24"/>
          <w:szCs w:val="24"/>
          <w:lang w:val="id-ID"/>
        </w:rPr>
      </w:pPr>
    </w:p>
    <w:p w:rsidR="004828E4" w:rsidRPr="00B06356" w:rsidRDefault="008727AD" w:rsidP="0038158D">
      <w:pPr>
        <w:jc w:val="both"/>
        <w:rPr>
          <w:rFonts w:cs="Times New Roman"/>
          <w:sz w:val="24"/>
          <w:szCs w:val="24"/>
        </w:rPr>
      </w:pPr>
      <w:r>
        <w:rPr>
          <w:rFonts w:cs="Times New Roman"/>
          <w:sz w:val="24"/>
          <w:szCs w:val="24"/>
          <w:lang w:val="id-ID"/>
        </w:rPr>
        <w:t xml:space="preserve">D.  </w:t>
      </w:r>
      <w:r w:rsidR="004828E4" w:rsidRPr="00B06356">
        <w:rPr>
          <w:rFonts w:cs="Times New Roman"/>
          <w:sz w:val="24"/>
          <w:szCs w:val="24"/>
        </w:rPr>
        <w:t>Prosedur Penelitian</w:t>
      </w:r>
    </w:p>
    <w:p w:rsidR="004828E4" w:rsidRDefault="004828E4" w:rsidP="00E46742">
      <w:pPr>
        <w:ind w:firstLine="720"/>
        <w:jc w:val="both"/>
        <w:rPr>
          <w:rFonts w:cs="Times New Roman"/>
          <w:sz w:val="24"/>
          <w:szCs w:val="24"/>
          <w:lang w:val="id-ID"/>
        </w:rPr>
      </w:pPr>
      <w:r w:rsidRPr="00B06356">
        <w:rPr>
          <w:rFonts w:cs="Times New Roman"/>
          <w:sz w:val="24"/>
          <w:szCs w:val="24"/>
        </w:rPr>
        <w:t xml:space="preserve">Pelaksanaan penelitian ini </w:t>
      </w:r>
      <w:proofErr w:type="gramStart"/>
      <w:r w:rsidRPr="00B06356">
        <w:rPr>
          <w:rFonts w:cs="Times New Roman"/>
          <w:sz w:val="24"/>
          <w:szCs w:val="24"/>
        </w:rPr>
        <w:t>akan</w:t>
      </w:r>
      <w:proofErr w:type="gramEnd"/>
      <w:r w:rsidRPr="00B06356">
        <w:rPr>
          <w:rFonts w:cs="Times New Roman"/>
          <w:sz w:val="24"/>
          <w:szCs w:val="24"/>
        </w:rPr>
        <w:t xml:space="preserve"> dilaksanakan 3 kali setiap kelas.  </w:t>
      </w:r>
      <w:proofErr w:type="gramStart"/>
      <w:r w:rsidRPr="00B06356">
        <w:rPr>
          <w:rFonts w:cs="Times New Roman"/>
          <w:sz w:val="24"/>
          <w:szCs w:val="24"/>
        </w:rPr>
        <w:t>Untuk kelas kontrol pertemuan pertama, dan kedua, adalah pembelajaran membaca pemahaman untuk menemukan gagasan utama dan pertemuan ke tiga adalah postes.</w:t>
      </w:r>
      <w:proofErr w:type="gramEnd"/>
      <w:r w:rsidRPr="00B06356">
        <w:rPr>
          <w:rFonts w:cs="Times New Roman"/>
          <w:sz w:val="24"/>
          <w:szCs w:val="24"/>
        </w:rPr>
        <w:t xml:space="preserve"> Sedangkan untuk </w:t>
      </w:r>
      <w:proofErr w:type="gramStart"/>
      <w:r w:rsidRPr="00B06356">
        <w:rPr>
          <w:rFonts w:cs="Times New Roman"/>
          <w:sz w:val="24"/>
          <w:szCs w:val="24"/>
        </w:rPr>
        <w:t>kelas  experimen</w:t>
      </w:r>
      <w:proofErr w:type="gramEnd"/>
      <w:r w:rsidRPr="00B06356">
        <w:rPr>
          <w:rFonts w:cs="Times New Roman"/>
          <w:sz w:val="24"/>
          <w:szCs w:val="24"/>
        </w:rPr>
        <w:t xml:space="preserve"> adalah pertemuan pertama dan kedua dalah treatment (tindakan) pemberlakuan model Scramble dan  pertemuan ketiga sebagai postes. </w:t>
      </w:r>
      <w:proofErr w:type="gramStart"/>
      <w:r w:rsidRPr="00B06356">
        <w:rPr>
          <w:rFonts w:cs="Times New Roman"/>
          <w:sz w:val="24"/>
          <w:szCs w:val="24"/>
        </w:rPr>
        <w:t>Setiap pertemuan dilakukan dalam waktu 2 x 45 menit.</w:t>
      </w:r>
      <w:proofErr w:type="gramEnd"/>
      <w:r w:rsidRPr="00B06356">
        <w:rPr>
          <w:rFonts w:cs="Times New Roman"/>
          <w:sz w:val="24"/>
          <w:szCs w:val="24"/>
        </w:rPr>
        <w:t xml:space="preserve"> Waktu yang dipergunakan tersebut disesuaikan dengan jam pelajaran </w:t>
      </w:r>
      <w:proofErr w:type="gramStart"/>
      <w:r w:rsidRPr="00B06356">
        <w:rPr>
          <w:rFonts w:cs="Times New Roman"/>
          <w:sz w:val="24"/>
          <w:szCs w:val="24"/>
        </w:rPr>
        <w:t>bahasa</w:t>
      </w:r>
      <w:proofErr w:type="gramEnd"/>
      <w:r w:rsidRPr="00B06356">
        <w:rPr>
          <w:rFonts w:cs="Times New Roman"/>
          <w:sz w:val="24"/>
          <w:szCs w:val="24"/>
        </w:rPr>
        <w:t xml:space="preserve"> Indonesia di sekolah bersangkutan.</w:t>
      </w:r>
    </w:p>
    <w:p w:rsidR="00DB0686" w:rsidRPr="00DB0686" w:rsidRDefault="00DB0686" w:rsidP="00E46742">
      <w:pPr>
        <w:ind w:firstLine="720"/>
        <w:jc w:val="both"/>
        <w:rPr>
          <w:rFonts w:cs="Times New Roman"/>
          <w:sz w:val="24"/>
          <w:szCs w:val="24"/>
          <w:lang w:val="id-ID"/>
        </w:rPr>
      </w:pPr>
    </w:p>
    <w:p w:rsidR="004828E4" w:rsidRPr="00B06356" w:rsidRDefault="008727AD" w:rsidP="0038158D">
      <w:pPr>
        <w:jc w:val="both"/>
        <w:rPr>
          <w:rFonts w:cs="Times New Roman"/>
          <w:sz w:val="24"/>
          <w:szCs w:val="24"/>
        </w:rPr>
      </w:pPr>
      <w:r>
        <w:rPr>
          <w:rFonts w:cs="Times New Roman"/>
          <w:sz w:val="24"/>
          <w:szCs w:val="24"/>
          <w:lang w:val="id-ID"/>
        </w:rPr>
        <w:t xml:space="preserve">E. </w:t>
      </w:r>
      <w:r w:rsidR="004828E4" w:rsidRPr="00B06356">
        <w:rPr>
          <w:rFonts w:cs="Times New Roman"/>
          <w:sz w:val="24"/>
          <w:szCs w:val="24"/>
        </w:rPr>
        <w:t>Teknik Pengumpulan Data</w:t>
      </w:r>
    </w:p>
    <w:p w:rsidR="004828E4" w:rsidRPr="00B06356" w:rsidRDefault="004828E4" w:rsidP="00E46742">
      <w:pPr>
        <w:ind w:firstLine="720"/>
        <w:jc w:val="both"/>
        <w:rPr>
          <w:rFonts w:cs="Times New Roman"/>
          <w:sz w:val="24"/>
          <w:szCs w:val="24"/>
        </w:rPr>
      </w:pPr>
      <w:proofErr w:type="gramStart"/>
      <w:r w:rsidRPr="00B06356">
        <w:rPr>
          <w:rFonts w:cs="Times New Roman"/>
          <w:sz w:val="24"/>
          <w:szCs w:val="24"/>
        </w:rPr>
        <w:t>Data penelitian ini diperoleh melalui pemberian tugas yang diberikan kepada dua kelas, yaitu kelas eksperimen dan kelas kontrol.</w:t>
      </w:r>
      <w:proofErr w:type="gramEnd"/>
      <w:r w:rsidRPr="00B06356">
        <w:rPr>
          <w:rFonts w:cs="Times New Roman"/>
          <w:sz w:val="24"/>
          <w:szCs w:val="24"/>
        </w:rPr>
        <w:t xml:space="preserve"> </w:t>
      </w:r>
      <w:proofErr w:type="gramStart"/>
      <w:r w:rsidRPr="00B06356">
        <w:rPr>
          <w:rFonts w:cs="Times New Roman"/>
          <w:sz w:val="24"/>
          <w:szCs w:val="24"/>
        </w:rPr>
        <w:t>Tugas yang diberikan kepada siswa adalah menentukan gagasan utama dalam sebuah paragraf.</w:t>
      </w:r>
      <w:proofErr w:type="gramEnd"/>
      <w:r w:rsidRPr="00B06356">
        <w:rPr>
          <w:rFonts w:cs="Times New Roman"/>
          <w:sz w:val="24"/>
          <w:szCs w:val="24"/>
        </w:rPr>
        <w:t xml:space="preserve"> </w:t>
      </w:r>
      <w:proofErr w:type="gramStart"/>
      <w:r w:rsidRPr="00B06356">
        <w:rPr>
          <w:rFonts w:cs="Times New Roman"/>
          <w:sz w:val="24"/>
          <w:szCs w:val="24"/>
        </w:rPr>
        <w:t>Tugas tersebut sebagai instrumen penelitian, digunakan untuk mendapatkan data perbandingan hasil belajar siswa pada kelas eksperiman dan kelas kontrol.</w:t>
      </w:r>
      <w:proofErr w:type="gramEnd"/>
      <w:r w:rsidRPr="00B06356">
        <w:rPr>
          <w:rFonts w:cs="Times New Roman"/>
          <w:sz w:val="24"/>
          <w:szCs w:val="24"/>
        </w:rPr>
        <w:t xml:space="preserve"> </w:t>
      </w:r>
    </w:p>
    <w:p w:rsidR="004828E4" w:rsidRPr="00B06356" w:rsidRDefault="004828E4" w:rsidP="00E46742">
      <w:pPr>
        <w:ind w:firstLine="720"/>
        <w:jc w:val="both"/>
        <w:rPr>
          <w:rFonts w:cs="Times New Roman"/>
          <w:bCs/>
          <w:sz w:val="24"/>
          <w:szCs w:val="24"/>
          <w:lang w:val="sv-SE"/>
        </w:rPr>
      </w:pPr>
      <w:r w:rsidRPr="00B06356">
        <w:rPr>
          <w:rFonts w:cs="Times New Roman"/>
          <w:sz w:val="24"/>
          <w:szCs w:val="24"/>
        </w:rPr>
        <w:t>Hal ini bertujuan untuk mengetahui keefetifan siswa dalam membaca pemahaman untuk mene</w:t>
      </w:r>
      <w:r w:rsidR="0038158D" w:rsidRPr="00B06356">
        <w:rPr>
          <w:rFonts w:cs="Times New Roman"/>
          <w:sz w:val="24"/>
          <w:szCs w:val="24"/>
        </w:rPr>
        <w:t xml:space="preserve">mukan gagasan utama menerapkan </w:t>
      </w:r>
      <w:r w:rsidRPr="00B06356">
        <w:rPr>
          <w:rFonts w:cs="Times New Roman"/>
          <w:sz w:val="24"/>
          <w:szCs w:val="24"/>
        </w:rPr>
        <w:t xml:space="preserve">model Scramble dan tanpa menerapkan metode Scramble (metode yang lazim digunakan saat guru menyampaikan pembelajaran). </w:t>
      </w:r>
      <w:proofErr w:type="gramStart"/>
      <w:r w:rsidRPr="00B06356">
        <w:rPr>
          <w:rFonts w:cs="Times New Roman"/>
          <w:sz w:val="24"/>
          <w:szCs w:val="24"/>
        </w:rPr>
        <w:t>Waktu yang digunakan untuk mengumpulkan data adalah dua kali pertemuan dengan 4 x 45 menit pada tiap-tiap kelas yaitu kelas kontrol dan kelas eksperimen.</w:t>
      </w:r>
      <w:proofErr w:type="gramEnd"/>
      <w:r w:rsidRPr="00B06356">
        <w:rPr>
          <w:rFonts w:cs="Times New Roman"/>
          <w:sz w:val="24"/>
          <w:szCs w:val="24"/>
        </w:rPr>
        <w:t xml:space="preserve"> </w:t>
      </w:r>
    </w:p>
    <w:p w:rsidR="004828E4" w:rsidRPr="00B06356" w:rsidRDefault="004828E4" w:rsidP="00E46742">
      <w:pPr>
        <w:ind w:firstLine="720"/>
        <w:jc w:val="both"/>
        <w:rPr>
          <w:rFonts w:cs="Times New Roman"/>
          <w:sz w:val="24"/>
          <w:szCs w:val="24"/>
          <w:lang w:val="sv-SE"/>
        </w:rPr>
      </w:pPr>
      <w:r w:rsidRPr="00B06356">
        <w:rPr>
          <w:rFonts w:cs="Times New Roman"/>
          <w:sz w:val="24"/>
          <w:szCs w:val="24"/>
          <w:lang w:val="sv-SE"/>
        </w:rPr>
        <w:t xml:space="preserve">Analisis data yang digunakan dalam penelitian ini adalah statistika deskriptif, yaitu mendeskripsikan siswa selama proses pembelajaran berlangsung. Data akan </w:t>
      </w:r>
      <w:r w:rsidRPr="00B06356">
        <w:rPr>
          <w:rFonts w:cs="Times New Roman"/>
          <w:sz w:val="24"/>
          <w:szCs w:val="24"/>
          <w:lang w:val="sv-SE"/>
        </w:rPr>
        <w:lastRenderedPageBreak/>
        <w:t>ditampilkan dalam bentuk tabel sesuai dengan jenis data yang terkumpul. Perhitungan penyebaran data melalui perhitungan rata-rata dan perhitungan persentase.</w:t>
      </w:r>
    </w:p>
    <w:p w:rsidR="0038158D" w:rsidRPr="00B06356" w:rsidRDefault="0038158D" w:rsidP="0038158D">
      <w:pPr>
        <w:jc w:val="both"/>
        <w:rPr>
          <w:rFonts w:cs="Times New Roman"/>
          <w:sz w:val="24"/>
          <w:szCs w:val="24"/>
        </w:rPr>
      </w:pPr>
    </w:p>
    <w:p w:rsidR="004828E4" w:rsidRPr="00CC3F91" w:rsidRDefault="004828E4" w:rsidP="0038158D">
      <w:pPr>
        <w:jc w:val="both"/>
        <w:rPr>
          <w:rFonts w:cs="Times New Roman"/>
          <w:b/>
          <w:sz w:val="24"/>
          <w:szCs w:val="24"/>
        </w:rPr>
      </w:pPr>
      <w:r w:rsidRPr="00CC3F91">
        <w:rPr>
          <w:rFonts w:cs="Times New Roman"/>
          <w:b/>
          <w:sz w:val="24"/>
          <w:szCs w:val="24"/>
        </w:rPr>
        <w:t>Hasil Penelitian</w:t>
      </w:r>
    </w:p>
    <w:p w:rsidR="004828E4" w:rsidRPr="00B06356" w:rsidRDefault="004828E4" w:rsidP="0038158D">
      <w:pPr>
        <w:jc w:val="both"/>
        <w:rPr>
          <w:rFonts w:cs="Times New Roman"/>
          <w:sz w:val="24"/>
          <w:szCs w:val="24"/>
        </w:rPr>
      </w:pPr>
      <w:r w:rsidRPr="00B06356">
        <w:rPr>
          <w:rFonts w:cs="Times New Roman"/>
          <w:sz w:val="24"/>
          <w:szCs w:val="24"/>
        </w:rPr>
        <w:tab/>
        <w:t xml:space="preserve">Setelah data-data yang peneliti kumpulkan lengkap, maka </w:t>
      </w:r>
      <w:proofErr w:type="gramStart"/>
      <w:r w:rsidRPr="00B06356">
        <w:rPr>
          <w:rFonts w:cs="Times New Roman"/>
          <w:sz w:val="24"/>
          <w:szCs w:val="24"/>
        </w:rPr>
        <w:t>selanjutnya  peneliti</w:t>
      </w:r>
      <w:proofErr w:type="gramEnd"/>
      <w:r w:rsidRPr="00B06356">
        <w:rPr>
          <w:rFonts w:cs="Times New Roman"/>
          <w:sz w:val="24"/>
          <w:szCs w:val="24"/>
        </w:rPr>
        <w:t xml:space="preserve"> mengadakan analisis deskriktif. Selama penelitian berlangsung, penulis mengadakan observasi dalam proses kegiatan belajar mengajar pada kelas yang diteliti yaitu kelas eksperiman yang diberikan perlakuan model Scramble dan kelas kontrol tdak diberikan perlakuan model Scramble dalam pembelajaran membaca pemahaman untuk menemukan gagasan utama pada siswa k</w:t>
      </w:r>
      <w:r w:rsidR="0038158D" w:rsidRPr="00B06356">
        <w:rPr>
          <w:rFonts w:cs="Times New Roman"/>
          <w:sz w:val="24"/>
          <w:szCs w:val="24"/>
        </w:rPr>
        <w:t>elas VII SMP AL-Bayan Makassar.</w:t>
      </w:r>
    </w:p>
    <w:p w:rsidR="004828E4" w:rsidRPr="00B06356" w:rsidRDefault="004828E4" w:rsidP="0038158D">
      <w:pPr>
        <w:jc w:val="both"/>
        <w:rPr>
          <w:rFonts w:cs="Times New Roman"/>
          <w:sz w:val="24"/>
          <w:szCs w:val="24"/>
        </w:rPr>
      </w:pPr>
      <w:r w:rsidRPr="00B06356">
        <w:rPr>
          <w:rFonts w:cs="Times New Roman"/>
          <w:sz w:val="24"/>
          <w:szCs w:val="24"/>
        </w:rPr>
        <w:tab/>
        <w:t xml:space="preserve">Data nilai menunjukkan selisih rata-rata </w:t>
      </w:r>
      <w:proofErr w:type="gramStart"/>
      <w:r w:rsidRPr="00B06356">
        <w:rPr>
          <w:rFonts w:cs="Times New Roman"/>
          <w:sz w:val="24"/>
          <w:szCs w:val="24"/>
        </w:rPr>
        <w:t>antara  penerapan</w:t>
      </w:r>
      <w:proofErr w:type="gramEnd"/>
      <w:r w:rsidRPr="00B06356">
        <w:rPr>
          <w:rFonts w:cs="Times New Roman"/>
          <w:sz w:val="24"/>
          <w:szCs w:val="24"/>
        </w:rPr>
        <w:t xml:space="preserve"> model Scramble pada kelas eksperimen yaitu 82,85 sedangkan pada kelas kontrol jumlah rata-rata setelah penerapan pembelajaran membaca pemahaman untuk menemukan gagasan utama tanpa menggunakan model Scramble pada kelas VII B SMP Al-Bayan yaitu 79,03. Sedangkan statistik hasil belajar siswa kelas VII A (</w:t>
      </w:r>
      <w:proofErr w:type="gramStart"/>
      <w:r w:rsidRPr="00B06356">
        <w:rPr>
          <w:rFonts w:cs="Times New Roman"/>
          <w:sz w:val="24"/>
          <w:szCs w:val="24"/>
        </w:rPr>
        <w:t>Eksperimen )</w:t>
      </w:r>
      <w:proofErr w:type="gramEnd"/>
      <w:r w:rsidRPr="00B06356">
        <w:rPr>
          <w:rFonts w:cs="Times New Roman"/>
          <w:sz w:val="24"/>
          <w:szCs w:val="24"/>
        </w:rPr>
        <w:t xml:space="preserve"> yang diajar dengan menggunakan meodel Scramble adalah.</w:t>
      </w:r>
    </w:p>
    <w:p w:rsidR="004828E4" w:rsidRPr="00B06356" w:rsidRDefault="0038158D" w:rsidP="0038158D">
      <w:pPr>
        <w:jc w:val="both"/>
        <w:rPr>
          <w:rFonts w:cs="Times New Roman"/>
          <w:sz w:val="24"/>
          <w:szCs w:val="24"/>
        </w:rPr>
      </w:pPr>
      <w:r w:rsidRPr="00B06356">
        <w:rPr>
          <w:rFonts w:cs="Times New Roman"/>
          <w:sz w:val="24"/>
          <w:szCs w:val="24"/>
        </w:rPr>
        <w:t xml:space="preserve">Tabel </w:t>
      </w:r>
      <w:proofErr w:type="gramStart"/>
      <w:r w:rsidRPr="00B06356">
        <w:rPr>
          <w:rFonts w:cs="Times New Roman"/>
          <w:sz w:val="24"/>
          <w:szCs w:val="24"/>
        </w:rPr>
        <w:t>1</w:t>
      </w:r>
      <w:r w:rsidR="004828E4" w:rsidRPr="00B06356">
        <w:rPr>
          <w:rFonts w:cs="Times New Roman"/>
          <w:sz w:val="24"/>
          <w:szCs w:val="24"/>
        </w:rPr>
        <w:t xml:space="preserve"> .</w:t>
      </w:r>
      <w:proofErr w:type="gramEnd"/>
      <w:r w:rsidR="004828E4" w:rsidRPr="00B06356">
        <w:rPr>
          <w:rFonts w:cs="Times New Roman"/>
          <w:sz w:val="24"/>
          <w:szCs w:val="24"/>
        </w:rPr>
        <w:t xml:space="preserve"> Hasil nilai statistik kelas eksperimen</w:t>
      </w:r>
    </w:p>
    <w:tbl>
      <w:tblPr>
        <w:tblStyle w:val="TableGrid"/>
        <w:tblW w:w="0" w:type="auto"/>
        <w:jc w:val="center"/>
        <w:tblInd w:w="817" w:type="dxa"/>
        <w:tblLook w:val="04A0" w:firstRow="1" w:lastRow="0" w:firstColumn="1" w:lastColumn="0" w:noHBand="0" w:noVBand="1"/>
      </w:tblPr>
      <w:tblGrid>
        <w:gridCol w:w="2835"/>
        <w:gridCol w:w="1843"/>
      </w:tblGrid>
      <w:tr w:rsidR="004828E4" w:rsidRPr="00B06356" w:rsidTr="004828E4">
        <w:trPr>
          <w:jc w:val="center"/>
        </w:trPr>
        <w:tc>
          <w:tcPr>
            <w:tcW w:w="2835" w:type="dxa"/>
            <w:vAlign w:val="center"/>
          </w:tcPr>
          <w:p w:rsidR="004828E4" w:rsidRPr="00B06356" w:rsidRDefault="004828E4" w:rsidP="0038158D">
            <w:pPr>
              <w:jc w:val="both"/>
              <w:rPr>
                <w:rFonts w:cs="Times New Roman"/>
                <w:sz w:val="24"/>
                <w:szCs w:val="24"/>
              </w:rPr>
            </w:pPr>
            <w:r w:rsidRPr="00B06356">
              <w:rPr>
                <w:rFonts w:cs="Times New Roman"/>
                <w:sz w:val="24"/>
                <w:szCs w:val="24"/>
              </w:rPr>
              <w:t>Statistik</w:t>
            </w:r>
          </w:p>
        </w:tc>
        <w:tc>
          <w:tcPr>
            <w:tcW w:w="1843" w:type="dxa"/>
            <w:vAlign w:val="center"/>
          </w:tcPr>
          <w:p w:rsidR="004828E4" w:rsidRPr="00B06356" w:rsidRDefault="004828E4" w:rsidP="0038158D">
            <w:pPr>
              <w:jc w:val="both"/>
              <w:rPr>
                <w:rFonts w:cs="Times New Roman"/>
                <w:sz w:val="24"/>
                <w:szCs w:val="24"/>
              </w:rPr>
            </w:pPr>
            <w:r w:rsidRPr="00B06356">
              <w:rPr>
                <w:rFonts w:cs="Times New Roman"/>
                <w:sz w:val="24"/>
                <w:szCs w:val="24"/>
              </w:rPr>
              <w:t>Nilai</w:t>
            </w:r>
          </w:p>
        </w:tc>
      </w:tr>
      <w:tr w:rsidR="004828E4" w:rsidRPr="00B06356" w:rsidTr="004828E4">
        <w:trPr>
          <w:jc w:val="center"/>
        </w:trPr>
        <w:tc>
          <w:tcPr>
            <w:tcW w:w="2835" w:type="dxa"/>
            <w:vAlign w:val="center"/>
          </w:tcPr>
          <w:p w:rsidR="004828E4" w:rsidRPr="00B06356" w:rsidRDefault="004828E4" w:rsidP="0038158D">
            <w:pPr>
              <w:jc w:val="both"/>
              <w:rPr>
                <w:rFonts w:cs="Times New Roman"/>
                <w:sz w:val="24"/>
                <w:szCs w:val="24"/>
              </w:rPr>
            </w:pPr>
            <w:r w:rsidRPr="00B06356">
              <w:rPr>
                <w:rFonts w:cs="Times New Roman"/>
                <w:sz w:val="24"/>
                <w:szCs w:val="24"/>
              </w:rPr>
              <w:t>Subyek</w:t>
            </w:r>
          </w:p>
        </w:tc>
        <w:tc>
          <w:tcPr>
            <w:tcW w:w="1843" w:type="dxa"/>
            <w:vAlign w:val="center"/>
          </w:tcPr>
          <w:p w:rsidR="004828E4" w:rsidRPr="00B06356" w:rsidRDefault="004828E4" w:rsidP="0038158D">
            <w:pPr>
              <w:jc w:val="both"/>
              <w:rPr>
                <w:rFonts w:cs="Times New Roman"/>
                <w:sz w:val="24"/>
                <w:szCs w:val="24"/>
              </w:rPr>
            </w:pPr>
            <w:r w:rsidRPr="00B06356">
              <w:rPr>
                <w:rFonts w:cs="Times New Roman"/>
                <w:sz w:val="24"/>
                <w:szCs w:val="24"/>
              </w:rPr>
              <w:t>26</w:t>
            </w:r>
          </w:p>
        </w:tc>
      </w:tr>
      <w:tr w:rsidR="004828E4" w:rsidRPr="00B06356" w:rsidTr="004828E4">
        <w:trPr>
          <w:jc w:val="center"/>
        </w:trPr>
        <w:tc>
          <w:tcPr>
            <w:tcW w:w="2835" w:type="dxa"/>
            <w:vAlign w:val="center"/>
          </w:tcPr>
          <w:p w:rsidR="004828E4" w:rsidRPr="00B06356" w:rsidRDefault="004828E4" w:rsidP="0038158D">
            <w:pPr>
              <w:jc w:val="both"/>
              <w:rPr>
                <w:rFonts w:cs="Times New Roman"/>
                <w:sz w:val="24"/>
                <w:szCs w:val="24"/>
              </w:rPr>
            </w:pPr>
            <w:r w:rsidRPr="00B06356">
              <w:rPr>
                <w:rFonts w:cs="Times New Roman"/>
                <w:sz w:val="24"/>
                <w:szCs w:val="24"/>
              </w:rPr>
              <w:t>Nilai Tinggi</w:t>
            </w:r>
          </w:p>
        </w:tc>
        <w:tc>
          <w:tcPr>
            <w:tcW w:w="1843" w:type="dxa"/>
            <w:vAlign w:val="center"/>
          </w:tcPr>
          <w:p w:rsidR="004828E4" w:rsidRPr="00B06356" w:rsidRDefault="004828E4" w:rsidP="0038158D">
            <w:pPr>
              <w:jc w:val="both"/>
              <w:rPr>
                <w:rFonts w:cs="Times New Roman"/>
                <w:sz w:val="24"/>
                <w:szCs w:val="24"/>
                <w:lang w:val="id-ID"/>
              </w:rPr>
            </w:pPr>
            <w:r w:rsidRPr="00B06356">
              <w:rPr>
                <w:rFonts w:cs="Times New Roman"/>
                <w:sz w:val="24"/>
                <w:szCs w:val="24"/>
              </w:rPr>
              <w:t>9</w:t>
            </w:r>
            <w:r w:rsidRPr="00B06356">
              <w:rPr>
                <w:rFonts w:cs="Times New Roman"/>
                <w:sz w:val="24"/>
                <w:szCs w:val="24"/>
                <w:lang w:val="id-ID"/>
              </w:rPr>
              <w:t>5</w:t>
            </w:r>
          </w:p>
        </w:tc>
      </w:tr>
      <w:tr w:rsidR="004828E4" w:rsidRPr="00B06356" w:rsidTr="004828E4">
        <w:trPr>
          <w:jc w:val="center"/>
        </w:trPr>
        <w:tc>
          <w:tcPr>
            <w:tcW w:w="2835" w:type="dxa"/>
            <w:vAlign w:val="center"/>
          </w:tcPr>
          <w:p w:rsidR="004828E4" w:rsidRPr="00B06356" w:rsidRDefault="004828E4" w:rsidP="0038158D">
            <w:pPr>
              <w:jc w:val="both"/>
              <w:rPr>
                <w:rFonts w:cs="Times New Roman"/>
                <w:sz w:val="24"/>
                <w:szCs w:val="24"/>
              </w:rPr>
            </w:pPr>
            <w:r w:rsidRPr="00B06356">
              <w:rPr>
                <w:rFonts w:cs="Times New Roman"/>
                <w:sz w:val="24"/>
                <w:szCs w:val="24"/>
              </w:rPr>
              <w:t>Nilai Terendah</w:t>
            </w:r>
          </w:p>
        </w:tc>
        <w:tc>
          <w:tcPr>
            <w:tcW w:w="1843" w:type="dxa"/>
            <w:vAlign w:val="center"/>
          </w:tcPr>
          <w:p w:rsidR="004828E4" w:rsidRPr="00B06356" w:rsidRDefault="004828E4" w:rsidP="0038158D">
            <w:pPr>
              <w:jc w:val="both"/>
              <w:rPr>
                <w:rFonts w:cs="Times New Roman"/>
                <w:sz w:val="24"/>
                <w:szCs w:val="24"/>
                <w:lang w:val="id-ID"/>
              </w:rPr>
            </w:pPr>
            <w:r w:rsidRPr="00B06356">
              <w:rPr>
                <w:rFonts w:cs="Times New Roman"/>
                <w:sz w:val="24"/>
                <w:szCs w:val="24"/>
              </w:rPr>
              <w:t>5</w:t>
            </w:r>
            <w:r w:rsidRPr="00B06356">
              <w:rPr>
                <w:rFonts w:cs="Times New Roman"/>
                <w:sz w:val="24"/>
                <w:szCs w:val="24"/>
                <w:lang w:val="id-ID"/>
              </w:rPr>
              <w:t>3</w:t>
            </w:r>
          </w:p>
        </w:tc>
      </w:tr>
      <w:tr w:rsidR="004828E4" w:rsidRPr="00B06356" w:rsidTr="004828E4">
        <w:trPr>
          <w:jc w:val="center"/>
        </w:trPr>
        <w:tc>
          <w:tcPr>
            <w:tcW w:w="2835" w:type="dxa"/>
            <w:vAlign w:val="center"/>
          </w:tcPr>
          <w:p w:rsidR="004828E4" w:rsidRPr="00B06356" w:rsidRDefault="004828E4" w:rsidP="0038158D">
            <w:pPr>
              <w:jc w:val="both"/>
              <w:rPr>
                <w:rFonts w:cs="Times New Roman"/>
                <w:sz w:val="24"/>
                <w:szCs w:val="24"/>
              </w:rPr>
            </w:pPr>
            <w:r w:rsidRPr="00B06356">
              <w:rPr>
                <w:rFonts w:cs="Times New Roman"/>
                <w:sz w:val="24"/>
                <w:szCs w:val="24"/>
              </w:rPr>
              <w:t>Nilai Ideal</w:t>
            </w:r>
          </w:p>
        </w:tc>
        <w:tc>
          <w:tcPr>
            <w:tcW w:w="1843" w:type="dxa"/>
            <w:vAlign w:val="center"/>
          </w:tcPr>
          <w:p w:rsidR="004828E4" w:rsidRPr="00B06356" w:rsidRDefault="004828E4" w:rsidP="0038158D">
            <w:pPr>
              <w:jc w:val="both"/>
              <w:rPr>
                <w:rFonts w:cs="Times New Roman"/>
                <w:sz w:val="24"/>
                <w:szCs w:val="24"/>
              </w:rPr>
            </w:pPr>
            <w:r w:rsidRPr="00B06356">
              <w:rPr>
                <w:rFonts w:cs="Times New Roman"/>
                <w:sz w:val="24"/>
                <w:szCs w:val="24"/>
              </w:rPr>
              <w:t>1</w:t>
            </w:r>
            <w:r w:rsidRPr="00B06356">
              <w:rPr>
                <w:rFonts w:cs="Times New Roman"/>
                <w:sz w:val="24"/>
                <w:szCs w:val="24"/>
                <w:lang w:val="id-ID"/>
              </w:rPr>
              <w:t>0</w:t>
            </w:r>
            <w:r w:rsidRPr="00B06356">
              <w:rPr>
                <w:rFonts w:cs="Times New Roman"/>
                <w:sz w:val="24"/>
                <w:szCs w:val="24"/>
              </w:rPr>
              <w:t>0</w:t>
            </w:r>
          </w:p>
        </w:tc>
      </w:tr>
      <w:tr w:rsidR="004828E4" w:rsidRPr="00B06356" w:rsidTr="004828E4">
        <w:trPr>
          <w:jc w:val="center"/>
        </w:trPr>
        <w:tc>
          <w:tcPr>
            <w:tcW w:w="2835" w:type="dxa"/>
            <w:vAlign w:val="center"/>
          </w:tcPr>
          <w:p w:rsidR="004828E4" w:rsidRPr="00B06356" w:rsidRDefault="004828E4" w:rsidP="0038158D">
            <w:pPr>
              <w:jc w:val="both"/>
              <w:rPr>
                <w:rFonts w:cs="Times New Roman"/>
                <w:sz w:val="24"/>
                <w:szCs w:val="24"/>
              </w:rPr>
            </w:pPr>
            <w:r w:rsidRPr="00B06356">
              <w:rPr>
                <w:rFonts w:cs="Times New Roman"/>
                <w:sz w:val="24"/>
                <w:szCs w:val="24"/>
              </w:rPr>
              <w:t>Rata-Rata</w:t>
            </w:r>
          </w:p>
        </w:tc>
        <w:tc>
          <w:tcPr>
            <w:tcW w:w="1843" w:type="dxa"/>
            <w:vAlign w:val="center"/>
          </w:tcPr>
          <w:p w:rsidR="004828E4" w:rsidRPr="00B06356" w:rsidRDefault="004828E4" w:rsidP="0038158D">
            <w:pPr>
              <w:jc w:val="both"/>
              <w:rPr>
                <w:rFonts w:cs="Times New Roman"/>
                <w:sz w:val="24"/>
                <w:szCs w:val="24"/>
                <w:lang w:val="id-ID"/>
              </w:rPr>
            </w:pPr>
            <w:r w:rsidRPr="00B06356">
              <w:rPr>
                <w:rFonts w:cs="Times New Roman"/>
                <w:sz w:val="24"/>
                <w:szCs w:val="24"/>
                <w:lang w:val="id-ID"/>
              </w:rPr>
              <w:t>82,85</w:t>
            </w:r>
          </w:p>
        </w:tc>
      </w:tr>
    </w:tbl>
    <w:p w:rsidR="004828E4" w:rsidRPr="00B06356" w:rsidRDefault="004828E4" w:rsidP="0038158D">
      <w:pPr>
        <w:jc w:val="both"/>
        <w:rPr>
          <w:rFonts w:cs="Times New Roman"/>
          <w:sz w:val="24"/>
          <w:szCs w:val="24"/>
          <w:lang w:val="id-ID"/>
        </w:rPr>
      </w:pPr>
    </w:p>
    <w:p w:rsidR="004828E4" w:rsidRPr="00B06356" w:rsidRDefault="004828E4" w:rsidP="0038158D">
      <w:pPr>
        <w:jc w:val="both"/>
        <w:rPr>
          <w:rFonts w:cs="Times New Roman"/>
          <w:sz w:val="24"/>
          <w:szCs w:val="24"/>
        </w:rPr>
      </w:pPr>
      <w:r w:rsidRPr="00B06356">
        <w:rPr>
          <w:rFonts w:cs="Times New Roman"/>
          <w:sz w:val="24"/>
          <w:szCs w:val="24"/>
        </w:rPr>
        <w:t>Berdasarka tab</w:t>
      </w:r>
      <w:r w:rsidRPr="00B06356">
        <w:rPr>
          <w:rFonts w:cs="Times New Roman"/>
          <w:sz w:val="24"/>
          <w:szCs w:val="24"/>
          <w:lang w:val="id-ID"/>
        </w:rPr>
        <w:t>e</w:t>
      </w:r>
      <w:r w:rsidRPr="00B06356">
        <w:rPr>
          <w:rFonts w:cs="Times New Roman"/>
          <w:sz w:val="24"/>
          <w:szCs w:val="24"/>
        </w:rPr>
        <w:t>l</w:t>
      </w:r>
      <w:r w:rsidRPr="00B06356">
        <w:rPr>
          <w:rFonts w:cs="Times New Roman"/>
          <w:sz w:val="24"/>
          <w:szCs w:val="24"/>
          <w:lang w:val="id-ID"/>
        </w:rPr>
        <w:t xml:space="preserve"> </w:t>
      </w:r>
      <w:r w:rsidR="00E46742" w:rsidRPr="00B06356">
        <w:rPr>
          <w:rFonts w:cs="Times New Roman"/>
          <w:sz w:val="24"/>
          <w:szCs w:val="24"/>
        </w:rPr>
        <w:t>1</w:t>
      </w:r>
      <w:r w:rsidRPr="00B06356">
        <w:rPr>
          <w:rFonts w:cs="Times New Roman"/>
          <w:sz w:val="24"/>
          <w:szCs w:val="24"/>
          <w:lang w:val="id-ID"/>
        </w:rPr>
        <w:t xml:space="preserve"> di </w:t>
      </w:r>
      <w:r w:rsidRPr="00B06356">
        <w:rPr>
          <w:rFonts w:cs="Times New Roman"/>
          <w:sz w:val="24"/>
          <w:szCs w:val="24"/>
        </w:rPr>
        <w:t>atas nilai tertinggi yang diperoleh siswa kelas  VII Al-Bayan Makassar yang mengikuti pelajaran bahasa Indonesia dengan medel Scramble adalah 95; nilai terendah 53; dan nilai rata-rata 82,85.</w:t>
      </w:r>
      <w:r w:rsidRPr="00B06356">
        <w:rPr>
          <w:rFonts w:cs="Times New Roman"/>
          <w:sz w:val="24"/>
          <w:szCs w:val="24"/>
          <w:lang w:val="id-ID"/>
        </w:rPr>
        <w:t xml:space="preserve"> </w:t>
      </w:r>
    </w:p>
    <w:p w:rsidR="004828E4" w:rsidRPr="00B06356" w:rsidRDefault="0038158D" w:rsidP="00CC3F91">
      <w:pPr>
        <w:ind w:left="993" w:hanging="993"/>
        <w:jc w:val="both"/>
        <w:rPr>
          <w:rFonts w:cs="Times New Roman"/>
          <w:sz w:val="24"/>
          <w:szCs w:val="24"/>
        </w:rPr>
      </w:pPr>
      <w:r w:rsidRPr="00B06356">
        <w:rPr>
          <w:rFonts w:cs="Times New Roman"/>
          <w:sz w:val="24"/>
          <w:szCs w:val="24"/>
        </w:rPr>
        <w:t>Tabel 2</w:t>
      </w:r>
      <w:r w:rsidR="004828E4" w:rsidRPr="00B06356">
        <w:rPr>
          <w:rFonts w:cs="Times New Roman"/>
          <w:sz w:val="24"/>
          <w:szCs w:val="24"/>
        </w:rPr>
        <w:t xml:space="preserve"> </w:t>
      </w:r>
      <w:r w:rsidR="00CC3F91">
        <w:rPr>
          <w:rFonts w:cs="Times New Roman"/>
          <w:sz w:val="24"/>
          <w:szCs w:val="24"/>
          <w:lang w:val="id-ID"/>
        </w:rPr>
        <w:tab/>
      </w:r>
      <w:r w:rsidR="004828E4" w:rsidRPr="00B06356">
        <w:rPr>
          <w:rFonts w:cs="Times New Roman"/>
          <w:sz w:val="24"/>
          <w:szCs w:val="24"/>
        </w:rPr>
        <w:t xml:space="preserve">Daftar distribusi frekuensi, presentase dan kategori SMP Al-Bayan kelas eksperimen </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1276"/>
        <w:gridCol w:w="1843"/>
        <w:gridCol w:w="1666"/>
        <w:gridCol w:w="1984"/>
      </w:tblGrid>
      <w:tr w:rsidR="004828E4" w:rsidRPr="00B06356" w:rsidTr="004828E4">
        <w:trPr>
          <w:trHeight w:val="454"/>
        </w:trPr>
        <w:tc>
          <w:tcPr>
            <w:tcW w:w="1311" w:type="dxa"/>
          </w:tcPr>
          <w:p w:rsidR="004828E4" w:rsidRPr="00B06356" w:rsidRDefault="004828E4" w:rsidP="0038158D">
            <w:pPr>
              <w:jc w:val="both"/>
              <w:rPr>
                <w:rFonts w:cs="Times New Roman"/>
                <w:sz w:val="24"/>
                <w:szCs w:val="24"/>
              </w:rPr>
            </w:pPr>
            <w:r w:rsidRPr="00B06356">
              <w:rPr>
                <w:rFonts w:cs="Times New Roman"/>
                <w:sz w:val="24"/>
                <w:szCs w:val="24"/>
              </w:rPr>
              <w:t>No</w:t>
            </w:r>
          </w:p>
        </w:tc>
        <w:tc>
          <w:tcPr>
            <w:tcW w:w="1276" w:type="dxa"/>
          </w:tcPr>
          <w:p w:rsidR="004828E4" w:rsidRPr="00B06356" w:rsidRDefault="004828E4" w:rsidP="0038158D">
            <w:pPr>
              <w:jc w:val="both"/>
              <w:rPr>
                <w:rFonts w:cs="Times New Roman"/>
                <w:sz w:val="24"/>
                <w:szCs w:val="24"/>
              </w:rPr>
            </w:pPr>
            <w:r w:rsidRPr="00B06356">
              <w:rPr>
                <w:rFonts w:cs="Times New Roman"/>
                <w:sz w:val="24"/>
                <w:szCs w:val="24"/>
              </w:rPr>
              <w:t>Skor</w:t>
            </w:r>
          </w:p>
        </w:tc>
        <w:tc>
          <w:tcPr>
            <w:tcW w:w="1843" w:type="dxa"/>
          </w:tcPr>
          <w:p w:rsidR="004828E4" w:rsidRPr="00B06356" w:rsidRDefault="004828E4" w:rsidP="0038158D">
            <w:pPr>
              <w:jc w:val="both"/>
              <w:rPr>
                <w:rFonts w:cs="Times New Roman"/>
                <w:sz w:val="24"/>
                <w:szCs w:val="24"/>
              </w:rPr>
            </w:pPr>
            <w:r w:rsidRPr="00B06356">
              <w:rPr>
                <w:rFonts w:cs="Times New Roman"/>
                <w:sz w:val="24"/>
                <w:szCs w:val="24"/>
              </w:rPr>
              <w:t xml:space="preserve">Kategori </w:t>
            </w:r>
          </w:p>
        </w:tc>
        <w:tc>
          <w:tcPr>
            <w:tcW w:w="1666" w:type="dxa"/>
          </w:tcPr>
          <w:p w:rsidR="004828E4" w:rsidRPr="00B06356" w:rsidRDefault="004828E4" w:rsidP="0038158D">
            <w:pPr>
              <w:jc w:val="both"/>
              <w:rPr>
                <w:rFonts w:cs="Times New Roman"/>
                <w:sz w:val="24"/>
                <w:szCs w:val="24"/>
              </w:rPr>
            </w:pPr>
            <w:r w:rsidRPr="00B06356">
              <w:rPr>
                <w:rFonts w:cs="Times New Roman"/>
                <w:sz w:val="24"/>
                <w:szCs w:val="24"/>
              </w:rPr>
              <w:t>frekuensi</w:t>
            </w:r>
          </w:p>
        </w:tc>
        <w:tc>
          <w:tcPr>
            <w:tcW w:w="1984" w:type="dxa"/>
          </w:tcPr>
          <w:p w:rsidR="004828E4" w:rsidRPr="00B06356" w:rsidRDefault="004828E4" w:rsidP="0038158D">
            <w:pPr>
              <w:jc w:val="both"/>
              <w:rPr>
                <w:rFonts w:cs="Times New Roman"/>
                <w:sz w:val="24"/>
                <w:szCs w:val="24"/>
              </w:rPr>
            </w:pPr>
            <w:r w:rsidRPr="00B06356">
              <w:rPr>
                <w:rFonts w:cs="Times New Roman"/>
                <w:sz w:val="24"/>
                <w:szCs w:val="24"/>
              </w:rPr>
              <w:t>Presentase</w:t>
            </w:r>
          </w:p>
        </w:tc>
      </w:tr>
      <w:tr w:rsidR="004828E4" w:rsidRPr="00B06356" w:rsidTr="004828E4">
        <w:trPr>
          <w:trHeight w:val="454"/>
        </w:trPr>
        <w:tc>
          <w:tcPr>
            <w:tcW w:w="1311" w:type="dxa"/>
          </w:tcPr>
          <w:p w:rsidR="004828E4" w:rsidRPr="00B06356" w:rsidRDefault="004828E4" w:rsidP="0038158D">
            <w:pPr>
              <w:jc w:val="both"/>
              <w:rPr>
                <w:rFonts w:cs="Times New Roman"/>
                <w:sz w:val="24"/>
                <w:szCs w:val="24"/>
              </w:rPr>
            </w:pPr>
            <w:r w:rsidRPr="00B06356">
              <w:rPr>
                <w:rFonts w:cs="Times New Roman"/>
                <w:sz w:val="24"/>
                <w:szCs w:val="24"/>
              </w:rPr>
              <w:t>1</w:t>
            </w:r>
          </w:p>
          <w:p w:rsidR="004828E4" w:rsidRPr="00B06356" w:rsidRDefault="004828E4" w:rsidP="0038158D">
            <w:pPr>
              <w:jc w:val="both"/>
              <w:rPr>
                <w:rFonts w:cs="Times New Roman"/>
                <w:sz w:val="24"/>
                <w:szCs w:val="24"/>
              </w:rPr>
            </w:pPr>
            <w:r w:rsidRPr="00B06356">
              <w:rPr>
                <w:rFonts w:cs="Times New Roman"/>
                <w:sz w:val="24"/>
                <w:szCs w:val="24"/>
              </w:rPr>
              <w:t>2</w:t>
            </w:r>
          </w:p>
          <w:p w:rsidR="004828E4" w:rsidRPr="00B06356" w:rsidRDefault="004828E4" w:rsidP="0038158D">
            <w:pPr>
              <w:jc w:val="both"/>
              <w:rPr>
                <w:rFonts w:cs="Times New Roman"/>
                <w:sz w:val="24"/>
                <w:szCs w:val="24"/>
              </w:rPr>
            </w:pPr>
            <w:r w:rsidRPr="00B06356">
              <w:rPr>
                <w:rFonts w:cs="Times New Roman"/>
                <w:sz w:val="24"/>
                <w:szCs w:val="24"/>
              </w:rPr>
              <w:t>3</w:t>
            </w:r>
          </w:p>
          <w:p w:rsidR="004828E4" w:rsidRPr="00B06356" w:rsidRDefault="004828E4" w:rsidP="0038158D">
            <w:pPr>
              <w:jc w:val="both"/>
              <w:rPr>
                <w:rFonts w:cs="Times New Roman"/>
                <w:sz w:val="24"/>
                <w:szCs w:val="24"/>
              </w:rPr>
            </w:pPr>
            <w:r w:rsidRPr="00B06356">
              <w:rPr>
                <w:rFonts w:cs="Times New Roman"/>
                <w:sz w:val="24"/>
                <w:szCs w:val="24"/>
              </w:rPr>
              <w:t>4</w:t>
            </w:r>
          </w:p>
          <w:p w:rsidR="004828E4" w:rsidRPr="00B06356" w:rsidRDefault="004828E4" w:rsidP="0038158D">
            <w:pPr>
              <w:jc w:val="both"/>
              <w:rPr>
                <w:rFonts w:cs="Times New Roman"/>
                <w:sz w:val="24"/>
                <w:szCs w:val="24"/>
              </w:rPr>
            </w:pPr>
            <w:r w:rsidRPr="00B06356">
              <w:rPr>
                <w:rFonts w:cs="Times New Roman"/>
                <w:sz w:val="24"/>
                <w:szCs w:val="24"/>
              </w:rPr>
              <w:t>5</w:t>
            </w:r>
          </w:p>
        </w:tc>
        <w:tc>
          <w:tcPr>
            <w:tcW w:w="1276" w:type="dxa"/>
          </w:tcPr>
          <w:p w:rsidR="004828E4" w:rsidRPr="00B06356" w:rsidRDefault="004828E4" w:rsidP="0038158D">
            <w:pPr>
              <w:jc w:val="both"/>
              <w:rPr>
                <w:rFonts w:cs="Times New Roman"/>
                <w:sz w:val="24"/>
                <w:szCs w:val="24"/>
              </w:rPr>
            </w:pPr>
            <w:r w:rsidRPr="00B06356">
              <w:rPr>
                <w:rFonts w:cs="Times New Roman"/>
                <w:sz w:val="24"/>
                <w:szCs w:val="24"/>
              </w:rPr>
              <w:t>90-100</w:t>
            </w:r>
          </w:p>
          <w:p w:rsidR="004828E4" w:rsidRPr="00B06356" w:rsidRDefault="004828E4" w:rsidP="0038158D">
            <w:pPr>
              <w:jc w:val="both"/>
              <w:rPr>
                <w:rFonts w:cs="Times New Roman"/>
                <w:sz w:val="24"/>
                <w:szCs w:val="24"/>
              </w:rPr>
            </w:pPr>
            <w:r w:rsidRPr="00B06356">
              <w:rPr>
                <w:rFonts w:cs="Times New Roman"/>
                <w:sz w:val="24"/>
                <w:szCs w:val="24"/>
              </w:rPr>
              <w:t>75-89</w:t>
            </w:r>
          </w:p>
          <w:p w:rsidR="004828E4" w:rsidRPr="00B06356" w:rsidRDefault="004828E4" w:rsidP="0038158D">
            <w:pPr>
              <w:jc w:val="both"/>
              <w:rPr>
                <w:rFonts w:cs="Times New Roman"/>
                <w:sz w:val="24"/>
                <w:szCs w:val="24"/>
              </w:rPr>
            </w:pPr>
            <w:r w:rsidRPr="00B06356">
              <w:rPr>
                <w:rFonts w:cs="Times New Roman"/>
                <w:sz w:val="24"/>
                <w:szCs w:val="24"/>
              </w:rPr>
              <w:t>55-74</w:t>
            </w:r>
          </w:p>
          <w:p w:rsidR="004828E4" w:rsidRPr="00B06356" w:rsidRDefault="004828E4" w:rsidP="0038158D">
            <w:pPr>
              <w:jc w:val="both"/>
              <w:rPr>
                <w:rFonts w:cs="Times New Roman"/>
                <w:sz w:val="24"/>
                <w:szCs w:val="24"/>
              </w:rPr>
            </w:pPr>
            <w:r w:rsidRPr="00B06356">
              <w:rPr>
                <w:rFonts w:cs="Times New Roman"/>
                <w:sz w:val="24"/>
                <w:szCs w:val="24"/>
              </w:rPr>
              <w:t>40-54</w:t>
            </w:r>
          </w:p>
          <w:p w:rsidR="004828E4" w:rsidRPr="00B06356" w:rsidRDefault="004828E4" w:rsidP="0038158D">
            <w:pPr>
              <w:jc w:val="both"/>
              <w:rPr>
                <w:rFonts w:cs="Times New Roman"/>
                <w:sz w:val="24"/>
                <w:szCs w:val="24"/>
              </w:rPr>
            </w:pPr>
            <w:r w:rsidRPr="00B06356">
              <w:rPr>
                <w:rFonts w:cs="Times New Roman"/>
                <w:sz w:val="24"/>
                <w:szCs w:val="24"/>
              </w:rPr>
              <w:t>0-39</w:t>
            </w:r>
          </w:p>
        </w:tc>
        <w:tc>
          <w:tcPr>
            <w:tcW w:w="1843" w:type="dxa"/>
          </w:tcPr>
          <w:p w:rsidR="004828E4" w:rsidRPr="00B06356" w:rsidRDefault="004828E4" w:rsidP="0038158D">
            <w:pPr>
              <w:jc w:val="both"/>
              <w:rPr>
                <w:rFonts w:cs="Times New Roman"/>
                <w:sz w:val="24"/>
                <w:szCs w:val="24"/>
              </w:rPr>
            </w:pPr>
            <w:r w:rsidRPr="00B06356">
              <w:rPr>
                <w:rFonts w:cs="Times New Roman"/>
                <w:sz w:val="24"/>
                <w:szCs w:val="24"/>
              </w:rPr>
              <w:t xml:space="preserve">Tinggi </w:t>
            </w:r>
          </w:p>
          <w:p w:rsidR="004828E4" w:rsidRPr="00B06356" w:rsidRDefault="004828E4" w:rsidP="0038158D">
            <w:pPr>
              <w:jc w:val="both"/>
              <w:rPr>
                <w:rFonts w:cs="Times New Roman"/>
                <w:sz w:val="24"/>
                <w:szCs w:val="24"/>
              </w:rPr>
            </w:pPr>
            <w:r w:rsidRPr="00B06356">
              <w:rPr>
                <w:rFonts w:cs="Times New Roman"/>
                <w:sz w:val="24"/>
                <w:szCs w:val="24"/>
              </w:rPr>
              <w:t>Sangat tinggi</w:t>
            </w:r>
          </w:p>
          <w:p w:rsidR="004828E4" w:rsidRPr="00B06356" w:rsidRDefault="004828E4" w:rsidP="0038158D">
            <w:pPr>
              <w:jc w:val="both"/>
              <w:rPr>
                <w:rFonts w:cs="Times New Roman"/>
                <w:sz w:val="24"/>
                <w:szCs w:val="24"/>
              </w:rPr>
            </w:pPr>
            <w:r w:rsidRPr="00B06356">
              <w:rPr>
                <w:rFonts w:cs="Times New Roman"/>
                <w:sz w:val="24"/>
                <w:szCs w:val="24"/>
              </w:rPr>
              <w:t xml:space="preserve">Sedang </w:t>
            </w:r>
          </w:p>
          <w:p w:rsidR="004828E4" w:rsidRPr="00B06356" w:rsidRDefault="004828E4" w:rsidP="0038158D">
            <w:pPr>
              <w:jc w:val="both"/>
              <w:rPr>
                <w:rFonts w:cs="Times New Roman"/>
                <w:sz w:val="24"/>
                <w:szCs w:val="24"/>
              </w:rPr>
            </w:pPr>
            <w:r w:rsidRPr="00B06356">
              <w:rPr>
                <w:rFonts w:cs="Times New Roman"/>
                <w:sz w:val="24"/>
                <w:szCs w:val="24"/>
              </w:rPr>
              <w:t>Rendah</w:t>
            </w:r>
          </w:p>
          <w:p w:rsidR="004828E4" w:rsidRPr="00B06356" w:rsidRDefault="004828E4" w:rsidP="0038158D">
            <w:pPr>
              <w:jc w:val="both"/>
              <w:rPr>
                <w:rFonts w:cs="Times New Roman"/>
                <w:sz w:val="24"/>
                <w:szCs w:val="24"/>
              </w:rPr>
            </w:pPr>
            <w:r w:rsidRPr="00B06356">
              <w:rPr>
                <w:rFonts w:cs="Times New Roman"/>
                <w:sz w:val="24"/>
                <w:szCs w:val="24"/>
              </w:rPr>
              <w:t>Sangat rendah</w:t>
            </w:r>
          </w:p>
        </w:tc>
        <w:tc>
          <w:tcPr>
            <w:tcW w:w="1666" w:type="dxa"/>
          </w:tcPr>
          <w:p w:rsidR="004828E4" w:rsidRPr="00B06356" w:rsidRDefault="004828E4" w:rsidP="0038158D">
            <w:pPr>
              <w:jc w:val="both"/>
              <w:rPr>
                <w:rFonts w:cs="Times New Roman"/>
                <w:sz w:val="24"/>
                <w:szCs w:val="24"/>
              </w:rPr>
            </w:pPr>
            <w:r w:rsidRPr="00B06356">
              <w:rPr>
                <w:rFonts w:cs="Times New Roman"/>
                <w:sz w:val="24"/>
                <w:szCs w:val="24"/>
              </w:rPr>
              <w:t>8</w:t>
            </w:r>
          </w:p>
          <w:p w:rsidR="004828E4" w:rsidRPr="00B06356" w:rsidRDefault="004828E4" w:rsidP="0038158D">
            <w:pPr>
              <w:jc w:val="both"/>
              <w:rPr>
                <w:rFonts w:cs="Times New Roman"/>
                <w:sz w:val="24"/>
                <w:szCs w:val="24"/>
              </w:rPr>
            </w:pPr>
            <w:r w:rsidRPr="00B06356">
              <w:rPr>
                <w:rFonts w:cs="Times New Roman"/>
                <w:sz w:val="24"/>
                <w:szCs w:val="24"/>
              </w:rPr>
              <w:t>15</w:t>
            </w:r>
          </w:p>
          <w:p w:rsidR="004828E4" w:rsidRPr="00B06356" w:rsidRDefault="004828E4" w:rsidP="0038158D">
            <w:pPr>
              <w:jc w:val="both"/>
              <w:rPr>
                <w:rFonts w:cs="Times New Roman"/>
                <w:sz w:val="24"/>
                <w:szCs w:val="24"/>
              </w:rPr>
            </w:pPr>
            <w:r w:rsidRPr="00B06356">
              <w:rPr>
                <w:rFonts w:cs="Times New Roman"/>
                <w:sz w:val="24"/>
                <w:szCs w:val="24"/>
              </w:rPr>
              <w:t>1</w:t>
            </w:r>
          </w:p>
          <w:p w:rsidR="004828E4" w:rsidRPr="00B06356" w:rsidRDefault="004828E4" w:rsidP="0038158D">
            <w:pPr>
              <w:jc w:val="both"/>
              <w:rPr>
                <w:rFonts w:cs="Times New Roman"/>
                <w:sz w:val="24"/>
                <w:szCs w:val="24"/>
              </w:rPr>
            </w:pPr>
            <w:r w:rsidRPr="00B06356">
              <w:rPr>
                <w:rFonts w:cs="Times New Roman"/>
                <w:sz w:val="24"/>
                <w:szCs w:val="24"/>
              </w:rPr>
              <w:t>2</w:t>
            </w:r>
          </w:p>
          <w:p w:rsidR="004828E4" w:rsidRPr="00B06356" w:rsidRDefault="004828E4" w:rsidP="0038158D">
            <w:pPr>
              <w:jc w:val="both"/>
              <w:rPr>
                <w:rFonts w:cs="Times New Roman"/>
                <w:sz w:val="24"/>
                <w:szCs w:val="24"/>
              </w:rPr>
            </w:pPr>
            <w:r w:rsidRPr="00B06356">
              <w:rPr>
                <w:rFonts w:cs="Times New Roman"/>
                <w:sz w:val="24"/>
                <w:szCs w:val="24"/>
              </w:rPr>
              <w:t>0</w:t>
            </w:r>
          </w:p>
        </w:tc>
        <w:tc>
          <w:tcPr>
            <w:tcW w:w="1984" w:type="dxa"/>
          </w:tcPr>
          <w:p w:rsidR="004828E4" w:rsidRPr="00B06356" w:rsidRDefault="004828E4" w:rsidP="0038158D">
            <w:pPr>
              <w:jc w:val="both"/>
              <w:rPr>
                <w:rFonts w:cs="Times New Roman"/>
                <w:sz w:val="24"/>
                <w:szCs w:val="24"/>
              </w:rPr>
            </w:pPr>
            <w:r w:rsidRPr="00B06356">
              <w:rPr>
                <w:rFonts w:cs="Times New Roman"/>
                <w:sz w:val="24"/>
                <w:szCs w:val="24"/>
              </w:rPr>
              <w:t>30,77</w:t>
            </w:r>
          </w:p>
          <w:p w:rsidR="004828E4" w:rsidRPr="00B06356" w:rsidRDefault="004828E4" w:rsidP="0038158D">
            <w:pPr>
              <w:jc w:val="both"/>
              <w:rPr>
                <w:rFonts w:cs="Times New Roman"/>
                <w:sz w:val="24"/>
                <w:szCs w:val="24"/>
              </w:rPr>
            </w:pPr>
            <w:r w:rsidRPr="00B06356">
              <w:rPr>
                <w:rFonts w:cs="Times New Roman"/>
                <w:sz w:val="24"/>
                <w:szCs w:val="24"/>
              </w:rPr>
              <w:t>57,69</w:t>
            </w:r>
          </w:p>
          <w:p w:rsidR="004828E4" w:rsidRPr="00B06356" w:rsidRDefault="004828E4" w:rsidP="0038158D">
            <w:pPr>
              <w:jc w:val="both"/>
              <w:rPr>
                <w:rFonts w:cs="Times New Roman"/>
                <w:sz w:val="24"/>
                <w:szCs w:val="24"/>
              </w:rPr>
            </w:pPr>
            <w:r w:rsidRPr="00B06356">
              <w:rPr>
                <w:rFonts w:cs="Times New Roman"/>
                <w:sz w:val="24"/>
                <w:szCs w:val="24"/>
              </w:rPr>
              <w:t>3,85</w:t>
            </w:r>
          </w:p>
          <w:p w:rsidR="004828E4" w:rsidRPr="00B06356" w:rsidRDefault="004828E4" w:rsidP="0038158D">
            <w:pPr>
              <w:jc w:val="both"/>
              <w:rPr>
                <w:rFonts w:cs="Times New Roman"/>
                <w:sz w:val="24"/>
                <w:szCs w:val="24"/>
              </w:rPr>
            </w:pPr>
            <w:r w:rsidRPr="00B06356">
              <w:rPr>
                <w:rFonts w:cs="Times New Roman"/>
                <w:sz w:val="24"/>
                <w:szCs w:val="24"/>
              </w:rPr>
              <w:t>7,69</w:t>
            </w:r>
          </w:p>
          <w:p w:rsidR="004828E4" w:rsidRPr="00B06356" w:rsidRDefault="004828E4" w:rsidP="0038158D">
            <w:pPr>
              <w:jc w:val="both"/>
              <w:rPr>
                <w:rFonts w:cs="Times New Roman"/>
                <w:sz w:val="24"/>
                <w:szCs w:val="24"/>
              </w:rPr>
            </w:pPr>
            <w:r w:rsidRPr="00B06356">
              <w:rPr>
                <w:rFonts w:cs="Times New Roman"/>
                <w:sz w:val="24"/>
                <w:szCs w:val="24"/>
              </w:rPr>
              <w:t>0</w:t>
            </w:r>
          </w:p>
        </w:tc>
      </w:tr>
      <w:tr w:rsidR="004828E4" w:rsidRPr="00B06356" w:rsidTr="004828E4">
        <w:trPr>
          <w:trHeight w:val="454"/>
        </w:trPr>
        <w:tc>
          <w:tcPr>
            <w:tcW w:w="4430" w:type="dxa"/>
            <w:gridSpan w:val="3"/>
          </w:tcPr>
          <w:p w:rsidR="004828E4" w:rsidRPr="00B06356" w:rsidRDefault="004828E4" w:rsidP="0038158D">
            <w:pPr>
              <w:jc w:val="both"/>
              <w:rPr>
                <w:rFonts w:cs="Times New Roman"/>
                <w:sz w:val="24"/>
                <w:szCs w:val="24"/>
              </w:rPr>
            </w:pPr>
            <w:r w:rsidRPr="00B06356">
              <w:rPr>
                <w:rFonts w:cs="Times New Roman"/>
                <w:sz w:val="24"/>
                <w:szCs w:val="24"/>
              </w:rPr>
              <w:t>Jumlah</w:t>
            </w:r>
          </w:p>
        </w:tc>
        <w:tc>
          <w:tcPr>
            <w:tcW w:w="1666" w:type="dxa"/>
            <w:vAlign w:val="bottom"/>
          </w:tcPr>
          <w:p w:rsidR="004828E4" w:rsidRPr="00B06356" w:rsidRDefault="004828E4" w:rsidP="0038158D">
            <w:pPr>
              <w:jc w:val="both"/>
              <w:rPr>
                <w:rFonts w:cs="Times New Roman"/>
                <w:sz w:val="24"/>
                <w:szCs w:val="24"/>
              </w:rPr>
            </w:pPr>
            <w:r w:rsidRPr="00B06356">
              <w:rPr>
                <w:rFonts w:cs="Times New Roman"/>
                <w:sz w:val="24"/>
                <w:szCs w:val="24"/>
              </w:rPr>
              <w:t>26</w:t>
            </w:r>
          </w:p>
        </w:tc>
        <w:tc>
          <w:tcPr>
            <w:tcW w:w="1984" w:type="dxa"/>
            <w:vAlign w:val="center"/>
          </w:tcPr>
          <w:p w:rsidR="004828E4" w:rsidRPr="00B06356" w:rsidRDefault="004828E4" w:rsidP="0038158D">
            <w:pPr>
              <w:jc w:val="both"/>
              <w:rPr>
                <w:rFonts w:cs="Times New Roman"/>
                <w:sz w:val="24"/>
                <w:szCs w:val="24"/>
              </w:rPr>
            </w:pPr>
            <w:r w:rsidRPr="00B06356">
              <w:rPr>
                <w:rFonts w:cs="Times New Roman"/>
                <w:sz w:val="24"/>
                <w:szCs w:val="24"/>
              </w:rPr>
              <w:t>100</w:t>
            </w:r>
          </w:p>
        </w:tc>
      </w:tr>
    </w:tbl>
    <w:p w:rsidR="004828E4" w:rsidRPr="00B06356" w:rsidRDefault="004828E4" w:rsidP="0038158D">
      <w:pPr>
        <w:jc w:val="both"/>
        <w:rPr>
          <w:rFonts w:cs="Times New Roman"/>
          <w:sz w:val="24"/>
          <w:szCs w:val="24"/>
        </w:rPr>
      </w:pPr>
    </w:p>
    <w:p w:rsidR="004828E4" w:rsidRDefault="004828E4" w:rsidP="0038158D">
      <w:pPr>
        <w:jc w:val="both"/>
        <w:rPr>
          <w:rFonts w:cs="Times New Roman"/>
          <w:sz w:val="24"/>
          <w:szCs w:val="24"/>
          <w:lang w:val="id-ID"/>
        </w:rPr>
      </w:pPr>
      <w:r w:rsidRPr="00B06356">
        <w:rPr>
          <w:rFonts w:cs="Times New Roman"/>
          <w:sz w:val="24"/>
          <w:szCs w:val="24"/>
        </w:rPr>
        <w:t xml:space="preserve">Dari tabel </w:t>
      </w:r>
      <w:r w:rsidR="00CC3F91">
        <w:rPr>
          <w:rFonts w:cs="Times New Roman"/>
          <w:sz w:val="24"/>
          <w:szCs w:val="24"/>
          <w:lang w:val="id-ID"/>
        </w:rPr>
        <w:t>2</w:t>
      </w:r>
      <w:r w:rsidRPr="00B06356">
        <w:rPr>
          <w:rFonts w:cs="Times New Roman"/>
          <w:sz w:val="24"/>
          <w:szCs w:val="24"/>
        </w:rPr>
        <w:t xml:space="preserve"> di</w:t>
      </w:r>
      <w:r w:rsidR="00CC3F91">
        <w:rPr>
          <w:rFonts w:cs="Times New Roman"/>
          <w:sz w:val="24"/>
          <w:szCs w:val="24"/>
          <w:lang w:val="id-ID"/>
        </w:rPr>
        <w:t xml:space="preserve"> </w:t>
      </w:r>
      <w:r w:rsidRPr="00B06356">
        <w:rPr>
          <w:rFonts w:cs="Times New Roman"/>
          <w:sz w:val="24"/>
          <w:szCs w:val="24"/>
        </w:rPr>
        <w:t>atas menunjukkan hasil tes siswa kelas eksperimen (VII A), yaitu ada siswa 0% pada nilai sangat rendah, ada 2 siswa atau 7,69% berada  pada kategori rendah, sedangkan pada kategori sangat tinggi, ada 15 siswa 57,69% mendapat nilai yang berada pada kategori tinggi, 8 siswa 30,77% yang mendapat nilai kategori sedang ada 1 siswa 3,85%.</w:t>
      </w:r>
      <w:r w:rsidR="00CC3F91">
        <w:rPr>
          <w:rFonts w:cs="Times New Roman"/>
          <w:sz w:val="24"/>
          <w:szCs w:val="24"/>
          <w:lang w:val="id-ID"/>
        </w:rPr>
        <w:t xml:space="preserve"> </w:t>
      </w:r>
      <w:r w:rsidRPr="00B06356">
        <w:rPr>
          <w:rFonts w:cs="Times New Roman"/>
          <w:sz w:val="24"/>
          <w:szCs w:val="24"/>
        </w:rPr>
        <w:t xml:space="preserve">Statistik hasil belajar siswa kelas VII </w:t>
      </w:r>
      <w:proofErr w:type="gramStart"/>
      <w:r w:rsidRPr="00B06356">
        <w:rPr>
          <w:rFonts w:cs="Times New Roman"/>
          <w:sz w:val="24"/>
          <w:szCs w:val="24"/>
        </w:rPr>
        <w:t>B(</w:t>
      </w:r>
      <w:proofErr w:type="gramEnd"/>
      <w:r w:rsidRPr="00B06356">
        <w:rPr>
          <w:rFonts w:cs="Times New Roman"/>
          <w:sz w:val="24"/>
          <w:szCs w:val="24"/>
        </w:rPr>
        <w:t>Kelas kontrol) yaitu sebagai berikut:</w:t>
      </w:r>
    </w:p>
    <w:p w:rsidR="008727AD" w:rsidRPr="008727AD" w:rsidRDefault="008727AD" w:rsidP="0038158D">
      <w:pPr>
        <w:jc w:val="both"/>
        <w:rPr>
          <w:rFonts w:cs="Times New Roman"/>
          <w:sz w:val="24"/>
          <w:szCs w:val="24"/>
          <w:lang w:val="id-ID"/>
        </w:rPr>
      </w:pPr>
    </w:p>
    <w:p w:rsidR="004828E4" w:rsidRDefault="0038158D" w:rsidP="0038158D">
      <w:pPr>
        <w:jc w:val="both"/>
        <w:rPr>
          <w:rFonts w:cs="Times New Roman"/>
          <w:sz w:val="24"/>
          <w:szCs w:val="24"/>
          <w:lang w:val="id-ID"/>
        </w:rPr>
      </w:pPr>
      <w:proofErr w:type="gramStart"/>
      <w:r w:rsidRPr="00B06356">
        <w:rPr>
          <w:rFonts w:cs="Times New Roman"/>
          <w:sz w:val="24"/>
          <w:szCs w:val="24"/>
        </w:rPr>
        <w:lastRenderedPageBreak/>
        <w:t>Tabel 3</w:t>
      </w:r>
      <w:r w:rsidR="004828E4" w:rsidRPr="00B06356">
        <w:rPr>
          <w:rFonts w:cs="Times New Roman"/>
          <w:sz w:val="24"/>
          <w:szCs w:val="24"/>
        </w:rPr>
        <w:t>.</w:t>
      </w:r>
      <w:proofErr w:type="gramEnd"/>
      <w:r w:rsidR="004828E4" w:rsidRPr="00B06356">
        <w:rPr>
          <w:rFonts w:cs="Times New Roman"/>
          <w:sz w:val="24"/>
          <w:szCs w:val="24"/>
        </w:rPr>
        <w:t xml:space="preserve"> Hasil nilai statistik kelas </w:t>
      </w:r>
      <w:r w:rsidR="007466F8">
        <w:rPr>
          <w:rFonts w:cs="Times New Roman"/>
          <w:sz w:val="24"/>
          <w:szCs w:val="24"/>
        </w:rPr>
        <w:t>control</w:t>
      </w:r>
    </w:p>
    <w:p w:rsidR="007466F8" w:rsidRPr="007466F8" w:rsidRDefault="007466F8" w:rsidP="0038158D">
      <w:pPr>
        <w:jc w:val="both"/>
        <w:rPr>
          <w:rFonts w:cs="Times New Roman"/>
          <w:sz w:val="24"/>
          <w:szCs w:val="24"/>
          <w:lang w:val="id-ID"/>
        </w:rPr>
      </w:pPr>
    </w:p>
    <w:tbl>
      <w:tblPr>
        <w:tblStyle w:val="TableGrid"/>
        <w:tblW w:w="0" w:type="auto"/>
        <w:jc w:val="center"/>
        <w:tblInd w:w="-11797" w:type="dxa"/>
        <w:tblLook w:val="04A0" w:firstRow="1" w:lastRow="0" w:firstColumn="1" w:lastColumn="0" w:noHBand="0" w:noVBand="1"/>
      </w:tblPr>
      <w:tblGrid>
        <w:gridCol w:w="1991"/>
        <w:gridCol w:w="1559"/>
      </w:tblGrid>
      <w:tr w:rsidR="004828E4" w:rsidRPr="00B06356" w:rsidTr="007466F8">
        <w:trPr>
          <w:jc w:val="center"/>
        </w:trPr>
        <w:tc>
          <w:tcPr>
            <w:tcW w:w="1991" w:type="dxa"/>
            <w:vAlign w:val="center"/>
          </w:tcPr>
          <w:p w:rsidR="004828E4" w:rsidRPr="00B06356" w:rsidRDefault="004828E4" w:rsidP="007466F8">
            <w:pPr>
              <w:jc w:val="center"/>
              <w:rPr>
                <w:rFonts w:cs="Times New Roman"/>
                <w:sz w:val="24"/>
                <w:szCs w:val="24"/>
              </w:rPr>
            </w:pPr>
            <w:r w:rsidRPr="00B06356">
              <w:rPr>
                <w:rFonts w:cs="Times New Roman"/>
                <w:sz w:val="24"/>
                <w:szCs w:val="24"/>
              </w:rPr>
              <w:t>Statistik</w:t>
            </w:r>
          </w:p>
        </w:tc>
        <w:tc>
          <w:tcPr>
            <w:tcW w:w="1559" w:type="dxa"/>
            <w:vAlign w:val="center"/>
          </w:tcPr>
          <w:p w:rsidR="004828E4" w:rsidRPr="00B06356" w:rsidRDefault="004828E4" w:rsidP="007466F8">
            <w:pPr>
              <w:jc w:val="center"/>
              <w:rPr>
                <w:rFonts w:cs="Times New Roman"/>
                <w:sz w:val="24"/>
                <w:szCs w:val="24"/>
              </w:rPr>
            </w:pPr>
            <w:r w:rsidRPr="00B06356">
              <w:rPr>
                <w:rFonts w:cs="Times New Roman"/>
                <w:sz w:val="24"/>
                <w:szCs w:val="24"/>
              </w:rPr>
              <w:t>Nilai</w:t>
            </w:r>
          </w:p>
        </w:tc>
      </w:tr>
      <w:tr w:rsidR="004828E4" w:rsidRPr="00B06356" w:rsidTr="007466F8">
        <w:trPr>
          <w:jc w:val="center"/>
        </w:trPr>
        <w:tc>
          <w:tcPr>
            <w:tcW w:w="1991" w:type="dxa"/>
            <w:vAlign w:val="center"/>
          </w:tcPr>
          <w:p w:rsidR="004828E4" w:rsidRPr="00B06356" w:rsidRDefault="004828E4" w:rsidP="007466F8">
            <w:pPr>
              <w:jc w:val="center"/>
              <w:rPr>
                <w:rFonts w:cs="Times New Roman"/>
                <w:sz w:val="24"/>
                <w:szCs w:val="24"/>
              </w:rPr>
            </w:pPr>
            <w:r w:rsidRPr="00B06356">
              <w:rPr>
                <w:rFonts w:cs="Times New Roman"/>
                <w:sz w:val="24"/>
                <w:szCs w:val="24"/>
              </w:rPr>
              <w:t>Subyek</w:t>
            </w:r>
          </w:p>
        </w:tc>
        <w:tc>
          <w:tcPr>
            <w:tcW w:w="1559" w:type="dxa"/>
            <w:vAlign w:val="center"/>
          </w:tcPr>
          <w:p w:rsidR="004828E4" w:rsidRPr="00B06356" w:rsidRDefault="004828E4" w:rsidP="007466F8">
            <w:pPr>
              <w:jc w:val="center"/>
              <w:rPr>
                <w:rFonts w:cs="Times New Roman"/>
                <w:sz w:val="24"/>
                <w:szCs w:val="24"/>
              </w:rPr>
            </w:pPr>
            <w:r w:rsidRPr="00B06356">
              <w:rPr>
                <w:rFonts w:cs="Times New Roman"/>
                <w:sz w:val="24"/>
                <w:szCs w:val="24"/>
              </w:rPr>
              <w:t>32</w:t>
            </w:r>
          </w:p>
        </w:tc>
      </w:tr>
      <w:tr w:rsidR="004828E4" w:rsidRPr="00B06356" w:rsidTr="007466F8">
        <w:trPr>
          <w:jc w:val="center"/>
        </w:trPr>
        <w:tc>
          <w:tcPr>
            <w:tcW w:w="1991" w:type="dxa"/>
            <w:vAlign w:val="center"/>
          </w:tcPr>
          <w:p w:rsidR="004828E4" w:rsidRPr="00B06356" w:rsidRDefault="004828E4" w:rsidP="007466F8">
            <w:pPr>
              <w:jc w:val="center"/>
              <w:rPr>
                <w:rFonts w:cs="Times New Roman"/>
                <w:sz w:val="24"/>
                <w:szCs w:val="24"/>
              </w:rPr>
            </w:pPr>
            <w:r w:rsidRPr="00B06356">
              <w:rPr>
                <w:rFonts w:cs="Times New Roman"/>
                <w:sz w:val="24"/>
                <w:szCs w:val="24"/>
              </w:rPr>
              <w:t>Nilai tertinggi</w:t>
            </w:r>
          </w:p>
        </w:tc>
        <w:tc>
          <w:tcPr>
            <w:tcW w:w="1559" w:type="dxa"/>
            <w:vAlign w:val="center"/>
          </w:tcPr>
          <w:p w:rsidR="004828E4" w:rsidRPr="00B06356" w:rsidRDefault="004828E4" w:rsidP="007466F8">
            <w:pPr>
              <w:jc w:val="center"/>
              <w:rPr>
                <w:rFonts w:cs="Times New Roman"/>
                <w:sz w:val="24"/>
                <w:szCs w:val="24"/>
                <w:lang w:val="id-ID"/>
              </w:rPr>
            </w:pPr>
            <w:r w:rsidRPr="00B06356">
              <w:rPr>
                <w:rFonts w:cs="Times New Roman"/>
                <w:sz w:val="24"/>
                <w:szCs w:val="24"/>
              </w:rPr>
              <w:t>9</w:t>
            </w:r>
            <w:r w:rsidRPr="00B06356">
              <w:rPr>
                <w:rFonts w:cs="Times New Roman"/>
                <w:sz w:val="24"/>
                <w:szCs w:val="24"/>
                <w:lang w:val="id-ID"/>
              </w:rPr>
              <w:t>5</w:t>
            </w:r>
          </w:p>
        </w:tc>
      </w:tr>
      <w:tr w:rsidR="004828E4" w:rsidRPr="00B06356" w:rsidTr="007466F8">
        <w:trPr>
          <w:jc w:val="center"/>
        </w:trPr>
        <w:tc>
          <w:tcPr>
            <w:tcW w:w="1991" w:type="dxa"/>
            <w:vAlign w:val="center"/>
          </w:tcPr>
          <w:p w:rsidR="004828E4" w:rsidRPr="00B06356" w:rsidRDefault="004828E4" w:rsidP="007466F8">
            <w:pPr>
              <w:jc w:val="center"/>
              <w:rPr>
                <w:rFonts w:cs="Times New Roman"/>
                <w:sz w:val="24"/>
                <w:szCs w:val="24"/>
              </w:rPr>
            </w:pPr>
            <w:r w:rsidRPr="00B06356">
              <w:rPr>
                <w:rFonts w:cs="Times New Roman"/>
                <w:sz w:val="24"/>
                <w:szCs w:val="24"/>
              </w:rPr>
              <w:t>Nilai terendah</w:t>
            </w:r>
          </w:p>
        </w:tc>
        <w:tc>
          <w:tcPr>
            <w:tcW w:w="1559" w:type="dxa"/>
            <w:vAlign w:val="center"/>
          </w:tcPr>
          <w:p w:rsidR="004828E4" w:rsidRPr="00B06356" w:rsidRDefault="004828E4" w:rsidP="007466F8">
            <w:pPr>
              <w:jc w:val="center"/>
              <w:rPr>
                <w:rFonts w:cs="Times New Roman"/>
                <w:sz w:val="24"/>
                <w:szCs w:val="24"/>
                <w:lang w:val="id-ID"/>
              </w:rPr>
            </w:pPr>
            <w:r w:rsidRPr="00B06356">
              <w:rPr>
                <w:rFonts w:cs="Times New Roman"/>
                <w:sz w:val="24"/>
                <w:szCs w:val="24"/>
              </w:rPr>
              <w:t>5</w:t>
            </w:r>
            <w:r w:rsidRPr="00B06356">
              <w:rPr>
                <w:rFonts w:cs="Times New Roman"/>
                <w:sz w:val="24"/>
                <w:szCs w:val="24"/>
                <w:lang w:val="id-ID"/>
              </w:rPr>
              <w:t>7</w:t>
            </w:r>
          </w:p>
        </w:tc>
      </w:tr>
      <w:tr w:rsidR="004828E4" w:rsidRPr="00B06356" w:rsidTr="007466F8">
        <w:trPr>
          <w:jc w:val="center"/>
        </w:trPr>
        <w:tc>
          <w:tcPr>
            <w:tcW w:w="1991" w:type="dxa"/>
            <w:vAlign w:val="center"/>
          </w:tcPr>
          <w:p w:rsidR="004828E4" w:rsidRPr="00B06356" w:rsidRDefault="004828E4" w:rsidP="007466F8">
            <w:pPr>
              <w:jc w:val="center"/>
              <w:rPr>
                <w:rFonts w:cs="Times New Roman"/>
                <w:sz w:val="24"/>
                <w:szCs w:val="24"/>
              </w:rPr>
            </w:pPr>
            <w:r w:rsidRPr="00B06356">
              <w:rPr>
                <w:rFonts w:cs="Times New Roman"/>
                <w:sz w:val="24"/>
                <w:szCs w:val="24"/>
              </w:rPr>
              <w:t>Nilai ideal</w:t>
            </w:r>
          </w:p>
        </w:tc>
        <w:tc>
          <w:tcPr>
            <w:tcW w:w="1559" w:type="dxa"/>
            <w:vAlign w:val="center"/>
          </w:tcPr>
          <w:p w:rsidR="004828E4" w:rsidRPr="00B06356" w:rsidRDefault="004828E4" w:rsidP="007466F8">
            <w:pPr>
              <w:jc w:val="center"/>
              <w:rPr>
                <w:rFonts w:cs="Times New Roman"/>
                <w:sz w:val="24"/>
                <w:szCs w:val="24"/>
              </w:rPr>
            </w:pPr>
            <w:r w:rsidRPr="00B06356">
              <w:rPr>
                <w:rFonts w:cs="Times New Roman"/>
                <w:sz w:val="24"/>
                <w:szCs w:val="24"/>
              </w:rPr>
              <w:t>1</w:t>
            </w:r>
            <w:r w:rsidRPr="00B06356">
              <w:rPr>
                <w:rFonts w:cs="Times New Roman"/>
                <w:sz w:val="24"/>
                <w:szCs w:val="24"/>
                <w:lang w:val="id-ID"/>
              </w:rPr>
              <w:t>0</w:t>
            </w:r>
            <w:r w:rsidRPr="00B06356">
              <w:rPr>
                <w:rFonts w:cs="Times New Roman"/>
                <w:sz w:val="24"/>
                <w:szCs w:val="24"/>
              </w:rPr>
              <w:t>0</w:t>
            </w:r>
          </w:p>
        </w:tc>
      </w:tr>
      <w:tr w:rsidR="004828E4" w:rsidRPr="00B06356" w:rsidTr="007466F8">
        <w:trPr>
          <w:jc w:val="center"/>
        </w:trPr>
        <w:tc>
          <w:tcPr>
            <w:tcW w:w="1991" w:type="dxa"/>
            <w:vAlign w:val="center"/>
          </w:tcPr>
          <w:p w:rsidR="004828E4" w:rsidRPr="00B06356" w:rsidRDefault="004828E4" w:rsidP="007466F8">
            <w:pPr>
              <w:jc w:val="center"/>
              <w:rPr>
                <w:rFonts w:cs="Times New Roman"/>
                <w:sz w:val="24"/>
                <w:szCs w:val="24"/>
              </w:rPr>
            </w:pPr>
            <w:r w:rsidRPr="00B06356">
              <w:rPr>
                <w:rFonts w:cs="Times New Roman"/>
                <w:sz w:val="24"/>
                <w:szCs w:val="24"/>
              </w:rPr>
              <w:t>Rata-rata</w:t>
            </w:r>
          </w:p>
        </w:tc>
        <w:tc>
          <w:tcPr>
            <w:tcW w:w="1559" w:type="dxa"/>
            <w:vAlign w:val="center"/>
          </w:tcPr>
          <w:p w:rsidR="004828E4" w:rsidRPr="00B06356" w:rsidRDefault="004828E4" w:rsidP="007466F8">
            <w:pPr>
              <w:jc w:val="center"/>
              <w:rPr>
                <w:rFonts w:cs="Times New Roman"/>
                <w:sz w:val="24"/>
                <w:szCs w:val="24"/>
                <w:lang w:val="id-ID"/>
              </w:rPr>
            </w:pPr>
            <w:r w:rsidRPr="00B06356">
              <w:rPr>
                <w:rFonts w:cs="Times New Roman"/>
                <w:sz w:val="24"/>
                <w:szCs w:val="24"/>
                <w:lang w:val="id-ID"/>
              </w:rPr>
              <w:t>79,03</w:t>
            </w:r>
          </w:p>
        </w:tc>
      </w:tr>
    </w:tbl>
    <w:p w:rsidR="004828E4" w:rsidRPr="00B06356" w:rsidRDefault="004828E4" w:rsidP="0038158D">
      <w:pPr>
        <w:jc w:val="both"/>
        <w:rPr>
          <w:rFonts w:cs="Times New Roman"/>
          <w:sz w:val="24"/>
          <w:szCs w:val="24"/>
          <w:lang w:val="id-ID"/>
        </w:rPr>
      </w:pPr>
      <w:r w:rsidRPr="00B06356">
        <w:rPr>
          <w:rFonts w:cs="Times New Roman"/>
          <w:sz w:val="24"/>
          <w:szCs w:val="24"/>
        </w:rPr>
        <w:t xml:space="preserve">  </w:t>
      </w:r>
    </w:p>
    <w:p w:rsidR="004828E4" w:rsidRPr="00B06356" w:rsidRDefault="004828E4" w:rsidP="0038158D">
      <w:pPr>
        <w:jc w:val="both"/>
        <w:rPr>
          <w:rFonts w:cs="Times New Roman"/>
          <w:sz w:val="24"/>
          <w:szCs w:val="24"/>
          <w:lang w:val="id-ID"/>
        </w:rPr>
      </w:pPr>
      <w:r w:rsidRPr="00B06356">
        <w:rPr>
          <w:rFonts w:cs="Times New Roman"/>
          <w:sz w:val="24"/>
          <w:szCs w:val="24"/>
        </w:rPr>
        <w:t xml:space="preserve">  </w:t>
      </w:r>
      <w:r w:rsidR="00CC3F91">
        <w:rPr>
          <w:rFonts w:cs="Times New Roman"/>
          <w:sz w:val="24"/>
          <w:szCs w:val="24"/>
          <w:lang w:val="id-ID"/>
        </w:rPr>
        <w:tab/>
      </w:r>
      <w:r w:rsidRPr="00B06356">
        <w:rPr>
          <w:rFonts w:cs="Times New Roman"/>
          <w:sz w:val="24"/>
          <w:szCs w:val="24"/>
        </w:rPr>
        <w:t xml:space="preserve">Berdasarkan tabel </w:t>
      </w:r>
      <w:r w:rsidR="00CC3F91">
        <w:rPr>
          <w:rFonts w:cs="Times New Roman"/>
          <w:sz w:val="24"/>
          <w:szCs w:val="24"/>
          <w:lang w:val="id-ID"/>
        </w:rPr>
        <w:t>3</w:t>
      </w:r>
      <w:r w:rsidRPr="00B06356">
        <w:rPr>
          <w:rFonts w:cs="Times New Roman"/>
          <w:sz w:val="24"/>
          <w:szCs w:val="24"/>
          <w:lang w:val="id-ID"/>
        </w:rPr>
        <w:t xml:space="preserve"> </w:t>
      </w:r>
      <w:r w:rsidRPr="00B06356">
        <w:rPr>
          <w:rFonts w:cs="Times New Roman"/>
          <w:sz w:val="24"/>
          <w:szCs w:val="24"/>
        </w:rPr>
        <w:t>di atas nilai tertinggi yang diperoleh siswa kelas VII B</w:t>
      </w:r>
      <w:r w:rsidRPr="00B06356">
        <w:rPr>
          <w:rFonts w:cs="Times New Roman"/>
          <w:sz w:val="24"/>
          <w:szCs w:val="24"/>
          <w:lang w:val="id-ID"/>
        </w:rPr>
        <w:t xml:space="preserve"> (Kelas kontrol)</w:t>
      </w:r>
      <w:r w:rsidRPr="00B06356">
        <w:rPr>
          <w:rFonts w:cs="Times New Roman"/>
          <w:sz w:val="24"/>
          <w:szCs w:val="24"/>
        </w:rPr>
        <w:t xml:space="preserve"> yang mengikuti pembelajaran bahasa Indonesia dengan nilai tertinggi 95; nilai terendah 57; dan nilai rata-rata 79</w:t>
      </w:r>
      <w:proofErr w:type="gramStart"/>
      <w:r w:rsidRPr="00B06356">
        <w:rPr>
          <w:rFonts w:cs="Times New Roman"/>
          <w:sz w:val="24"/>
          <w:szCs w:val="24"/>
        </w:rPr>
        <w:t>,03</w:t>
      </w:r>
      <w:proofErr w:type="gramEnd"/>
      <w:r w:rsidRPr="00B06356">
        <w:rPr>
          <w:rFonts w:cs="Times New Roman"/>
          <w:sz w:val="24"/>
          <w:szCs w:val="24"/>
        </w:rPr>
        <w:t xml:space="preserve">. </w:t>
      </w:r>
    </w:p>
    <w:p w:rsidR="004828E4" w:rsidRPr="00B06356" w:rsidRDefault="004828E4" w:rsidP="0038158D">
      <w:pPr>
        <w:jc w:val="both"/>
        <w:rPr>
          <w:rFonts w:cs="Times New Roman"/>
          <w:sz w:val="24"/>
          <w:szCs w:val="24"/>
        </w:rPr>
      </w:pPr>
    </w:p>
    <w:p w:rsidR="004828E4" w:rsidRPr="00B06356" w:rsidRDefault="0038158D" w:rsidP="0038158D">
      <w:pPr>
        <w:jc w:val="both"/>
        <w:rPr>
          <w:rFonts w:cs="Times New Roman"/>
          <w:sz w:val="24"/>
          <w:szCs w:val="24"/>
        </w:rPr>
      </w:pPr>
      <w:proofErr w:type="gramStart"/>
      <w:r w:rsidRPr="00B06356">
        <w:rPr>
          <w:rFonts w:cs="Times New Roman"/>
          <w:sz w:val="24"/>
          <w:szCs w:val="24"/>
        </w:rPr>
        <w:t>Tabel 4</w:t>
      </w:r>
      <w:r w:rsidR="004828E4" w:rsidRPr="00B06356">
        <w:rPr>
          <w:rFonts w:cs="Times New Roman"/>
          <w:sz w:val="24"/>
          <w:szCs w:val="24"/>
        </w:rPr>
        <w:t>.</w:t>
      </w:r>
      <w:proofErr w:type="gramEnd"/>
      <w:r w:rsidR="004828E4" w:rsidRPr="00B06356">
        <w:rPr>
          <w:rFonts w:cs="Times New Roman"/>
          <w:sz w:val="24"/>
          <w:szCs w:val="24"/>
        </w:rPr>
        <w:t xml:space="preserve"> Daftar distribusi frekuensi, resentase dan kategori SMP Al-Bayan Makassar kelas kontrol </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1276"/>
        <w:gridCol w:w="1843"/>
        <w:gridCol w:w="1666"/>
        <w:gridCol w:w="1984"/>
      </w:tblGrid>
      <w:tr w:rsidR="004828E4" w:rsidRPr="00B06356" w:rsidTr="004828E4">
        <w:tc>
          <w:tcPr>
            <w:tcW w:w="1311" w:type="dxa"/>
            <w:vAlign w:val="center"/>
          </w:tcPr>
          <w:p w:rsidR="004828E4" w:rsidRPr="00B06356" w:rsidRDefault="004828E4" w:rsidP="0038158D">
            <w:pPr>
              <w:jc w:val="both"/>
              <w:rPr>
                <w:rFonts w:cs="Times New Roman"/>
                <w:sz w:val="24"/>
                <w:szCs w:val="24"/>
              </w:rPr>
            </w:pPr>
            <w:r w:rsidRPr="00B06356">
              <w:rPr>
                <w:rFonts w:cs="Times New Roman"/>
                <w:sz w:val="24"/>
                <w:szCs w:val="24"/>
              </w:rPr>
              <w:t>No</w:t>
            </w:r>
          </w:p>
        </w:tc>
        <w:tc>
          <w:tcPr>
            <w:tcW w:w="1276" w:type="dxa"/>
            <w:vAlign w:val="center"/>
          </w:tcPr>
          <w:p w:rsidR="004828E4" w:rsidRPr="00B06356" w:rsidRDefault="004828E4" w:rsidP="0038158D">
            <w:pPr>
              <w:jc w:val="both"/>
              <w:rPr>
                <w:rFonts w:cs="Times New Roman"/>
                <w:sz w:val="24"/>
                <w:szCs w:val="24"/>
              </w:rPr>
            </w:pPr>
            <w:r w:rsidRPr="00B06356">
              <w:rPr>
                <w:rFonts w:cs="Times New Roman"/>
                <w:sz w:val="24"/>
                <w:szCs w:val="24"/>
              </w:rPr>
              <w:t>Skor</w:t>
            </w:r>
          </w:p>
        </w:tc>
        <w:tc>
          <w:tcPr>
            <w:tcW w:w="1843" w:type="dxa"/>
            <w:vAlign w:val="center"/>
          </w:tcPr>
          <w:p w:rsidR="004828E4" w:rsidRPr="00B06356" w:rsidRDefault="004828E4" w:rsidP="0038158D">
            <w:pPr>
              <w:jc w:val="both"/>
              <w:rPr>
                <w:rFonts w:cs="Times New Roman"/>
                <w:sz w:val="24"/>
                <w:szCs w:val="24"/>
              </w:rPr>
            </w:pPr>
            <w:r w:rsidRPr="00B06356">
              <w:rPr>
                <w:rFonts w:cs="Times New Roman"/>
                <w:sz w:val="24"/>
                <w:szCs w:val="24"/>
              </w:rPr>
              <w:t>Kategori</w:t>
            </w:r>
          </w:p>
        </w:tc>
        <w:tc>
          <w:tcPr>
            <w:tcW w:w="1666" w:type="dxa"/>
            <w:vAlign w:val="center"/>
          </w:tcPr>
          <w:p w:rsidR="004828E4" w:rsidRPr="00B06356" w:rsidRDefault="004828E4" w:rsidP="0038158D">
            <w:pPr>
              <w:jc w:val="both"/>
              <w:rPr>
                <w:rFonts w:cs="Times New Roman"/>
                <w:sz w:val="24"/>
                <w:szCs w:val="24"/>
              </w:rPr>
            </w:pPr>
            <w:r w:rsidRPr="00B06356">
              <w:rPr>
                <w:rFonts w:cs="Times New Roman"/>
                <w:sz w:val="24"/>
                <w:szCs w:val="24"/>
              </w:rPr>
              <w:t>frekuensi</w:t>
            </w:r>
          </w:p>
        </w:tc>
        <w:tc>
          <w:tcPr>
            <w:tcW w:w="1984" w:type="dxa"/>
            <w:vAlign w:val="center"/>
          </w:tcPr>
          <w:p w:rsidR="004828E4" w:rsidRPr="00B06356" w:rsidRDefault="004828E4" w:rsidP="0038158D">
            <w:pPr>
              <w:jc w:val="both"/>
              <w:rPr>
                <w:rFonts w:cs="Times New Roman"/>
                <w:sz w:val="24"/>
                <w:szCs w:val="24"/>
              </w:rPr>
            </w:pPr>
            <w:r w:rsidRPr="00B06356">
              <w:rPr>
                <w:rFonts w:cs="Times New Roman"/>
                <w:sz w:val="24"/>
                <w:szCs w:val="24"/>
              </w:rPr>
              <w:t>Presentase</w:t>
            </w:r>
          </w:p>
        </w:tc>
      </w:tr>
      <w:tr w:rsidR="004828E4" w:rsidRPr="00B06356" w:rsidTr="004828E4">
        <w:trPr>
          <w:trHeight w:val="426"/>
        </w:trPr>
        <w:tc>
          <w:tcPr>
            <w:tcW w:w="1311" w:type="dxa"/>
          </w:tcPr>
          <w:p w:rsidR="004828E4" w:rsidRPr="00B06356" w:rsidRDefault="004828E4" w:rsidP="0038158D">
            <w:pPr>
              <w:jc w:val="both"/>
              <w:rPr>
                <w:rFonts w:cs="Times New Roman"/>
                <w:sz w:val="24"/>
                <w:szCs w:val="24"/>
              </w:rPr>
            </w:pPr>
            <w:r w:rsidRPr="00B06356">
              <w:rPr>
                <w:rFonts w:cs="Times New Roman"/>
                <w:sz w:val="24"/>
                <w:szCs w:val="24"/>
              </w:rPr>
              <w:t>1</w:t>
            </w:r>
          </w:p>
          <w:p w:rsidR="004828E4" w:rsidRPr="00B06356" w:rsidRDefault="004828E4" w:rsidP="0038158D">
            <w:pPr>
              <w:jc w:val="both"/>
              <w:rPr>
                <w:rFonts w:cs="Times New Roman"/>
                <w:sz w:val="24"/>
                <w:szCs w:val="24"/>
              </w:rPr>
            </w:pPr>
            <w:r w:rsidRPr="00B06356">
              <w:rPr>
                <w:rFonts w:cs="Times New Roman"/>
                <w:sz w:val="24"/>
                <w:szCs w:val="24"/>
              </w:rPr>
              <w:t>2</w:t>
            </w:r>
          </w:p>
          <w:p w:rsidR="004828E4" w:rsidRPr="00B06356" w:rsidRDefault="004828E4" w:rsidP="0038158D">
            <w:pPr>
              <w:jc w:val="both"/>
              <w:rPr>
                <w:rFonts w:cs="Times New Roman"/>
                <w:sz w:val="24"/>
                <w:szCs w:val="24"/>
              </w:rPr>
            </w:pPr>
            <w:r w:rsidRPr="00B06356">
              <w:rPr>
                <w:rFonts w:cs="Times New Roman"/>
                <w:sz w:val="24"/>
                <w:szCs w:val="24"/>
              </w:rPr>
              <w:t>3</w:t>
            </w:r>
          </w:p>
          <w:p w:rsidR="004828E4" w:rsidRPr="00B06356" w:rsidRDefault="004828E4" w:rsidP="0038158D">
            <w:pPr>
              <w:jc w:val="both"/>
              <w:rPr>
                <w:rFonts w:cs="Times New Roman"/>
                <w:sz w:val="24"/>
                <w:szCs w:val="24"/>
              </w:rPr>
            </w:pPr>
            <w:r w:rsidRPr="00B06356">
              <w:rPr>
                <w:rFonts w:cs="Times New Roman"/>
                <w:sz w:val="24"/>
                <w:szCs w:val="24"/>
              </w:rPr>
              <w:t>4</w:t>
            </w:r>
          </w:p>
          <w:p w:rsidR="004828E4" w:rsidRPr="00B06356" w:rsidRDefault="004828E4" w:rsidP="0038158D">
            <w:pPr>
              <w:jc w:val="both"/>
              <w:rPr>
                <w:rFonts w:cs="Times New Roman"/>
                <w:sz w:val="24"/>
                <w:szCs w:val="24"/>
              </w:rPr>
            </w:pPr>
            <w:r w:rsidRPr="00B06356">
              <w:rPr>
                <w:rFonts w:cs="Times New Roman"/>
                <w:sz w:val="24"/>
                <w:szCs w:val="24"/>
              </w:rPr>
              <w:t>5</w:t>
            </w:r>
          </w:p>
        </w:tc>
        <w:tc>
          <w:tcPr>
            <w:tcW w:w="1276" w:type="dxa"/>
          </w:tcPr>
          <w:p w:rsidR="004828E4" w:rsidRPr="00B06356" w:rsidRDefault="004828E4" w:rsidP="0038158D">
            <w:pPr>
              <w:jc w:val="both"/>
              <w:rPr>
                <w:rFonts w:cs="Times New Roman"/>
                <w:sz w:val="24"/>
                <w:szCs w:val="24"/>
              </w:rPr>
            </w:pPr>
            <w:r w:rsidRPr="00B06356">
              <w:rPr>
                <w:rFonts w:cs="Times New Roman"/>
                <w:sz w:val="24"/>
                <w:szCs w:val="24"/>
              </w:rPr>
              <w:t>90-100</w:t>
            </w:r>
          </w:p>
          <w:p w:rsidR="004828E4" w:rsidRPr="00B06356" w:rsidRDefault="004828E4" w:rsidP="0038158D">
            <w:pPr>
              <w:jc w:val="both"/>
              <w:rPr>
                <w:rFonts w:cs="Times New Roman"/>
                <w:sz w:val="24"/>
                <w:szCs w:val="24"/>
              </w:rPr>
            </w:pPr>
            <w:r w:rsidRPr="00B06356">
              <w:rPr>
                <w:rFonts w:cs="Times New Roman"/>
                <w:sz w:val="24"/>
                <w:szCs w:val="24"/>
              </w:rPr>
              <w:t>75-89</w:t>
            </w:r>
          </w:p>
          <w:p w:rsidR="004828E4" w:rsidRPr="00B06356" w:rsidRDefault="004828E4" w:rsidP="0038158D">
            <w:pPr>
              <w:jc w:val="both"/>
              <w:rPr>
                <w:rFonts w:cs="Times New Roman"/>
                <w:sz w:val="24"/>
                <w:szCs w:val="24"/>
              </w:rPr>
            </w:pPr>
            <w:r w:rsidRPr="00B06356">
              <w:rPr>
                <w:rFonts w:cs="Times New Roman"/>
                <w:sz w:val="24"/>
                <w:szCs w:val="24"/>
              </w:rPr>
              <w:t>55-74</w:t>
            </w:r>
          </w:p>
          <w:p w:rsidR="004828E4" w:rsidRPr="00B06356" w:rsidRDefault="004828E4" w:rsidP="0038158D">
            <w:pPr>
              <w:jc w:val="both"/>
              <w:rPr>
                <w:rFonts w:cs="Times New Roman"/>
                <w:sz w:val="24"/>
                <w:szCs w:val="24"/>
              </w:rPr>
            </w:pPr>
            <w:r w:rsidRPr="00B06356">
              <w:rPr>
                <w:rFonts w:cs="Times New Roman"/>
                <w:sz w:val="24"/>
                <w:szCs w:val="24"/>
              </w:rPr>
              <w:t>40-54</w:t>
            </w:r>
          </w:p>
          <w:p w:rsidR="004828E4" w:rsidRPr="00B06356" w:rsidRDefault="004828E4" w:rsidP="0038158D">
            <w:pPr>
              <w:jc w:val="both"/>
              <w:rPr>
                <w:rFonts w:cs="Times New Roman"/>
                <w:sz w:val="24"/>
                <w:szCs w:val="24"/>
              </w:rPr>
            </w:pPr>
            <w:r w:rsidRPr="00B06356">
              <w:rPr>
                <w:rFonts w:cs="Times New Roman"/>
                <w:sz w:val="24"/>
                <w:szCs w:val="24"/>
              </w:rPr>
              <w:t>0-39</w:t>
            </w:r>
          </w:p>
        </w:tc>
        <w:tc>
          <w:tcPr>
            <w:tcW w:w="1843" w:type="dxa"/>
          </w:tcPr>
          <w:p w:rsidR="004828E4" w:rsidRPr="00B06356" w:rsidRDefault="004828E4" w:rsidP="0038158D">
            <w:pPr>
              <w:jc w:val="both"/>
              <w:rPr>
                <w:rFonts w:cs="Times New Roman"/>
                <w:sz w:val="24"/>
                <w:szCs w:val="24"/>
              </w:rPr>
            </w:pPr>
            <w:r w:rsidRPr="00B06356">
              <w:rPr>
                <w:rFonts w:cs="Times New Roman"/>
                <w:sz w:val="24"/>
                <w:szCs w:val="24"/>
              </w:rPr>
              <w:t xml:space="preserve">Tinggi </w:t>
            </w:r>
          </w:p>
          <w:p w:rsidR="004828E4" w:rsidRPr="00B06356" w:rsidRDefault="004828E4" w:rsidP="0038158D">
            <w:pPr>
              <w:jc w:val="both"/>
              <w:rPr>
                <w:rFonts w:cs="Times New Roman"/>
                <w:sz w:val="24"/>
                <w:szCs w:val="24"/>
              </w:rPr>
            </w:pPr>
            <w:r w:rsidRPr="00B06356">
              <w:rPr>
                <w:rFonts w:cs="Times New Roman"/>
                <w:sz w:val="24"/>
                <w:szCs w:val="24"/>
              </w:rPr>
              <w:t>Sangat tinggi</w:t>
            </w:r>
          </w:p>
          <w:p w:rsidR="004828E4" w:rsidRPr="00B06356" w:rsidRDefault="004828E4" w:rsidP="0038158D">
            <w:pPr>
              <w:jc w:val="both"/>
              <w:rPr>
                <w:rFonts w:cs="Times New Roman"/>
                <w:sz w:val="24"/>
                <w:szCs w:val="24"/>
              </w:rPr>
            </w:pPr>
            <w:r w:rsidRPr="00B06356">
              <w:rPr>
                <w:rFonts w:cs="Times New Roman"/>
                <w:sz w:val="24"/>
                <w:szCs w:val="24"/>
              </w:rPr>
              <w:t xml:space="preserve">Sedang </w:t>
            </w:r>
          </w:p>
          <w:p w:rsidR="004828E4" w:rsidRPr="00B06356" w:rsidRDefault="004828E4" w:rsidP="0038158D">
            <w:pPr>
              <w:jc w:val="both"/>
              <w:rPr>
                <w:rFonts w:cs="Times New Roman"/>
                <w:sz w:val="24"/>
                <w:szCs w:val="24"/>
              </w:rPr>
            </w:pPr>
            <w:r w:rsidRPr="00B06356">
              <w:rPr>
                <w:rFonts w:cs="Times New Roman"/>
                <w:sz w:val="24"/>
                <w:szCs w:val="24"/>
              </w:rPr>
              <w:t>Rendah</w:t>
            </w:r>
          </w:p>
          <w:p w:rsidR="004828E4" w:rsidRPr="00B06356" w:rsidRDefault="004828E4" w:rsidP="0038158D">
            <w:pPr>
              <w:jc w:val="both"/>
              <w:rPr>
                <w:rFonts w:cs="Times New Roman"/>
                <w:sz w:val="24"/>
                <w:szCs w:val="24"/>
              </w:rPr>
            </w:pPr>
            <w:r w:rsidRPr="00B06356">
              <w:rPr>
                <w:rFonts w:cs="Times New Roman"/>
                <w:sz w:val="24"/>
                <w:szCs w:val="24"/>
              </w:rPr>
              <w:t>Sangat rendah</w:t>
            </w:r>
          </w:p>
        </w:tc>
        <w:tc>
          <w:tcPr>
            <w:tcW w:w="1666" w:type="dxa"/>
          </w:tcPr>
          <w:p w:rsidR="004828E4" w:rsidRPr="00B06356" w:rsidRDefault="004828E4" w:rsidP="0038158D">
            <w:pPr>
              <w:jc w:val="both"/>
              <w:rPr>
                <w:rFonts w:cs="Times New Roman"/>
                <w:sz w:val="24"/>
                <w:szCs w:val="24"/>
              </w:rPr>
            </w:pPr>
            <w:r w:rsidRPr="00B06356">
              <w:rPr>
                <w:rFonts w:cs="Times New Roman"/>
                <w:sz w:val="24"/>
                <w:szCs w:val="24"/>
              </w:rPr>
              <w:t>4</w:t>
            </w:r>
          </w:p>
          <w:p w:rsidR="004828E4" w:rsidRPr="00B06356" w:rsidRDefault="004828E4" w:rsidP="0038158D">
            <w:pPr>
              <w:jc w:val="both"/>
              <w:rPr>
                <w:rFonts w:cs="Times New Roman"/>
                <w:sz w:val="24"/>
                <w:szCs w:val="24"/>
              </w:rPr>
            </w:pPr>
            <w:r w:rsidRPr="00B06356">
              <w:rPr>
                <w:rFonts w:cs="Times New Roman"/>
                <w:sz w:val="24"/>
                <w:szCs w:val="24"/>
              </w:rPr>
              <w:t>19</w:t>
            </w:r>
          </w:p>
          <w:p w:rsidR="004828E4" w:rsidRPr="00B06356" w:rsidRDefault="004828E4" w:rsidP="0038158D">
            <w:pPr>
              <w:jc w:val="both"/>
              <w:rPr>
                <w:rFonts w:cs="Times New Roman"/>
                <w:sz w:val="24"/>
                <w:szCs w:val="24"/>
              </w:rPr>
            </w:pPr>
            <w:r w:rsidRPr="00B06356">
              <w:rPr>
                <w:rFonts w:cs="Times New Roman"/>
                <w:sz w:val="24"/>
                <w:szCs w:val="24"/>
              </w:rPr>
              <w:t>9</w:t>
            </w:r>
          </w:p>
          <w:p w:rsidR="004828E4" w:rsidRPr="00B06356" w:rsidRDefault="004828E4" w:rsidP="0038158D">
            <w:pPr>
              <w:jc w:val="both"/>
              <w:rPr>
                <w:rFonts w:cs="Times New Roman"/>
                <w:sz w:val="24"/>
                <w:szCs w:val="24"/>
              </w:rPr>
            </w:pPr>
            <w:r w:rsidRPr="00B06356">
              <w:rPr>
                <w:rFonts w:cs="Times New Roman"/>
                <w:sz w:val="24"/>
                <w:szCs w:val="24"/>
              </w:rPr>
              <w:t>0</w:t>
            </w:r>
          </w:p>
          <w:p w:rsidR="004828E4" w:rsidRPr="00B06356" w:rsidRDefault="004828E4" w:rsidP="0038158D">
            <w:pPr>
              <w:jc w:val="both"/>
              <w:rPr>
                <w:rFonts w:cs="Times New Roman"/>
                <w:sz w:val="24"/>
                <w:szCs w:val="24"/>
              </w:rPr>
            </w:pPr>
            <w:r w:rsidRPr="00B06356">
              <w:rPr>
                <w:rFonts w:cs="Times New Roman"/>
                <w:sz w:val="24"/>
                <w:szCs w:val="24"/>
              </w:rPr>
              <w:t>0</w:t>
            </w:r>
          </w:p>
        </w:tc>
        <w:tc>
          <w:tcPr>
            <w:tcW w:w="1984" w:type="dxa"/>
          </w:tcPr>
          <w:p w:rsidR="004828E4" w:rsidRPr="00B06356" w:rsidRDefault="004828E4" w:rsidP="0038158D">
            <w:pPr>
              <w:jc w:val="both"/>
              <w:rPr>
                <w:rFonts w:cs="Times New Roman"/>
                <w:sz w:val="24"/>
                <w:szCs w:val="24"/>
              </w:rPr>
            </w:pPr>
            <w:r w:rsidRPr="00B06356">
              <w:rPr>
                <w:rFonts w:cs="Times New Roman"/>
                <w:sz w:val="24"/>
                <w:szCs w:val="24"/>
              </w:rPr>
              <w:t>12,50</w:t>
            </w:r>
          </w:p>
          <w:p w:rsidR="004828E4" w:rsidRPr="00B06356" w:rsidRDefault="004828E4" w:rsidP="0038158D">
            <w:pPr>
              <w:jc w:val="both"/>
              <w:rPr>
                <w:rFonts w:cs="Times New Roman"/>
                <w:sz w:val="24"/>
                <w:szCs w:val="24"/>
              </w:rPr>
            </w:pPr>
            <w:r w:rsidRPr="00B06356">
              <w:rPr>
                <w:rFonts w:cs="Times New Roman"/>
                <w:sz w:val="24"/>
                <w:szCs w:val="24"/>
              </w:rPr>
              <w:t>59,37</w:t>
            </w:r>
          </w:p>
          <w:p w:rsidR="004828E4" w:rsidRPr="00B06356" w:rsidRDefault="004828E4" w:rsidP="0038158D">
            <w:pPr>
              <w:jc w:val="both"/>
              <w:rPr>
                <w:rFonts w:cs="Times New Roman"/>
                <w:sz w:val="24"/>
                <w:szCs w:val="24"/>
              </w:rPr>
            </w:pPr>
            <w:r w:rsidRPr="00B06356">
              <w:rPr>
                <w:rFonts w:cs="Times New Roman"/>
                <w:sz w:val="24"/>
                <w:szCs w:val="24"/>
              </w:rPr>
              <w:t>28,13</w:t>
            </w:r>
          </w:p>
          <w:p w:rsidR="004828E4" w:rsidRPr="00B06356" w:rsidRDefault="004828E4" w:rsidP="0038158D">
            <w:pPr>
              <w:jc w:val="both"/>
              <w:rPr>
                <w:rFonts w:cs="Times New Roman"/>
                <w:sz w:val="24"/>
                <w:szCs w:val="24"/>
              </w:rPr>
            </w:pPr>
            <w:r w:rsidRPr="00B06356">
              <w:rPr>
                <w:rFonts w:cs="Times New Roman"/>
                <w:sz w:val="24"/>
                <w:szCs w:val="24"/>
              </w:rPr>
              <w:t>0</w:t>
            </w:r>
          </w:p>
          <w:p w:rsidR="004828E4" w:rsidRPr="00B06356" w:rsidRDefault="004828E4" w:rsidP="0038158D">
            <w:pPr>
              <w:jc w:val="both"/>
              <w:rPr>
                <w:rFonts w:cs="Times New Roman"/>
                <w:sz w:val="24"/>
                <w:szCs w:val="24"/>
              </w:rPr>
            </w:pPr>
            <w:r w:rsidRPr="00B06356">
              <w:rPr>
                <w:rFonts w:cs="Times New Roman"/>
                <w:sz w:val="24"/>
                <w:szCs w:val="24"/>
              </w:rPr>
              <w:t>0</w:t>
            </w:r>
          </w:p>
        </w:tc>
      </w:tr>
      <w:tr w:rsidR="004828E4" w:rsidRPr="00B06356" w:rsidTr="004828E4">
        <w:trPr>
          <w:trHeight w:val="493"/>
        </w:trPr>
        <w:tc>
          <w:tcPr>
            <w:tcW w:w="4430" w:type="dxa"/>
            <w:gridSpan w:val="3"/>
          </w:tcPr>
          <w:p w:rsidR="004828E4" w:rsidRPr="00B06356" w:rsidRDefault="004828E4" w:rsidP="0038158D">
            <w:pPr>
              <w:jc w:val="both"/>
              <w:rPr>
                <w:rFonts w:cs="Times New Roman"/>
                <w:sz w:val="24"/>
                <w:szCs w:val="24"/>
              </w:rPr>
            </w:pPr>
            <w:r w:rsidRPr="00B06356">
              <w:rPr>
                <w:rFonts w:cs="Times New Roman"/>
                <w:sz w:val="24"/>
                <w:szCs w:val="24"/>
              </w:rPr>
              <w:t>Jumlah</w:t>
            </w:r>
          </w:p>
        </w:tc>
        <w:tc>
          <w:tcPr>
            <w:tcW w:w="1666" w:type="dxa"/>
            <w:vAlign w:val="bottom"/>
          </w:tcPr>
          <w:p w:rsidR="004828E4" w:rsidRPr="00B06356" w:rsidRDefault="004828E4" w:rsidP="0038158D">
            <w:pPr>
              <w:jc w:val="both"/>
              <w:rPr>
                <w:rFonts w:cs="Times New Roman"/>
                <w:sz w:val="24"/>
                <w:szCs w:val="24"/>
              </w:rPr>
            </w:pPr>
            <w:r w:rsidRPr="00B06356">
              <w:rPr>
                <w:rFonts w:cs="Times New Roman"/>
                <w:sz w:val="24"/>
                <w:szCs w:val="24"/>
              </w:rPr>
              <w:t>32</w:t>
            </w:r>
          </w:p>
        </w:tc>
        <w:tc>
          <w:tcPr>
            <w:tcW w:w="1984" w:type="dxa"/>
            <w:vAlign w:val="center"/>
          </w:tcPr>
          <w:p w:rsidR="004828E4" w:rsidRPr="00B06356" w:rsidRDefault="004828E4" w:rsidP="0038158D">
            <w:pPr>
              <w:jc w:val="both"/>
              <w:rPr>
                <w:rFonts w:cs="Times New Roman"/>
                <w:sz w:val="24"/>
                <w:szCs w:val="24"/>
              </w:rPr>
            </w:pPr>
            <w:r w:rsidRPr="00B06356">
              <w:rPr>
                <w:rFonts w:cs="Times New Roman"/>
                <w:sz w:val="24"/>
                <w:szCs w:val="24"/>
              </w:rPr>
              <w:t>100</w:t>
            </w:r>
          </w:p>
        </w:tc>
      </w:tr>
    </w:tbl>
    <w:p w:rsidR="004828E4" w:rsidRPr="00B06356" w:rsidRDefault="004828E4" w:rsidP="0038158D">
      <w:pPr>
        <w:jc w:val="both"/>
        <w:rPr>
          <w:rFonts w:cs="Times New Roman"/>
          <w:sz w:val="24"/>
          <w:szCs w:val="24"/>
        </w:rPr>
      </w:pPr>
      <w:r w:rsidRPr="00B06356">
        <w:rPr>
          <w:rFonts w:cs="Times New Roman"/>
          <w:sz w:val="24"/>
          <w:szCs w:val="24"/>
        </w:rPr>
        <w:t xml:space="preserve">           </w:t>
      </w:r>
    </w:p>
    <w:p w:rsidR="004828E4" w:rsidRDefault="004828E4" w:rsidP="0038158D">
      <w:pPr>
        <w:jc w:val="both"/>
        <w:rPr>
          <w:rFonts w:cs="Times New Roman"/>
          <w:sz w:val="24"/>
          <w:szCs w:val="24"/>
          <w:lang w:val="id-ID"/>
        </w:rPr>
      </w:pPr>
      <w:r w:rsidRPr="00B06356">
        <w:rPr>
          <w:rFonts w:cs="Times New Roman"/>
          <w:sz w:val="24"/>
          <w:szCs w:val="24"/>
        </w:rPr>
        <w:t xml:space="preserve">            </w:t>
      </w:r>
      <w:r w:rsidR="00CC3F91">
        <w:rPr>
          <w:rFonts w:cs="Times New Roman"/>
          <w:sz w:val="24"/>
          <w:szCs w:val="24"/>
        </w:rPr>
        <w:t>Pada Tabel 4</w:t>
      </w:r>
      <w:r w:rsidRPr="00B06356">
        <w:rPr>
          <w:rFonts w:cs="Times New Roman"/>
          <w:sz w:val="24"/>
          <w:szCs w:val="24"/>
        </w:rPr>
        <w:t xml:space="preserve"> di</w:t>
      </w:r>
      <w:r w:rsidR="00CC3F91">
        <w:rPr>
          <w:rFonts w:cs="Times New Roman"/>
          <w:sz w:val="24"/>
          <w:szCs w:val="24"/>
          <w:lang w:val="id-ID"/>
        </w:rPr>
        <w:t xml:space="preserve"> </w:t>
      </w:r>
      <w:r w:rsidRPr="00B06356">
        <w:rPr>
          <w:rFonts w:cs="Times New Roman"/>
          <w:sz w:val="24"/>
          <w:szCs w:val="24"/>
        </w:rPr>
        <w:t>atas menunjukkan hasil test siswa kelas kontrol (VII B), yaitu tidak ada siswa 0% yang berada pada kategori rendah dan sangat rendah, ada 19 siswa 59,37% mendapat nilai yang berada pada kategori sangat tinggi, 4 siswa atau 12,50% yang berada ada kategori tinggi dan 9 siswa 28,13% yang mendapat nilai kategori sedang.</w:t>
      </w:r>
      <w:r w:rsidR="00CC3F91">
        <w:rPr>
          <w:rFonts w:cs="Times New Roman"/>
          <w:sz w:val="24"/>
          <w:szCs w:val="24"/>
          <w:lang w:val="id-ID"/>
        </w:rPr>
        <w:t xml:space="preserve"> </w:t>
      </w:r>
      <w:r w:rsidRPr="00B06356">
        <w:rPr>
          <w:rFonts w:cs="Times New Roman"/>
          <w:sz w:val="24"/>
          <w:szCs w:val="24"/>
        </w:rPr>
        <w:t xml:space="preserve">Nilai keseluruhan yang diperoleh siswa, jika dikelompokkan kedalam </w:t>
      </w:r>
      <w:r w:rsidRPr="00B06356">
        <w:rPr>
          <w:rFonts w:cs="Times New Roman"/>
          <w:sz w:val="24"/>
          <w:szCs w:val="24"/>
          <w:lang w:val="id-ID"/>
        </w:rPr>
        <w:t>empat</w:t>
      </w:r>
      <w:r w:rsidRPr="00B06356">
        <w:rPr>
          <w:rFonts w:cs="Times New Roman"/>
          <w:sz w:val="24"/>
          <w:szCs w:val="24"/>
        </w:rPr>
        <w:t xml:space="preserve"> kategori menurut sebaran distribusi frekuensi dan persentase serta </w:t>
      </w:r>
      <w:proofErr w:type="gramStart"/>
      <w:r w:rsidRPr="00B06356">
        <w:rPr>
          <w:rFonts w:cs="Times New Roman"/>
          <w:sz w:val="24"/>
          <w:szCs w:val="24"/>
        </w:rPr>
        <w:t>kategori  hasil</w:t>
      </w:r>
      <w:proofErr w:type="gramEnd"/>
      <w:r w:rsidRPr="00B06356">
        <w:rPr>
          <w:rFonts w:cs="Times New Roman"/>
          <w:sz w:val="24"/>
          <w:szCs w:val="24"/>
        </w:rPr>
        <w:t xml:space="preserve"> belajar bahasa Indonesia siswa kelas VII A</w:t>
      </w:r>
      <w:r w:rsidRPr="00B06356">
        <w:rPr>
          <w:rFonts w:cs="Times New Roman"/>
          <w:sz w:val="24"/>
          <w:szCs w:val="24"/>
          <w:lang w:val="id-ID"/>
        </w:rPr>
        <w:t xml:space="preserve"> (Kelas ekspserimen)</w:t>
      </w:r>
      <w:r w:rsidRPr="00B06356">
        <w:rPr>
          <w:rFonts w:cs="Times New Roman"/>
          <w:sz w:val="24"/>
          <w:szCs w:val="24"/>
        </w:rPr>
        <w:t xml:space="preserve"> dan B V11 </w:t>
      </w:r>
      <w:r w:rsidRPr="00B06356">
        <w:rPr>
          <w:rFonts w:cs="Times New Roman"/>
          <w:sz w:val="24"/>
          <w:szCs w:val="24"/>
          <w:lang w:val="id-ID"/>
        </w:rPr>
        <w:t>(Kelas kontrol)</w:t>
      </w:r>
      <w:r w:rsidRPr="00B06356">
        <w:rPr>
          <w:rFonts w:cs="Times New Roman"/>
          <w:sz w:val="24"/>
          <w:szCs w:val="24"/>
        </w:rPr>
        <w:t xml:space="preserve"> </w:t>
      </w:r>
      <w:r w:rsidRPr="00B06356">
        <w:rPr>
          <w:rFonts w:cs="Times New Roman"/>
          <w:sz w:val="24"/>
          <w:szCs w:val="24"/>
          <w:lang w:val="id-ID"/>
        </w:rPr>
        <w:t xml:space="preserve"> </w:t>
      </w:r>
      <w:r w:rsidRPr="00B06356">
        <w:rPr>
          <w:rFonts w:cs="Times New Roman"/>
          <w:sz w:val="24"/>
          <w:szCs w:val="24"/>
        </w:rPr>
        <w:t>yang</w:t>
      </w:r>
      <w:r w:rsidRPr="00B06356">
        <w:rPr>
          <w:rFonts w:cs="Times New Roman"/>
          <w:sz w:val="24"/>
          <w:szCs w:val="24"/>
          <w:lang w:val="id-ID"/>
        </w:rPr>
        <w:t xml:space="preserve"> </w:t>
      </w:r>
      <w:r w:rsidRPr="00B06356">
        <w:rPr>
          <w:rFonts w:cs="Times New Roman"/>
          <w:sz w:val="24"/>
          <w:szCs w:val="24"/>
        </w:rPr>
        <w:t xml:space="preserve"> belajar</w:t>
      </w:r>
      <w:r w:rsidRPr="00B06356">
        <w:rPr>
          <w:rFonts w:cs="Times New Roman"/>
          <w:sz w:val="24"/>
          <w:szCs w:val="24"/>
          <w:lang w:val="id-ID"/>
        </w:rPr>
        <w:t xml:space="preserve"> </w:t>
      </w:r>
      <w:r w:rsidRPr="00B06356">
        <w:rPr>
          <w:rFonts w:cs="Times New Roman"/>
          <w:sz w:val="24"/>
          <w:szCs w:val="24"/>
        </w:rPr>
        <w:t xml:space="preserve"> dengan </w:t>
      </w:r>
      <w:r w:rsidRPr="00B06356">
        <w:rPr>
          <w:rFonts w:cs="Times New Roman"/>
          <w:sz w:val="24"/>
          <w:szCs w:val="24"/>
          <w:lang w:val="id-ID"/>
        </w:rPr>
        <w:t xml:space="preserve"> </w:t>
      </w:r>
      <w:r w:rsidRPr="00B06356">
        <w:rPr>
          <w:rFonts w:cs="Times New Roman"/>
          <w:sz w:val="24"/>
          <w:szCs w:val="24"/>
        </w:rPr>
        <w:t>model  Scramble dapat dilihat pada tabel  berikut.</w:t>
      </w:r>
    </w:p>
    <w:p w:rsidR="00CC3F91" w:rsidRPr="00CC3F91" w:rsidRDefault="00CC3F91" w:rsidP="0038158D">
      <w:pPr>
        <w:jc w:val="both"/>
        <w:rPr>
          <w:rFonts w:cs="Times New Roman"/>
          <w:sz w:val="24"/>
          <w:szCs w:val="24"/>
          <w:lang w:val="id-ID"/>
        </w:rPr>
      </w:pPr>
    </w:p>
    <w:p w:rsidR="004828E4" w:rsidRPr="00B06356" w:rsidRDefault="0038158D" w:rsidP="00CC3F91">
      <w:pPr>
        <w:ind w:left="993" w:hanging="993"/>
        <w:jc w:val="both"/>
        <w:rPr>
          <w:rFonts w:cs="Times New Roman"/>
          <w:sz w:val="24"/>
          <w:szCs w:val="24"/>
        </w:rPr>
      </w:pPr>
      <w:proofErr w:type="gramStart"/>
      <w:r w:rsidRPr="00B06356">
        <w:rPr>
          <w:rFonts w:cs="Times New Roman"/>
          <w:sz w:val="24"/>
          <w:szCs w:val="24"/>
        </w:rPr>
        <w:t>Tabel 5</w:t>
      </w:r>
      <w:r w:rsidR="004828E4" w:rsidRPr="00B06356">
        <w:rPr>
          <w:rFonts w:cs="Times New Roman"/>
          <w:sz w:val="24"/>
          <w:szCs w:val="24"/>
        </w:rPr>
        <w:t>.</w:t>
      </w:r>
      <w:proofErr w:type="gramEnd"/>
      <w:r w:rsidR="004828E4" w:rsidRPr="00B06356">
        <w:rPr>
          <w:rFonts w:cs="Times New Roman"/>
          <w:sz w:val="24"/>
          <w:szCs w:val="24"/>
        </w:rPr>
        <w:t xml:space="preserve"> Daftar distribusi frekuensi, persentase dan kategori hasil belajar </w:t>
      </w:r>
      <w:proofErr w:type="gramStart"/>
      <w:r w:rsidR="004828E4" w:rsidRPr="00B06356">
        <w:rPr>
          <w:rFonts w:cs="Times New Roman"/>
          <w:sz w:val="24"/>
          <w:szCs w:val="24"/>
        </w:rPr>
        <w:t>bahasa</w:t>
      </w:r>
      <w:proofErr w:type="gramEnd"/>
      <w:r w:rsidR="004828E4" w:rsidRPr="00B06356">
        <w:rPr>
          <w:rFonts w:cs="Times New Roman"/>
          <w:sz w:val="24"/>
          <w:szCs w:val="24"/>
        </w:rPr>
        <w:t xml:space="preserve"> Indonesia siswa kelas VII SMP Al-Bayan Makassar yang mengikuti metode Scramble secara keseluruhan.</w:t>
      </w:r>
    </w:p>
    <w:tbl>
      <w:tblPr>
        <w:tblStyle w:val="TableGrid"/>
        <w:tblW w:w="7665" w:type="dxa"/>
        <w:tblInd w:w="250" w:type="dxa"/>
        <w:tblLayout w:type="fixed"/>
        <w:tblLook w:val="04A0" w:firstRow="1" w:lastRow="0" w:firstColumn="1" w:lastColumn="0" w:noHBand="0" w:noVBand="1"/>
      </w:tblPr>
      <w:tblGrid>
        <w:gridCol w:w="1559"/>
        <w:gridCol w:w="1134"/>
        <w:gridCol w:w="1276"/>
        <w:gridCol w:w="1276"/>
        <w:gridCol w:w="1134"/>
        <w:gridCol w:w="1286"/>
      </w:tblGrid>
      <w:tr w:rsidR="004828E4" w:rsidRPr="00B06356" w:rsidTr="007466F8">
        <w:trPr>
          <w:trHeight w:val="359"/>
        </w:trPr>
        <w:tc>
          <w:tcPr>
            <w:tcW w:w="1559" w:type="dxa"/>
            <w:vMerge w:val="restart"/>
          </w:tcPr>
          <w:p w:rsidR="004828E4" w:rsidRPr="00B06356" w:rsidRDefault="004828E4" w:rsidP="007466F8">
            <w:pPr>
              <w:jc w:val="both"/>
              <w:rPr>
                <w:rFonts w:cs="Times New Roman"/>
                <w:sz w:val="24"/>
                <w:szCs w:val="24"/>
              </w:rPr>
            </w:pPr>
            <w:r w:rsidRPr="00B06356">
              <w:rPr>
                <w:rFonts w:cs="Times New Roman"/>
                <w:sz w:val="24"/>
                <w:szCs w:val="24"/>
              </w:rPr>
              <w:t>Interval nilai</w:t>
            </w:r>
          </w:p>
        </w:tc>
        <w:tc>
          <w:tcPr>
            <w:tcW w:w="2410" w:type="dxa"/>
            <w:gridSpan w:val="2"/>
            <w:vAlign w:val="center"/>
          </w:tcPr>
          <w:p w:rsidR="004828E4" w:rsidRPr="00B06356" w:rsidRDefault="004828E4" w:rsidP="007466F8">
            <w:pPr>
              <w:jc w:val="both"/>
              <w:rPr>
                <w:rFonts w:cs="Times New Roman"/>
                <w:sz w:val="24"/>
                <w:szCs w:val="24"/>
                <w:lang w:val="id-ID"/>
              </w:rPr>
            </w:pPr>
            <w:r w:rsidRPr="00B06356">
              <w:rPr>
                <w:rFonts w:cs="Times New Roman"/>
                <w:sz w:val="24"/>
                <w:szCs w:val="24"/>
                <w:lang w:val="id-ID"/>
              </w:rPr>
              <w:t>Kelas eksperimen</w:t>
            </w:r>
          </w:p>
        </w:tc>
        <w:tc>
          <w:tcPr>
            <w:tcW w:w="2410" w:type="dxa"/>
            <w:gridSpan w:val="2"/>
            <w:vAlign w:val="center"/>
          </w:tcPr>
          <w:p w:rsidR="004828E4" w:rsidRPr="00B06356" w:rsidRDefault="004828E4" w:rsidP="007466F8">
            <w:pPr>
              <w:jc w:val="both"/>
              <w:rPr>
                <w:rFonts w:cs="Times New Roman"/>
                <w:sz w:val="24"/>
                <w:szCs w:val="24"/>
                <w:lang w:val="id-ID"/>
              </w:rPr>
            </w:pPr>
            <w:r w:rsidRPr="00B06356">
              <w:rPr>
                <w:rFonts w:cs="Times New Roman"/>
                <w:sz w:val="24"/>
                <w:szCs w:val="24"/>
                <w:lang w:val="id-ID"/>
              </w:rPr>
              <w:t>Kelas kontrol</w:t>
            </w:r>
          </w:p>
        </w:tc>
        <w:tc>
          <w:tcPr>
            <w:tcW w:w="1286" w:type="dxa"/>
            <w:vMerge w:val="restart"/>
            <w:vAlign w:val="center"/>
          </w:tcPr>
          <w:p w:rsidR="004828E4" w:rsidRPr="007466F8" w:rsidRDefault="004828E4" w:rsidP="007466F8">
            <w:pPr>
              <w:jc w:val="both"/>
              <w:rPr>
                <w:rFonts w:cs="Times New Roman"/>
                <w:sz w:val="24"/>
                <w:szCs w:val="24"/>
                <w:lang w:val="id-ID"/>
              </w:rPr>
            </w:pPr>
            <w:r w:rsidRPr="00B06356">
              <w:rPr>
                <w:rFonts w:cs="Times New Roman"/>
                <w:sz w:val="24"/>
                <w:szCs w:val="24"/>
              </w:rPr>
              <w:t>Kategori</w:t>
            </w:r>
          </w:p>
        </w:tc>
      </w:tr>
      <w:tr w:rsidR="004828E4" w:rsidRPr="00B06356" w:rsidTr="007466F8">
        <w:trPr>
          <w:trHeight w:val="311"/>
        </w:trPr>
        <w:tc>
          <w:tcPr>
            <w:tcW w:w="1559" w:type="dxa"/>
            <w:vMerge/>
          </w:tcPr>
          <w:p w:rsidR="004828E4" w:rsidRPr="00B06356" w:rsidRDefault="004828E4" w:rsidP="007466F8">
            <w:pPr>
              <w:jc w:val="both"/>
              <w:rPr>
                <w:rFonts w:cs="Times New Roman"/>
                <w:sz w:val="24"/>
                <w:szCs w:val="24"/>
              </w:rPr>
            </w:pPr>
          </w:p>
        </w:tc>
        <w:tc>
          <w:tcPr>
            <w:tcW w:w="1134" w:type="dxa"/>
            <w:vAlign w:val="center"/>
          </w:tcPr>
          <w:p w:rsidR="004828E4" w:rsidRPr="00B06356" w:rsidRDefault="004828E4" w:rsidP="007466F8">
            <w:pPr>
              <w:jc w:val="both"/>
              <w:rPr>
                <w:rFonts w:cs="Times New Roman"/>
                <w:sz w:val="24"/>
                <w:szCs w:val="24"/>
              </w:rPr>
            </w:pPr>
            <w:r w:rsidRPr="00B06356">
              <w:rPr>
                <w:rFonts w:cs="Times New Roman"/>
                <w:sz w:val="24"/>
                <w:szCs w:val="24"/>
              </w:rPr>
              <w:t>F</w:t>
            </w:r>
          </w:p>
        </w:tc>
        <w:tc>
          <w:tcPr>
            <w:tcW w:w="1276" w:type="dxa"/>
            <w:vAlign w:val="center"/>
          </w:tcPr>
          <w:p w:rsidR="004828E4" w:rsidRPr="00B06356" w:rsidRDefault="004828E4" w:rsidP="007466F8">
            <w:pPr>
              <w:jc w:val="both"/>
              <w:rPr>
                <w:rFonts w:cs="Times New Roman"/>
                <w:sz w:val="24"/>
                <w:szCs w:val="24"/>
              </w:rPr>
            </w:pPr>
            <w:r w:rsidRPr="00B06356">
              <w:rPr>
                <w:rFonts w:cs="Times New Roman"/>
                <w:sz w:val="24"/>
                <w:szCs w:val="24"/>
              </w:rPr>
              <w:t>P</w:t>
            </w:r>
          </w:p>
        </w:tc>
        <w:tc>
          <w:tcPr>
            <w:tcW w:w="1276" w:type="dxa"/>
            <w:vAlign w:val="center"/>
          </w:tcPr>
          <w:p w:rsidR="004828E4" w:rsidRPr="00B06356" w:rsidRDefault="004828E4" w:rsidP="007466F8">
            <w:pPr>
              <w:jc w:val="both"/>
              <w:rPr>
                <w:rFonts w:cs="Times New Roman"/>
                <w:sz w:val="24"/>
                <w:szCs w:val="24"/>
              </w:rPr>
            </w:pPr>
            <w:r w:rsidRPr="00B06356">
              <w:rPr>
                <w:rFonts w:cs="Times New Roman"/>
                <w:sz w:val="24"/>
                <w:szCs w:val="24"/>
              </w:rPr>
              <w:t>F</w:t>
            </w:r>
          </w:p>
        </w:tc>
        <w:tc>
          <w:tcPr>
            <w:tcW w:w="1134" w:type="dxa"/>
            <w:vAlign w:val="center"/>
          </w:tcPr>
          <w:p w:rsidR="004828E4" w:rsidRPr="00B06356" w:rsidRDefault="004828E4" w:rsidP="007466F8">
            <w:pPr>
              <w:jc w:val="both"/>
              <w:rPr>
                <w:rFonts w:cs="Times New Roman"/>
                <w:sz w:val="24"/>
                <w:szCs w:val="24"/>
              </w:rPr>
            </w:pPr>
            <w:r w:rsidRPr="00B06356">
              <w:rPr>
                <w:rFonts w:cs="Times New Roman"/>
                <w:sz w:val="24"/>
                <w:szCs w:val="24"/>
              </w:rPr>
              <w:t>P</w:t>
            </w:r>
          </w:p>
        </w:tc>
        <w:tc>
          <w:tcPr>
            <w:tcW w:w="1286" w:type="dxa"/>
            <w:vMerge/>
            <w:vAlign w:val="center"/>
          </w:tcPr>
          <w:p w:rsidR="004828E4" w:rsidRPr="00B06356" w:rsidRDefault="004828E4" w:rsidP="007466F8">
            <w:pPr>
              <w:jc w:val="both"/>
              <w:rPr>
                <w:rFonts w:cs="Times New Roman"/>
                <w:sz w:val="24"/>
                <w:szCs w:val="24"/>
              </w:rPr>
            </w:pPr>
          </w:p>
        </w:tc>
      </w:tr>
      <w:tr w:rsidR="004828E4" w:rsidRPr="00B06356" w:rsidTr="004828E4">
        <w:tc>
          <w:tcPr>
            <w:tcW w:w="1559" w:type="dxa"/>
            <w:vAlign w:val="center"/>
          </w:tcPr>
          <w:p w:rsidR="004828E4" w:rsidRPr="00B06356" w:rsidRDefault="004828E4" w:rsidP="007466F8">
            <w:pPr>
              <w:jc w:val="both"/>
              <w:rPr>
                <w:rFonts w:cs="Times New Roman"/>
                <w:sz w:val="24"/>
                <w:szCs w:val="24"/>
                <w:lang w:val="id-ID"/>
              </w:rPr>
            </w:pPr>
            <w:r w:rsidRPr="00B06356">
              <w:rPr>
                <w:rFonts w:cs="Times New Roman"/>
                <w:sz w:val="24"/>
                <w:szCs w:val="24"/>
              </w:rPr>
              <w:t>90-10</w:t>
            </w:r>
            <w:r w:rsidRPr="00B06356">
              <w:rPr>
                <w:rFonts w:cs="Times New Roman"/>
                <w:sz w:val="24"/>
                <w:szCs w:val="24"/>
                <w:lang w:val="id-ID"/>
              </w:rPr>
              <w:t>0</w:t>
            </w:r>
          </w:p>
        </w:tc>
        <w:tc>
          <w:tcPr>
            <w:tcW w:w="1134" w:type="dxa"/>
            <w:vAlign w:val="center"/>
          </w:tcPr>
          <w:p w:rsidR="004828E4" w:rsidRPr="00B06356" w:rsidRDefault="004828E4" w:rsidP="007466F8">
            <w:pPr>
              <w:jc w:val="both"/>
              <w:rPr>
                <w:rFonts w:cs="Times New Roman"/>
                <w:sz w:val="24"/>
                <w:szCs w:val="24"/>
                <w:lang w:val="id-ID"/>
              </w:rPr>
            </w:pPr>
            <w:r w:rsidRPr="00B06356">
              <w:rPr>
                <w:rFonts w:cs="Times New Roman"/>
                <w:sz w:val="24"/>
                <w:szCs w:val="24"/>
                <w:lang w:val="id-ID"/>
              </w:rPr>
              <w:t>8</w:t>
            </w:r>
          </w:p>
        </w:tc>
        <w:tc>
          <w:tcPr>
            <w:tcW w:w="1276" w:type="dxa"/>
            <w:vAlign w:val="center"/>
          </w:tcPr>
          <w:p w:rsidR="004828E4" w:rsidRPr="00B06356" w:rsidRDefault="004828E4" w:rsidP="007466F8">
            <w:pPr>
              <w:jc w:val="both"/>
              <w:rPr>
                <w:rFonts w:cs="Times New Roman"/>
                <w:sz w:val="24"/>
                <w:szCs w:val="24"/>
              </w:rPr>
            </w:pPr>
            <w:r w:rsidRPr="00B06356">
              <w:rPr>
                <w:rFonts w:cs="Times New Roman"/>
                <w:sz w:val="24"/>
                <w:szCs w:val="24"/>
              </w:rPr>
              <w:t>30,77</w:t>
            </w:r>
          </w:p>
        </w:tc>
        <w:tc>
          <w:tcPr>
            <w:tcW w:w="1276" w:type="dxa"/>
            <w:vAlign w:val="center"/>
          </w:tcPr>
          <w:p w:rsidR="004828E4" w:rsidRPr="00B06356" w:rsidRDefault="004828E4" w:rsidP="007466F8">
            <w:pPr>
              <w:jc w:val="both"/>
              <w:rPr>
                <w:rFonts w:cs="Times New Roman"/>
                <w:sz w:val="24"/>
                <w:szCs w:val="24"/>
                <w:lang w:val="id-ID"/>
              </w:rPr>
            </w:pPr>
            <w:r w:rsidRPr="00B06356">
              <w:rPr>
                <w:rFonts w:cs="Times New Roman"/>
                <w:sz w:val="24"/>
                <w:szCs w:val="24"/>
                <w:lang w:val="id-ID"/>
              </w:rPr>
              <w:t>4</w:t>
            </w:r>
          </w:p>
        </w:tc>
        <w:tc>
          <w:tcPr>
            <w:tcW w:w="1134" w:type="dxa"/>
            <w:vAlign w:val="center"/>
          </w:tcPr>
          <w:p w:rsidR="004828E4" w:rsidRPr="00B06356" w:rsidRDefault="004828E4" w:rsidP="007466F8">
            <w:pPr>
              <w:jc w:val="both"/>
              <w:rPr>
                <w:rFonts w:cs="Times New Roman"/>
                <w:sz w:val="24"/>
                <w:szCs w:val="24"/>
              </w:rPr>
            </w:pPr>
            <w:r w:rsidRPr="00B06356">
              <w:rPr>
                <w:rFonts w:cs="Times New Roman"/>
                <w:sz w:val="24"/>
                <w:szCs w:val="24"/>
              </w:rPr>
              <w:t>12,50</w:t>
            </w:r>
          </w:p>
        </w:tc>
        <w:tc>
          <w:tcPr>
            <w:tcW w:w="1286" w:type="dxa"/>
            <w:vAlign w:val="center"/>
          </w:tcPr>
          <w:p w:rsidR="004828E4" w:rsidRPr="00B06356" w:rsidRDefault="004828E4" w:rsidP="007466F8">
            <w:pPr>
              <w:jc w:val="both"/>
              <w:rPr>
                <w:rFonts w:cs="Times New Roman"/>
                <w:sz w:val="24"/>
                <w:szCs w:val="24"/>
              </w:rPr>
            </w:pPr>
            <w:r w:rsidRPr="00B06356">
              <w:rPr>
                <w:rFonts w:cs="Times New Roman"/>
                <w:sz w:val="24"/>
                <w:szCs w:val="24"/>
              </w:rPr>
              <w:t>Tinggi</w:t>
            </w:r>
          </w:p>
        </w:tc>
      </w:tr>
      <w:tr w:rsidR="004828E4" w:rsidRPr="00B06356" w:rsidTr="004828E4">
        <w:tc>
          <w:tcPr>
            <w:tcW w:w="1559" w:type="dxa"/>
            <w:vAlign w:val="center"/>
          </w:tcPr>
          <w:p w:rsidR="004828E4" w:rsidRPr="00B06356" w:rsidRDefault="004828E4" w:rsidP="0038158D">
            <w:pPr>
              <w:jc w:val="both"/>
              <w:rPr>
                <w:rFonts w:cs="Times New Roman"/>
                <w:sz w:val="24"/>
                <w:szCs w:val="24"/>
              </w:rPr>
            </w:pPr>
            <w:r w:rsidRPr="00B06356">
              <w:rPr>
                <w:rFonts w:cs="Times New Roman"/>
                <w:sz w:val="24"/>
                <w:szCs w:val="24"/>
              </w:rPr>
              <w:t>75-89</w:t>
            </w:r>
          </w:p>
        </w:tc>
        <w:tc>
          <w:tcPr>
            <w:tcW w:w="1134" w:type="dxa"/>
            <w:vAlign w:val="center"/>
          </w:tcPr>
          <w:p w:rsidR="004828E4" w:rsidRPr="00B06356" w:rsidRDefault="004828E4" w:rsidP="0038158D">
            <w:pPr>
              <w:jc w:val="both"/>
              <w:rPr>
                <w:rFonts w:cs="Times New Roman"/>
                <w:sz w:val="24"/>
                <w:szCs w:val="24"/>
                <w:lang w:val="id-ID"/>
              </w:rPr>
            </w:pPr>
            <w:r w:rsidRPr="00B06356">
              <w:rPr>
                <w:rFonts w:cs="Times New Roman"/>
                <w:sz w:val="24"/>
                <w:szCs w:val="24"/>
                <w:lang w:val="id-ID"/>
              </w:rPr>
              <w:t>15</w:t>
            </w:r>
          </w:p>
        </w:tc>
        <w:tc>
          <w:tcPr>
            <w:tcW w:w="1276" w:type="dxa"/>
            <w:vAlign w:val="center"/>
          </w:tcPr>
          <w:p w:rsidR="004828E4" w:rsidRPr="00B06356" w:rsidRDefault="004828E4" w:rsidP="0038158D">
            <w:pPr>
              <w:jc w:val="both"/>
              <w:rPr>
                <w:rFonts w:cs="Times New Roman"/>
                <w:sz w:val="24"/>
                <w:szCs w:val="24"/>
              </w:rPr>
            </w:pPr>
            <w:r w:rsidRPr="00B06356">
              <w:rPr>
                <w:rFonts w:cs="Times New Roman"/>
                <w:sz w:val="24"/>
                <w:szCs w:val="24"/>
              </w:rPr>
              <w:t>57,69</w:t>
            </w:r>
          </w:p>
        </w:tc>
        <w:tc>
          <w:tcPr>
            <w:tcW w:w="1276" w:type="dxa"/>
            <w:vAlign w:val="center"/>
          </w:tcPr>
          <w:p w:rsidR="004828E4" w:rsidRPr="00B06356" w:rsidRDefault="004828E4" w:rsidP="0038158D">
            <w:pPr>
              <w:jc w:val="both"/>
              <w:rPr>
                <w:rFonts w:cs="Times New Roman"/>
                <w:sz w:val="24"/>
                <w:szCs w:val="24"/>
                <w:lang w:val="id-ID"/>
              </w:rPr>
            </w:pPr>
            <w:r w:rsidRPr="00B06356">
              <w:rPr>
                <w:rFonts w:cs="Times New Roman"/>
                <w:sz w:val="24"/>
                <w:szCs w:val="24"/>
                <w:lang w:val="id-ID"/>
              </w:rPr>
              <w:t>19</w:t>
            </w:r>
          </w:p>
        </w:tc>
        <w:tc>
          <w:tcPr>
            <w:tcW w:w="1134" w:type="dxa"/>
            <w:vAlign w:val="center"/>
          </w:tcPr>
          <w:p w:rsidR="004828E4" w:rsidRPr="00B06356" w:rsidRDefault="004828E4" w:rsidP="0038158D">
            <w:pPr>
              <w:jc w:val="both"/>
              <w:rPr>
                <w:rFonts w:cs="Times New Roman"/>
                <w:sz w:val="24"/>
                <w:szCs w:val="24"/>
              </w:rPr>
            </w:pPr>
            <w:r w:rsidRPr="00B06356">
              <w:rPr>
                <w:rFonts w:cs="Times New Roman"/>
                <w:sz w:val="24"/>
                <w:szCs w:val="24"/>
              </w:rPr>
              <w:t>59,37</w:t>
            </w:r>
          </w:p>
        </w:tc>
        <w:tc>
          <w:tcPr>
            <w:tcW w:w="1286" w:type="dxa"/>
            <w:vAlign w:val="center"/>
          </w:tcPr>
          <w:p w:rsidR="004828E4" w:rsidRPr="00B06356" w:rsidRDefault="004828E4" w:rsidP="0038158D">
            <w:pPr>
              <w:jc w:val="both"/>
              <w:rPr>
                <w:rFonts w:cs="Times New Roman"/>
                <w:sz w:val="24"/>
                <w:szCs w:val="24"/>
              </w:rPr>
            </w:pPr>
            <w:r w:rsidRPr="00B06356">
              <w:rPr>
                <w:rFonts w:cs="Times New Roman"/>
                <w:sz w:val="24"/>
                <w:szCs w:val="24"/>
                <w:lang w:val="id-ID"/>
              </w:rPr>
              <w:t>S.T</w:t>
            </w:r>
            <w:r w:rsidRPr="00B06356">
              <w:rPr>
                <w:rFonts w:cs="Times New Roman"/>
                <w:sz w:val="24"/>
                <w:szCs w:val="24"/>
              </w:rPr>
              <w:t>inggi</w:t>
            </w:r>
          </w:p>
        </w:tc>
      </w:tr>
      <w:tr w:rsidR="004828E4" w:rsidRPr="00B06356" w:rsidTr="004828E4">
        <w:tc>
          <w:tcPr>
            <w:tcW w:w="1559" w:type="dxa"/>
            <w:vAlign w:val="center"/>
          </w:tcPr>
          <w:p w:rsidR="004828E4" w:rsidRPr="00B06356" w:rsidRDefault="004828E4" w:rsidP="0038158D">
            <w:pPr>
              <w:jc w:val="both"/>
              <w:rPr>
                <w:rFonts w:cs="Times New Roman"/>
                <w:sz w:val="24"/>
                <w:szCs w:val="24"/>
              </w:rPr>
            </w:pPr>
            <w:r w:rsidRPr="00B06356">
              <w:rPr>
                <w:rFonts w:cs="Times New Roman"/>
                <w:sz w:val="24"/>
                <w:szCs w:val="24"/>
              </w:rPr>
              <w:t>55-74</w:t>
            </w:r>
          </w:p>
        </w:tc>
        <w:tc>
          <w:tcPr>
            <w:tcW w:w="1134" w:type="dxa"/>
            <w:vAlign w:val="center"/>
          </w:tcPr>
          <w:p w:rsidR="004828E4" w:rsidRPr="00B06356" w:rsidRDefault="004828E4" w:rsidP="0038158D">
            <w:pPr>
              <w:jc w:val="both"/>
              <w:rPr>
                <w:rFonts w:cs="Times New Roman"/>
                <w:sz w:val="24"/>
                <w:szCs w:val="24"/>
                <w:lang w:val="id-ID"/>
              </w:rPr>
            </w:pPr>
            <w:r w:rsidRPr="00B06356">
              <w:rPr>
                <w:rFonts w:cs="Times New Roman"/>
                <w:sz w:val="24"/>
                <w:szCs w:val="24"/>
                <w:lang w:val="id-ID"/>
              </w:rPr>
              <w:t>1</w:t>
            </w:r>
          </w:p>
        </w:tc>
        <w:tc>
          <w:tcPr>
            <w:tcW w:w="1276" w:type="dxa"/>
            <w:vAlign w:val="center"/>
          </w:tcPr>
          <w:p w:rsidR="004828E4" w:rsidRPr="00B06356" w:rsidRDefault="004828E4" w:rsidP="0038158D">
            <w:pPr>
              <w:jc w:val="both"/>
              <w:rPr>
                <w:rFonts w:cs="Times New Roman"/>
                <w:sz w:val="24"/>
                <w:szCs w:val="24"/>
              </w:rPr>
            </w:pPr>
            <w:r w:rsidRPr="00B06356">
              <w:rPr>
                <w:rFonts w:cs="Times New Roman"/>
                <w:sz w:val="24"/>
                <w:szCs w:val="24"/>
              </w:rPr>
              <w:t>3,85</w:t>
            </w:r>
          </w:p>
        </w:tc>
        <w:tc>
          <w:tcPr>
            <w:tcW w:w="1276" w:type="dxa"/>
            <w:vAlign w:val="center"/>
          </w:tcPr>
          <w:p w:rsidR="004828E4" w:rsidRPr="00B06356" w:rsidRDefault="004828E4" w:rsidP="0038158D">
            <w:pPr>
              <w:jc w:val="both"/>
              <w:rPr>
                <w:rFonts w:cs="Times New Roman"/>
                <w:sz w:val="24"/>
                <w:szCs w:val="24"/>
                <w:lang w:val="id-ID"/>
              </w:rPr>
            </w:pPr>
            <w:r w:rsidRPr="00B06356">
              <w:rPr>
                <w:rFonts w:cs="Times New Roman"/>
                <w:sz w:val="24"/>
                <w:szCs w:val="24"/>
                <w:lang w:val="id-ID"/>
              </w:rPr>
              <w:t>9</w:t>
            </w:r>
          </w:p>
        </w:tc>
        <w:tc>
          <w:tcPr>
            <w:tcW w:w="1134" w:type="dxa"/>
            <w:vAlign w:val="center"/>
          </w:tcPr>
          <w:p w:rsidR="004828E4" w:rsidRPr="00B06356" w:rsidRDefault="004828E4" w:rsidP="0038158D">
            <w:pPr>
              <w:jc w:val="both"/>
              <w:rPr>
                <w:rFonts w:cs="Times New Roman"/>
                <w:sz w:val="24"/>
                <w:szCs w:val="24"/>
              </w:rPr>
            </w:pPr>
            <w:r w:rsidRPr="00B06356">
              <w:rPr>
                <w:rFonts w:cs="Times New Roman"/>
                <w:sz w:val="24"/>
                <w:szCs w:val="24"/>
              </w:rPr>
              <w:t>28,13</w:t>
            </w:r>
          </w:p>
        </w:tc>
        <w:tc>
          <w:tcPr>
            <w:tcW w:w="1286" w:type="dxa"/>
            <w:vAlign w:val="center"/>
          </w:tcPr>
          <w:p w:rsidR="004828E4" w:rsidRPr="00B06356" w:rsidRDefault="004828E4" w:rsidP="0038158D">
            <w:pPr>
              <w:jc w:val="both"/>
              <w:rPr>
                <w:rFonts w:cs="Times New Roman"/>
                <w:sz w:val="24"/>
                <w:szCs w:val="24"/>
              </w:rPr>
            </w:pPr>
            <w:r w:rsidRPr="00B06356">
              <w:rPr>
                <w:rFonts w:cs="Times New Roman"/>
                <w:sz w:val="24"/>
                <w:szCs w:val="24"/>
              </w:rPr>
              <w:t>Sedang</w:t>
            </w:r>
          </w:p>
        </w:tc>
      </w:tr>
      <w:tr w:rsidR="004828E4" w:rsidRPr="00B06356" w:rsidTr="004828E4">
        <w:tc>
          <w:tcPr>
            <w:tcW w:w="1559" w:type="dxa"/>
            <w:vAlign w:val="center"/>
          </w:tcPr>
          <w:p w:rsidR="004828E4" w:rsidRPr="00B06356" w:rsidRDefault="004828E4" w:rsidP="0038158D">
            <w:pPr>
              <w:jc w:val="both"/>
              <w:rPr>
                <w:rFonts w:cs="Times New Roman"/>
                <w:sz w:val="24"/>
                <w:szCs w:val="24"/>
              </w:rPr>
            </w:pPr>
            <w:r w:rsidRPr="00B06356">
              <w:rPr>
                <w:rFonts w:cs="Times New Roman"/>
                <w:sz w:val="24"/>
                <w:szCs w:val="24"/>
              </w:rPr>
              <w:t>40-54</w:t>
            </w:r>
          </w:p>
        </w:tc>
        <w:tc>
          <w:tcPr>
            <w:tcW w:w="1134" w:type="dxa"/>
            <w:vAlign w:val="center"/>
          </w:tcPr>
          <w:p w:rsidR="004828E4" w:rsidRPr="00B06356" w:rsidRDefault="004828E4" w:rsidP="0038158D">
            <w:pPr>
              <w:jc w:val="both"/>
              <w:rPr>
                <w:rFonts w:cs="Times New Roman"/>
                <w:sz w:val="24"/>
                <w:szCs w:val="24"/>
                <w:lang w:val="id-ID"/>
              </w:rPr>
            </w:pPr>
            <w:r w:rsidRPr="00B06356">
              <w:rPr>
                <w:rFonts w:cs="Times New Roman"/>
                <w:sz w:val="24"/>
                <w:szCs w:val="24"/>
                <w:lang w:val="id-ID"/>
              </w:rPr>
              <w:t>2</w:t>
            </w:r>
          </w:p>
        </w:tc>
        <w:tc>
          <w:tcPr>
            <w:tcW w:w="1276" w:type="dxa"/>
            <w:vAlign w:val="center"/>
          </w:tcPr>
          <w:p w:rsidR="004828E4" w:rsidRPr="00B06356" w:rsidRDefault="004828E4" w:rsidP="0038158D">
            <w:pPr>
              <w:jc w:val="both"/>
              <w:rPr>
                <w:rFonts w:cs="Times New Roman"/>
                <w:sz w:val="24"/>
                <w:szCs w:val="24"/>
              </w:rPr>
            </w:pPr>
            <w:r w:rsidRPr="00B06356">
              <w:rPr>
                <w:rFonts w:cs="Times New Roman"/>
                <w:sz w:val="24"/>
                <w:szCs w:val="24"/>
              </w:rPr>
              <w:t>7,69</w:t>
            </w:r>
          </w:p>
        </w:tc>
        <w:tc>
          <w:tcPr>
            <w:tcW w:w="1276" w:type="dxa"/>
            <w:vAlign w:val="center"/>
          </w:tcPr>
          <w:p w:rsidR="004828E4" w:rsidRPr="00B06356" w:rsidRDefault="004828E4" w:rsidP="0038158D">
            <w:pPr>
              <w:jc w:val="both"/>
              <w:rPr>
                <w:rFonts w:cs="Times New Roman"/>
                <w:sz w:val="24"/>
                <w:szCs w:val="24"/>
                <w:lang w:val="id-ID"/>
              </w:rPr>
            </w:pPr>
            <w:r w:rsidRPr="00B06356">
              <w:rPr>
                <w:rFonts w:cs="Times New Roman"/>
                <w:sz w:val="24"/>
                <w:szCs w:val="24"/>
                <w:lang w:val="id-ID"/>
              </w:rPr>
              <w:t>0</w:t>
            </w:r>
          </w:p>
        </w:tc>
        <w:tc>
          <w:tcPr>
            <w:tcW w:w="1134" w:type="dxa"/>
            <w:vAlign w:val="center"/>
          </w:tcPr>
          <w:p w:rsidR="004828E4" w:rsidRPr="00B06356" w:rsidRDefault="004828E4" w:rsidP="0038158D">
            <w:pPr>
              <w:jc w:val="both"/>
              <w:rPr>
                <w:rFonts w:cs="Times New Roman"/>
                <w:sz w:val="24"/>
                <w:szCs w:val="24"/>
                <w:lang w:val="id-ID"/>
              </w:rPr>
            </w:pPr>
            <w:r w:rsidRPr="00B06356">
              <w:rPr>
                <w:rFonts w:cs="Times New Roman"/>
                <w:sz w:val="24"/>
                <w:szCs w:val="24"/>
                <w:lang w:val="id-ID"/>
              </w:rPr>
              <w:t>0</w:t>
            </w:r>
          </w:p>
        </w:tc>
        <w:tc>
          <w:tcPr>
            <w:tcW w:w="1286" w:type="dxa"/>
            <w:vAlign w:val="center"/>
          </w:tcPr>
          <w:p w:rsidR="004828E4" w:rsidRPr="00B06356" w:rsidRDefault="004828E4" w:rsidP="0038158D">
            <w:pPr>
              <w:jc w:val="both"/>
              <w:rPr>
                <w:rFonts w:cs="Times New Roman"/>
                <w:sz w:val="24"/>
                <w:szCs w:val="24"/>
              </w:rPr>
            </w:pPr>
            <w:r w:rsidRPr="00B06356">
              <w:rPr>
                <w:rFonts w:cs="Times New Roman"/>
                <w:sz w:val="24"/>
                <w:szCs w:val="24"/>
              </w:rPr>
              <w:t>Rendah</w:t>
            </w:r>
          </w:p>
        </w:tc>
      </w:tr>
      <w:tr w:rsidR="004828E4" w:rsidRPr="00B06356" w:rsidTr="004828E4">
        <w:tc>
          <w:tcPr>
            <w:tcW w:w="1559" w:type="dxa"/>
            <w:vAlign w:val="center"/>
          </w:tcPr>
          <w:p w:rsidR="004828E4" w:rsidRPr="00B06356" w:rsidRDefault="004828E4" w:rsidP="0038158D">
            <w:pPr>
              <w:jc w:val="both"/>
              <w:rPr>
                <w:rFonts w:cs="Times New Roman"/>
                <w:sz w:val="24"/>
                <w:szCs w:val="24"/>
              </w:rPr>
            </w:pPr>
            <w:r w:rsidRPr="00B06356">
              <w:rPr>
                <w:rFonts w:cs="Times New Roman"/>
                <w:sz w:val="24"/>
                <w:szCs w:val="24"/>
              </w:rPr>
              <w:t>0-39</w:t>
            </w:r>
          </w:p>
        </w:tc>
        <w:tc>
          <w:tcPr>
            <w:tcW w:w="1134" w:type="dxa"/>
            <w:vAlign w:val="center"/>
          </w:tcPr>
          <w:p w:rsidR="004828E4" w:rsidRPr="00B06356" w:rsidRDefault="004828E4" w:rsidP="0038158D">
            <w:pPr>
              <w:jc w:val="both"/>
              <w:rPr>
                <w:rFonts w:cs="Times New Roman"/>
                <w:sz w:val="24"/>
                <w:szCs w:val="24"/>
                <w:lang w:val="id-ID"/>
              </w:rPr>
            </w:pPr>
            <w:r w:rsidRPr="00B06356">
              <w:rPr>
                <w:rFonts w:cs="Times New Roman"/>
                <w:sz w:val="24"/>
                <w:szCs w:val="24"/>
                <w:lang w:val="id-ID"/>
              </w:rPr>
              <w:t>0</w:t>
            </w:r>
          </w:p>
        </w:tc>
        <w:tc>
          <w:tcPr>
            <w:tcW w:w="1276" w:type="dxa"/>
            <w:vAlign w:val="center"/>
          </w:tcPr>
          <w:p w:rsidR="004828E4" w:rsidRPr="00B06356" w:rsidRDefault="004828E4" w:rsidP="0038158D">
            <w:pPr>
              <w:jc w:val="both"/>
              <w:rPr>
                <w:rFonts w:cs="Times New Roman"/>
                <w:sz w:val="24"/>
                <w:szCs w:val="24"/>
                <w:lang w:val="id-ID"/>
              </w:rPr>
            </w:pPr>
            <w:r w:rsidRPr="00B06356">
              <w:rPr>
                <w:rFonts w:cs="Times New Roman"/>
                <w:sz w:val="24"/>
                <w:szCs w:val="24"/>
                <w:lang w:val="id-ID"/>
              </w:rPr>
              <w:t>0</w:t>
            </w:r>
          </w:p>
        </w:tc>
        <w:tc>
          <w:tcPr>
            <w:tcW w:w="1276" w:type="dxa"/>
            <w:vAlign w:val="center"/>
          </w:tcPr>
          <w:p w:rsidR="004828E4" w:rsidRPr="00B06356" w:rsidRDefault="004828E4" w:rsidP="0038158D">
            <w:pPr>
              <w:jc w:val="both"/>
              <w:rPr>
                <w:rFonts w:cs="Times New Roman"/>
                <w:sz w:val="24"/>
                <w:szCs w:val="24"/>
              </w:rPr>
            </w:pPr>
            <w:r w:rsidRPr="00B06356">
              <w:rPr>
                <w:rFonts w:cs="Times New Roman"/>
                <w:sz w:val="24"/>
                <w:szCs w:val="24"/>
              </w:rPr>
              <w:t>0</w:t>
            </w:r>
          </w:p>
        </w:tc>
        <w:tc>
          <w:tcPr>
            <w:tcW w:w="1134" w:type="dxa"/>
            <w:vAlign w:val="center"/>
          </w:tcPr>
          <w:p w:rsidR="004828E4" w:rsidRPr="00B06356" w:rsidRDefault="004828E4" w:rsidP="0038158D">
            <w:pPr>
              <w:jc w:val="both"/>
              <w:rPr>
                <w:rFonts w:cs="Times New Roman"/>
                <w:sz w:val="24"/>
                <w:szCs w:val="24"/>
              </w:rPr>
            </w:pPr>
            <w:r w:rsidRPr="00B06356">
              <w:rPr>
                <w:rFonts w:cs="Times New Roman"/>
                <w:sz w:val="24"/>
                <w:szCs w:val="24"/>
              </w:rPr>
              <w:t>0</w:t>
            </w:r>
          </w:p>
        </w:tc>
        <w:tc>
          <w:tcPr>
            <w:tcW w:w="1286" w:type="dxa"/>
            <w:vAlign w:val="center"/>
          </w:tcPr>
          <w:p w:rsidR="004828E4" w:rsidRPr="00B06356" w:rsidRDefault="004828E4" w:rsidP="0038158D">
            <w:pPr>
              <w:jc w:val="both"/>
              <w:rPr>
                <w:rFonts w:cs="Times New Roman"/>
                <w:sz w:val="24"/>
                <w:szCs w:val="24"/>
              </w:rPr>
            </w:pPr>
            <w:r w:rsidRPr="00B06356">
              <w:rPr>
                <w:rFonts w:cs="Times New Roman"/>
                <w:sz w:val="24"/>
                <w:szCs w:val="24"/>
              </w:rPr>
              <w:t>S. Rendah</w:t>
            </w:r>
          </w:p>
        </w:tc>
      </w:tr>
      <w:tr w:rsidR="004828E4" w:rsidRPr="00B06356" w:rsidTr="004828E4">
        <w:tc>
          <w:tcPr>
            <w:tcW w:w="1559" w:type="dxa"/>
            <w:vAlign w:val="center"/>
          </w:tcPr>
          <w:p w:rsidR="004828E4" w:rsidRPr="00B06356" w:rsidRDefault="004828E4" w:rsidP="0038158D">
            <w:pPr>
              <w:jc w:val="both"/>
              <w:rPr>
                <w:rFonts w:cs="Times New Roman"/>
                <w:sz w:val="24"/>
                <w:szCs w:val="24"/>
              </w:rPr>
            </w:pPr>
            <w:r w:rsidRPr="00B06356">
              <w:rPr>
                <w:rFonts w:cs="Times New Roman"/>
                <w:sz w:val="24"/>
                <w:szCs w:val="24"/>
              </w:rPr>
              <w:t>Jumlah</w:t>
            </w:r>
          </w:p>
        </w:tc>
        <w:tc>
          <w:tcPr>
            <w:tcW w:w="1134" w:type="dxa"/>
            <w:vAlign w:val="center"/>
          </w:tcPr>
          <w:p w:rsidR="004828E4" w:rsidRPr="00B06356" w:rsidRDefault="004828E4" w:rsidP="0038158D">
            <w:pPr>
              <w:jc w:val="both"/>
              <w:rPr>
                <w:rFonts w:cs="Times New Roman"/>
                <w:sz w:val="24"/>
                <w:szCs w:val="24"/>
              </w:rPr>
            </w:pPr>
            <w:r w:rsidRPr="00B06356">
              <w:rPr>
                <w:rFonts w:cs="Times New Roman"/>
                <w:sz w:val="24"/>
                <w:szCs w:val="24"/>
              </w:rPr>
              <w:t>26</w:t>
            </w:r>
          </w:p>
        </w:tc>
        <w:tc>
          <w:tcPr>
            <w:tcW w:w="1276" w:type="dxa"/>
            <w:vAlign w:val="center"/>
          </w:tcPr>
          <w:p w:rsidR="004828E4" w:rsidRPr="00B06356" w:rsidRDefault="004828E4" w:rsidP="0038158D">
            <w:pPr>
              <w:jc w:val="both"/>
              <w:rPr>
                <w:rFonts w:cs="Times New Roman"/>
                <w:sz w:val="24"/>
                <w:szCs w:val="24"/>
              </w:rPr>
            </w:pPr>
            <w:r w:rsidRPr="00B06356">
              <w:rPr>
                <w:rFonts w:cs="Times New Roman"/>
                <w:sz w:val="24"/>
                <w:szCs w:val="24"/>
              </w:rPr>
              <w:t>100</w:t>
            </w:r>
          </w:p>
        </w:tc>
        <w:tc>
          <w:tcPr>
            <w:tcW w:w="1276" w:type="dxa"/>
            <w:vAlign w:val="center"/>
          </w:tcPr>
          <w:p w:rsidR="004828E4" w:rsidRPr="00B06356" w:rsidRDefault="004828E4" w:rsidP="0038158D">
            <w:pPr>
              <w:jc w:val="both"/>
              <w:rPr>
                <w:rFonts w:cs="Times New Roman"/>
                <w:sz w:val="24"/>
                <w:szCs w:val="24"/>
              </w:rPr>
            </w:pPr>
            <w:r w:rsidRPr="00B06356">
              <w:rPr>
                <w:rFonts w:cs="Times New Roman"/>
                <w:sz w:val="24"/>
                <w:szCs w:val="24"/>
              </w:rPr>
              <w:t>32</w:t>
            </w:r>
          </w:p>
        </w:tc>
        <w:tc>
          <w:tcPr>
            <w:tcW w:w="1134" w:type="dxa"/>
            <w:vAlign w:val="center"/>
          </w:tcPr>
          <w:p w:rsidR="004828E4" w:rsidRPr="00B06356" w:rsidRDefault="004828E4" w:rsidP="0038158D">
            <w:pPr>
              <w:jc w:val="both"/>
              <w:rPr>
                <w:rFonts w:cs="Times New Roman"/>
                <w:sz w:val="24"/>
                <w:szCs w:val="24"/>
              </w:rPr>
            </w:pPr>
            <w:r w:rsidRPr="00B06356">
              <w:rPr>
                <w:rFonts w:cs="Times New Roman"/>
                <w:sz w:val="24"/>
                <w:szCs w:val="24"/>
              </w:rPr>
              <w:t>100</w:t>
            </w:r>
          </w:p>
        </w:tc>
        <w:tc>
          <w:tcPr>
            <w:tcW w:w="1286" w:type="dxa"/>
            <w:vAlign w:val="center"/>
          </w:tcPr>
          <w:p w:rsidR="004828E4" w:rsidRPr="00B06356" w:rsidRDefault="004828E4" w:rsidP="0038158D">
            <w:pPr>
              <w:jc w:val="both"/>
              <w:rPr>
                <w:rFonts w:cs="Times New Roman"/>
                <w:sz w:val="24"/>
                <w:szCs w:val="24"/>
              </w:rPr>
            </w:pPr>
          </w:p>
        </w:tc>
      </w:tr>
    </w:tbl>
    <w:p w:rsidR="004828E4" w:rsidRPr="00B06356" w:rsidRDefault="004828E4" w:rsidP="0038158D">
      <w:pPr>
        <w:jc w:val="both"/>
        <w:rPr>
          <w:rFonts w:cs="Times New Roman"/>
          <w:sz w:val="24"/>
          <w:szCs w:val="24"/>
        </w:rPr>
      </w:pPr>
    </w:p>
    <w:p w:rsidR="004828E4" w:rsidRPr="00B06356" w:rsidRDefault="004828E4" w:rsidP="007466F8">
      <w:pPr>
        <w:ind w:firstLine="720"/>
        <w:jc w:val="both"/>
        <w:rPr>
          <w:rFonts w:cs="Times New Roman"/>
          <w:sz w:val="24"/>
          <w:szCs w:val="24"/>
        </w:rPr>
      </w:pPr>
      <w:r w:rsidRPr="00B06356">
        <w:rPr>
          <w:rFonts w:cs="Times New Roman"/>
          <w:sz w:val="24"/>
          <w:szCs w:val="24"/>
        </w:rPr>
        <w:lastRenderedPageBreak/>
        <w:t xml:space="preserve">Tabel diatas menunjukkan bahwa </w:t>
      </w:r>
      <w:proofErr w:type="gramStart"/>
      <w:r w:rsidRPr="00B06356">
        <w:rPr>
          <w:rFonts w:cs="Times New Roman"/>
          <w:sz w:val="24"/>
          <w:szCs w:val="24"/>
        </w:rPr>
        <w:t>dari  58</w:t>
      </w:r>
      <w:proofErr w:type="gramEnd"/>
      <w:r w:rsidRPr="00B06356">
        <w:rPr>
          <w:rFonts w:cs="Times New Roman"/>
          <w:sz w:val="24"/>
          <w:szCs w:val="24"/>
        </w:rPr>
        <w:t xml:space="preserve"> siswa kelas VII SMP Al-Bayan Makassar yang mengikuti pembelajaran bahasa Indonesia melalui model Scramble adalah 30,77</w:t>
      </w:r>
      <m:oMath>
        <m:r>
          <m:rPr>
            <m:sty m:val="p"/>
          </m:rPr>
          <w:rPr>
            <w:rFonts w:ascii="Cambria Math" w:hAnsi="Cambria Math" w:cs="Times New Roman"/>
            <w:sz w:val="24"/>
            <w:szCs w:val="24"/>
          </w:rPr>
          <m:t>%</m:t>
        </m:r>
      </m:oMath>
      <w:r w:rsidRPr="00B06356">
        <w:rPr>
          <w:rFonts w:cs="Times New Roman"/>
          <w:sz w:val="24"/>
          <w:szCs w:val="24"/>
        </w:rPr>
        <w:t xml:space="preserve"> dan 12,50</w:t>
      </w:r>
      <m:oMath>
        <m:r>
          <m:rPr>
            <m:sty m:val="p"/>
          </m:rPr>
          <w:rPr>
            <w:rFonts w:ascii="Cambria Math" w:hAnsi="Cambria Math" w:cs="Times New Roman"/>
            <w:sz w:val="24"/>
            <w:szCs w:val="24"/>
          </w:rPr>
          <m:t>%</m:t>
        </m:r>
      </m:oMath>
      <w:r w:rsidRPr="00B06356">
        <w:rPr>
          <w:rFonts w:cs="Times New Roman"/>
          <w:sz w:val="24"/>
          <w:szCs w:val="24"/>
        </w:rPr>
        <w:t xml:space="preserve"> siswa yang memperoleh nilai yang berada pada kategori yang tinggi; 57,69</w:t>
      </w:r>
      <m:oMath>
        <m:r>
          <m:rPr>
            <m:sty m:val="p"/>
          </m:rPr>
          <w:rPr>
            <w:rFonts w:ascii="Cambria Math" w:hAnsi="Cambria Math" w:cs="Times New Roman"/>
            <w:sz w:val="24"/>
            <w:szCs w:val="24"/>
          </w:rPr>
          <m:t>%</m:t>
        </m:r>
      </m:oMath>
      <w:r w:rsidRPr="00B06356">
        <w:rPr>
          <w:rFonts w:cs="Times New Roman"/>
          <w:sz w:val="24"/>
          <w:szCs w:val="24"/>
        </w:rPr>
        <w:t xml:space="preserve">  dan 59,37</w:t>
      </w:r>
      <m:oMath>
        <m:r>
          <m:rPr>
            <m:sty m:val="p"/>
          </m:rPr>
          <w:rPr>
            <w:rFonts w:ascii="Cambria Math" w:hAnsi="Cambria Math" w:cs="Times New Roman"/>
            <w:sz w:val="24"/>
            <w:szCs w:val="24"/>
          </w:rPr>
          <m:t>%</m:t>
        </m:r>
      </m:oMath>
      <w:r w:rsidRPr="00B06356">
        <w:rPr>
          <w:rFonts w:cs="Times New Roman"/>
          <w:sz w:val="24"/>
          <w:szCs w:val="24"/>
        </w:rPr>
        <w:t xml:space="preserve"> siswa yang memperoleh nilai yang berada pada kategori sangat tinggi; 3,85,2</w:t>
      </w:r>
      <m:oMath>
        <m:r>
          <m:rPr>
            <m:sty m:val="p"/>
          </m:rPr>
          <w:rPr>
            <w:rFonts w:ascii="Cambria Math" w:hAnsi="Cambria Math" w:cs="Times New Roman"/>
            <w:sz w:val="24"/>
            <w:szCs w:val="24"/>
          </w:rPr>
          <m:t>%</m:t>
        </m:r>
      </m:oMath>
      <w:r w:rsidRPr="00B06356">
        <w:rPr>
          <w:rFonts w:cs="Times New Roman"/>
          <w:sz w:val="24"/>
          <w:szCs w:val="24"/>
        </w:rPr>
        <w:t xml:space="preserve"> dan 28,13</w:t>
      </w:r>
      <m:oMath>
        <m:r>
          <m:rPr>
            <m:sty m:val="p"/>
          </m:rPr>
          <w:rPr>
            <w:rFonts w:ascii="Cambria Math" w:hAnsi="Cambria Math" w:cs="Times New Roman"/>
            <w:sz w:val="24"/>
            <w:szCs w:val="24"/>
          </w:rPr>
          <m:t>%</m:t>
        </m:r>
      </m:oMath>
      <w:r w:rsidRPr="00B06356">
        <w:rPr>
          <w:rFonts w:cs="Times New Roman"/>
          <w:sz w:val="24"/>
          <w:szCs w:val="24"/>
        </w:rPr>
        <w:t xml:space="preserve"> siswa yang memperoleh nilai yang berada pada kategori sedang, dan 0</w:t>
      </w:r>
      <m:oMath>
        <m:r>
          <m:rPr>
            <m:sty m:val="p"/>
          </m:rPr>
          <w:rPr>
            <w:rFonts w:ascii="Cambria Math" w:hAnsi="Cambria Math" w:cs="Times New Roman"/>
            <w:sz w:val="24"/>
            <w:szCs w:val="24"/>
          </w:rPr>
          <m:t>%</m:t>
        </m:r>
      </m:oMath>
      <w:r w:rsidRPr="00B06356">
        <w:rPr>
          <w:rFonts w:cs="Times New Roman"/>
          <w:sz w:val="24"/>
          <w:szCs w:val="24"/>
        </w:rPr>
        <w:t xml:space="preserve"> siswa yang memperoleh nilai yang berada pada kategori rendah dan sangat rendah.</w:t>
      </w:r>
    </w:p>
    <w:p w:rsidR="004828E4" w:rsidRPr="00B06356" w:rsidRDefault="004828E4" w:rsidP="007466F8">
      <w:pPr>
        <w:ind w:firstLine="720"/>
        <w:jc w:val="both"/>
        <w:rPr>
          <w:rFonts w:cs="Times New Roman"/>
          <w:sz w:val="24"/>
          <w:szCs w:val="24"/>
        </w:rPr>
      </w:pPr>
      <w:r w:rsidRPr="00B06356">
        <w:rPr>
          <w:rFonts w:cs="Times New Roman"/>
          <w:sz w:val="24"/>
          <w:szCs w:val="24"/>
        </w:rPr>
        <w:t xml:space="preserve"> Untuk melihat peningkatan hasil belajar membaca pemahaman untuk menemukan gagasan utama siswa SMP Al-Bayan Makassar dalam setiap kelas tercatat pada tabel berikut:</w:t>
      </w:r>
    </w:p>
    <w:p w:rsidR="004828E4" w:rsidRPr="00B06356" w:rsidRDefault="0038158D" w:rsidP="0038158D">
      <w:pPr>
        <w:jc w:val="both"/>
        <w:rPr>
          <w:rFonts w:cs="Times New Roman"/>
          <w:sz w:val="24"/>
          <w:szCs w:val="24"/>
          <w:lang w:val="id-ID"/>
        </w:rPr>
      </w:pPr>
      <w:r w:rsidRPr="00B06356">
        <w:rPr>
          <w:rFonts w:cs="Times New Roman"/>
          <w:sz w:val="24"/>
          <w:szCs w:val="24"/>
          <w:lang w:val="id-ID"/>
        </w:rPr>
        <w:t xml:space="preserve">Tabel </w:t>
      </w:r>
      <w:r w:rsidRPr="00B06356">
        <w:rPr>
          <w:rFonts w:cs="Times New Roman"/>
          <w:sz w:val="24"/>
          <w:szCs w:val="24"/>
        </w:rPr>
        <w:t>6</w:t>
      </w:r>
      <w:r w:rsidR="004828E4" w:rsidRPr="00B06356">
        <w:rPr>
          <w:rFonts w:cs="Times New Roman"/>
          <w:sz w:val="24"/>
          <w:szCs w:val="24"/>
          <w:lang w:val="id-ID"/>
        </w:rPr>
        <w:t>. Skor analisis rata-rata setiap kelas</w:t>
      </w:r>
    </w:p>
    <w:tbl>
      <w:tblPr>
        <w:tblStyle w:val="TableGrid"/>
        <w:tblW w:w="0" w:type="auto"/>
        <w:tblInd w:w="108" w:type="dxa"/>
        <w:tblLook w:val="04A0" w:firstRow="1" w:lastRow="0" w:firstColumn="1" w:lastColumn="0" w:noHBand="0" w:noVBand="1"/>
      </w:tblPr>
      <w:tblGrid>
        <w:gridCol w:w="510"/>
        <w:gridCol w:w="3499"/>
        <w:gridCol w:w="2012"/>
        <w:gridCol w:w="1776"/>
      </w:tblGrid>
      <w:tr w:rsidR="004828E4" w:rsidRPr="00B06356" w:rsidTr="004828E4">
        <w:tc>
          <w:tcPr>
            <w:tcW w:w="510" w:type="dxa"/>
            <w:vAlign w:val="center"/>
          </w:tcPr>
          <w:p w:rsidR="004828E4" w:rsidRPr="00B06356" w:rsidRDefault="004828E4" w:rsidP="0038158D">
            <w:pPr>
              <w:jc w:val="both"/>
              <w:rPr>
                <w:rFonts w:cs="Times New Roman"/>
                <w:sz w:val="24"/>
                <w:szCs w:val="24"/>
                <w:lang w:val="id-ID"/>
              </w:rPr>
            </w:pPr>
            <w:r w:rsidRPr="00B06356">
              <w:rPr>
                <w:rFonts w:cs="Times New Roman"/>
                <w:sz w:val="24"/>
                <w:szCs w:val="24"/>
                <w:lang w:val="id-ID"/>
              </w:rPr>
              <w:t>No</w:t>
            </w:r>
          </w:p>
        </w:tc>
        <w:tc>
          <w:tcPr>
            <w:tcW w:w="3499" w:type="dxa"/>
            <w:vAlign w:val="center"/>
          </w:tcPr>
          <w:p w:rsidR="004828E4" w:rsidRPr="00B06356" w:rsidRDefault="004828E4" w:rsidP="0038158D">
            <w:pPr>
              <w:jc w:val="both"/>
              <w:rPr>
                <w:rFonts w:cs="Times New Roman"/>
                <w:sz w:val="24"/>
                <w:szCs w:val="24"/>
                <w:lang w:val="id-ID"/>
              </w:rPr>
            </w:pPr>
            <w:r w:rsidRPr="00B06356">
              <w:rPr>
                <w:rFonts w:cs="Times New Roman"/>
                <w:sz w:val="24"/>
                <w:szCs w:val="24"/>
                <w:lang w:val="id-ID"/>
              </w:rPr>
              <w:t>Kelas</w:t>
            </w:r>
          </w:p>
        </w:tc>
        <w:tc>
          <w:tcPr>
            <w:tcW w:w="2012" w:type="dxa"/>
            <w:vAlign w:val="center"/>
          </w:tcPr>
          <w:p w:rsidR="004828E4" w:rsidRPr="00B06356" w:rsidRDefault="004828E4" w:rsidP="0038158D">
            <w:pPr>
              <w:jc w:val="both"/>
              <w:rPr>
                <w:rFonts w:cs="Times New Roman"/>
                <w:sz w:val="24"/>
                <w:szCs w:val="24"/>
                <w:lang w:val="id-ID"/>
              </w:rPr>
            </w:pPr>
            <w:r w:rsidRPr="00B06356">
              <w:rPr>
                <w:rFonts w:cs="Times New Roman"/>
                <w:sz w:val="24"/>
                <w:szCs w:val="24"/>
                <w:lang w:val="id-ID"/>
              </w:rPr>
              <w:t>Jumlah Skor</w:t>
            </w:r>
          </w:p>
        </w:tc>
        <w:tc>
          <w:tcPr>
            <w:tcW w:w="1776" w:type="dxa"/>
            <w:vAlign w:val="center"/>
          </w:tcPr>
          <w:p w:rsidR="004828E4" w:rsidRPr="00B06356" w:rsidRDefault="004828E4" w:rsidP="0038158D">
            <w:pPr>
              <w:jc w:val="both"/>
              <w:rPr>
                <w:rFonts w:cs="Times New Roman"/>
                <w:sz w:val="24"/>
                <w:szCs w:val="24"/>
                <w:lang w:val="id-ID"/>
              </w:rPr>
            </w:pPr>
            <w:r w:rsidRPr="00B06356">
              <w:rPr>
                <w:rFonts w:cs="Times New Roman"/>
                <w:sz w:val="24"/>
                <w:szCs w:val="24"/>
                <w:lang w:val="id-ID"/>
              </w:rPr>
              <w:t>Rata-Rata</w:t>
            </w:r>
          </w:p>
        </w:tc>
      </w:tr>
      <w:tr w:rsidR="004828E4" w:rsidRPr="00B06356" w:rsidTr="004828E4">
        <w:tc>
          <w:tcPr>
            <w:tcW w:w="510" w:type="dxa"/>
            <w:vAlign w:val="center"/>
          </w:tcPr>
          <w:p w:rsidR="004828E4" w:rsidRPr="00B06356" w:rsidRDefault="004828E4" w:rsidP="0038158D">
            <w:pPr>
              <w:jc w:val="both"/>
              <w:rPr>
                <w:rFonts w:cs="Times New Roman"/>
                <w:sz w:val="24"/>
                <w:szCs w:val="24"/>
                <w:lang w:val="id-ID"/>
              </w:rPr>
            </w:pPr>
            <w:r w:rsidRPr="00B06356">
              <w:rPr>
                <w:rFonts w:cs="Times New Roman"/>
                <w:sz w:val="24"/>
                <w:szCs w:val="24"/>
                <w:lang w:val="id-ID"/>
              </w:rPr>
              <w:t>1</w:t>
            </w:r>
          </w:p>
        </w:tc>
        <w:tc>
          <w:tcPr>
            <w:tcW w:w="3499" w:type="dxa"/>
          </w:tcPr>
          <w:p w:rsidR="004828E4" w:rsidRPr="00B06356" w:rsidRDefault="004828E4" w:rsidP="0038158D">
            <w:pPr>
              <w:jc w:val="both"/>
              <w:rPr>
                <w:rFonts w:cs="Times New Roman"/>
                <w:sz w:val="24"/>
                <w:szCs w:val="24"/>
                <w:lang w:val="id-ID"/>
              </w:rPr>
            </w:pPr>
            <w:r w:rsidRPr="00B06356">
              <w:rPr>
                <w:rFonts w:cs="Times New Roman"/>
                <w:sz w:val="24"/>
                <w:szCs w:val="24"/>
              </w:rPr>
              <w:t>VII A</w:t>
            </w:r>
            <w:r w:rsidRPr="00B06356">
              <w:rPr>
                <w:rFonts w:cs="Times New Roman"/>
                <w:sz w:val="24"/>
                <w:szCs w:val="24"/>
                <w:lang w:val="id-ID"/>
              </w:rPr>
              <w:t xml:space="preserve"> (Kelas eksperimen)</w:t>
            </w:r>
          </w:p>
        </w:tc>
        <w:tc>
          <w:tcPr>
            <w:tcW w:w="2012" w:type="dxa"/>
            <w:vAlign w:val="center"/>
          </w:tcPr>
          <w:p w:rsidR="004828E4" w:rsidRPr="00B06356" w:rsidRDefault="004828E4" w:rsidP="0038158D">
            <w:pPr>
              <w:jc w:val="both"/>
              <w:rPr>
                <w:rFonts w:cs="Times New Roman"/>
                <w:sz w:val="24"/>
                <w:szCs w:val="24"/>
                <w:lang w:val="id-ID"/>
              </w:rPr>
            </w:pPr>
            <w:r w:rsidRPr="00B06356">
              <w:rPr>
                <w:rFonts w:cs="Times New Roman"/>
                <w:color w:val="000000"/>
                <w:sz w:val="24"/>
                <w:szCs w:val="24"/>
              </w:rPr>
              <w:t>2154</w:t>
            </w:r>
          </w:p>
        </w:tc>
        <w:tc>
          <w:tcPr>
            <w:tcW w:w="1776" w:type="dxa"/>
            <w:vAlign w:val="center"/>
          </w:tcPr>
          <w:p w:rsidR="004828E4" w:rsidRPr="00B06356" w:rsidRDefault="004828E4" w:rsidP="0038158D">
            <w:pPr>
              <w:jc w:val="both"/>
              <w:rPr>
                <w:rFonts w:cs="Times New Roman"/>
                <w:sz w:val="24"/>
                <w:szCs w:val="24"/>
              </w:rPr>
            </w:pPr>
            <w:r w:rsidRPr="00B06356">
              <w:rPr>
                <w:rFonts w:cs="Times New Roman"/>
                <w:sz w:val="24"/>
                <w:szCs w:val="24"/>
                <w:lang w:val="id-ID"/>
              </w:rPr>
              <w:t>82,85</w:t>
            </w:r>
            <w:r w:rsidRPr="00B06356">
              <w:rPr>
                <w:rFonts w:cs="Times New Roman"/>
                <w:sz w:val="24"/>
                <w:szCs w:val="24"/>
              </w:rPr>
              <w:t>%</w:t>
            </w:r>
          </w:p>
        </w:tc>
      </w:tr>
      <w:tr w:rsidR="004828E4" w:rsidRPr="00B06356" w:rsidTr="004828E4">
        <w:tc>
          <w:tcPr>
            <w:tcW w:w="510" w:type="dxa"/>
            <w:vAlign w:val="center"/>
          </w:tcPr>
          <w:p w:rsidR="004828E4" w:rsidRPr="00B06356" w:rsidRDefault="004828E4" w:rsidP="0038158D">
            <w:pPr>
              <w:jc w:val="both"/>
              <w:rPr>
                <w:rFonts w:cs="Times New Roman"/>
                <w:sz w:val="24"/>
                <w:szCs w:val="24"/>
                <w:lang w:val="id-ID"/>
              </w:rPr>
            </w:pPr>
            <w:r w:rsidRPr="00B06356">
              <w:rPr>
                <w:rFonts w:cs="Times New Roman"/>
                <w:sz w:val="24"/>
                <w:szCs w:val="24"/>
                <w:lang w:val="id-ID"/>
              </w:rPr>
              <w:t>2</w:t>
            </w:r>
          </w:p>
        </w:tc>
        <w:tc>
          <w:tcPr>
            <w:tcW w:w="3499" w:type="dxa"/>
          </w:tcPr>
          <w:p w:rsidR="004828E4" w:rsidRPr="00B06356" w:rsidRDefault="004828E4" w:rsidP="0038158D">
            <w:pPr>
              <w:jc w:val="both"/>
              <w:rPr>
                <w:rFonts w:cs="Times New Roman"/>
                <w:sz w:val="24"/>
                <w:szCs w:val="24"/>
                <w:lang w:val="id-ID"/>
              </w:rPr>
            </w:pPr>
            <w:r w:rsidRPr="00B06356">
              <w:rPr>
                <w:rFonts w:cs="Times New Roman"/>
                <w:sz w:val="24"/>
                <w:szCs w:val="24"/>
              </w:rPr>
              <w:t>VII B</w:t>
            </w:r>
            <w:r w:rsidRPr="00B06356">
              <w:rPr>
                <w:rFonts w:cs="Times New Roman"/>
                <w:sz w:val="24"/>
                <w:szCs w:val="24"/>
                <w:lang w:val="id-ID"/>
              </w:rPr>
              <w:t xml:space="preserve"> (Kelas kontrol)</w:t>
            </w:r>
          </w:p>
        </w:tc>
        <w:tc>
          <w:tcPr>
            <w:tcW w:w="2012" w:type="dxa"/>
            <w:vAlign w:val="center"/>
          </w:tcPr>
          <w:p w:rsidR="004828E4" w:rsidRPr="00B06356" w:rsidRDefault="004828E4" w:rsidP="0038158D">
            <w:pPr>
              <w:jc w:val="both"/>
              <w:rPr>
                <w:rFonts w:cs="Times New Roman"/>
                <w:sz w:val="24"/>
                <w:szCs w:val="24"/>
                <w:lang w:val="id-ID"/>
              </w:rPr>
            </w:pPr>
            <w:r w:rsidRPr="00B06356">
              <w:rPr>
                <w:rFonts w:cs="Times New Roman"/>
                <w:color w:val="000000"/>
                <w:sz w:val="24"/>
                <w:szCs w:val="24"/>
                <w:lang w:val="id-ID" w:eastAsia="id-ID"/>
              </w:rPr>
              <w:t>2529</w:t>
            </w:r>
          </w:p>
        </w:tc>
        <w:tc>
          <w:tcPr>
            <w:tcW w:w="1776" w:type="dxa"/>
            <w:vAlign w:val="center"/>
          </w:tcPr>
          <w:p w:rsidR="004828E4" w:rsidRPr="00B06356" w:rsidRDefault="004828E4" w:rsidP="0038158D">
            <w:pPr>
              <w:jc w:val="both"/>
              <w:rPr>
                <w:rFonts w:cs="Times New Roman"/>
                <w:sz w:val="24"/>
                <w:szCs w:val="24"/>
              </w:rPr>
            </w:pPr>
            <w:r w:rsidRPr="00B06356">
              <w:rPr>
                <w:rFonts w:cs="Times New Roman"/>
                <w:sz w:val="24"/>
                <w:szCs w:val="24"/>
                <w:lang w:val="id-ID"/>
              </w:rPr>
              <w:t>79,03</w:t>
            </w:r>
            <w:r w:rsidRPr="00B06356">
              <w:rPr>
                <w:rFonts w:cs="Times New Roman"/>
                <w:sz w:val="24"/>
                <w:szCs w:val="24"/>
              </w:rPr>
              <w:t>%</w:t>
            </w:r>
          </w:p>
        </w:tc>
      </w:tr>
    </w:tbl>
    <w:p w:rsidR="004828E4" w:rsidRPr="00B06356" w:rsidRDefault="004828E4" w:rsidP="0038158D">
      <w:pPr>
        <w:jc w:val="both"/>
        <w:rPr>
          <w:rFonts w:cs="Times New Roman"/>
          <w:sz w:val="24"/>
          <w:szCs w:val="24"/>
        </w:rPr>
      </w:pPr>
    </w:p>
    <w:p w:rsidR="004828E4" w:rsidRPr="00B06356" w:rsidRDefault="004828E4" w:rsidP="007466F8">
      <w:pPr>
        <w:ind w:firstLine="720"/>
        <w:jc w:val="both"/>
        <w:rPr>
          <w:rFonts w:cs="Times New Roman"/>
          <w:sz w:val="24"/>
          <w:szCs w:val="24"/>
        </w:rPr>
      </w:pPr>
      <w:r w:rsidRPr="00B06356">
        <w:rPr>
          <w:rFonts w:cs="Times New Roman"/>
          <w:sz w:val="24"/>
          <w:szCs w:val="24"/>
        </w:rPr>
        <w:t>Berdasarkan tabel di atas dapat disimpulkan bahwa terjadi peningkatan skor rata-rata menulis paragraf siswa setelah diterapkan model Scramble. Dari kategori kelas eksperimen dengan skor rata-</w:t>
      </w:r>
      <w:proofErr w:type="gramStart"/>
      <w:r w:rsidRPr="00B06356">
        <w:rPr>
          <w:rFonts w:cs="Times New Roman"/>
          <w:sz w:val="24"/>
          <w:szCs w:val="24"/>
        </w:rPr>
        <w:t>rata  82,85</w:t>
      </w:r>
      <w:proofErr w:type="gramEnd"/>
      <w:r w:rsidRPr="00B06356">
        <w:rPr>
          <w:rFonts w:cs="Times New Roman"/>
          <w:sz w:val="24"/>
          <w:szCs w:val="24"/>
        </w:rPr>
        <w:t xml:space="preserve">% dan kategori kelas kontrol skor rata-rata 79,03%. Dalam </w:t>
      </w:r>
      <w:proofErr w:type="gramStart"/>
      <w:r w:rsidRPr="00B06356">
        <w:rPr>
          <w:rFonts w:cs="Times New Roman"/>
          <w:sz w:val="24"/>
          <w:szCs w:val="24"/>
        </w:rPr>
        <w:t>tabel  juga</w:t>
      </w:r>
      <w:proofErr w:type="gramEnd"/>
      <w:r w:rsidRPr="00B06356">
        <w:rPr>
          <w:rFonts w:cs="Times New Roman"/>
          <w:sz w:val="24"/>
          <w:szCs w:val="24"/>
        </w:rPr>
        <w:t xml:space="preserve"> menunjukkan bahwa pada kelas eksperimen ketuntasan dalam kegiatan belajar mengajar tercapai. Hal ini ditandai dengan jumlah siswa yang mencapai ketuntasan belajar yang meningkat, yaitu dari 26 siswa (82,85%) pada kelas eksperimen, dan 32 siswa (79,03%) pada kelas kontrol.</w:t>
      </w:r>
    </w:p>
    <w:p w:rsidR="004828E4" w:rsidRPr="00B06356" w:rsidRDefault="004828E4" w:rsidP="007466F8">
      <w:pPr>
        <w:ind w:firstLine="720"/>
        <w:jc w:val="both"/>
        <w:rPr>
          <w:rFonts w:cs="Times New Roman"/>
          <w:sz w:val="24"/>
          <w:szCs w:val="24"/>
        </w:rPr>
      </w:pPr>
      <w:r w:rsidRPr="00B06356">
        <w:rPr>
          <w:rFonts w:cs="Times New Roman"/>
          <w:sz w:val="24"/>
          <w:szCs w:val="24"/>
        </w:rPr>
        <w:t xml:space="preserve">Ketuntasan siswa pada kelas eksperimen lebih banyak daripada kelas kontrol memberikan indikasi bahwa penerapan membaca pemahaman untuk menemukan gagasan utama bagi siswa siswa kelas VII SMP Al-Bayan mengalami peningkatan setelah diterapkan model </w:t>
      </w:r>
      <w:proofErr w:type="gramStart"/>
      <w:r w:rsidRPr="00B06356">
        <w:rPr>
          <w:rFonts w:cs="Times New Roman"/>
          <w:sz w:val="24"/>
          <w:szCs w:val="24"/>
        </w:rPr>
        <w:t>Scramble</w:t>
      </w:r>
      <w:proofErr w:type="gramEnd"/>
      <w:r w:rsidRPr="00B06356">
        <w:rPr>
          <w:rFonts w:cs="Times New Roman"/>
          <w:sz w:val="24"/>
          <w:szCs w:val="24"/>
        </w:rPr>
        <w:t>.</w:t>
      </w:r>
    </w:p>
    <w:p w:rsidR="004828E4" w:rsidRPr="00B06356" w:rsidRDefault="004828E4" w:rsidP="0038158D">
      <w:pPr>
        <w:jc w:val="both"/>
        <w:rPr>
          <w:rFonts w:cs="Times New Roman"/>
          <w:sz w:val="24"/>
          <w:szCs w:val="24"/>
        </w:rPr>
      </w:pPr>
    </w:p>
    <w:p w:rsidR="004828E4" w:rsidRPr="00CC3F91" w:rsidRDefault="004828E4" w:rsidP="0038158D">
      <w:pPr>
        <w:jc w:val="both"/>
        <w:rPr>
          <w:rFonts w:cs="Times New Roman"/>
          <w:b/>
          <w:sz w:val="24"/>
          <w:szCs w:val="24"/>
        </w:rPr>
      </w:pPr>
      <w:r w:rsidRPr="00CC3F91">
        <w:rPr>
          <w:rFonts w:cs="Times New Roman"/>
          <w:b/>
          <w:sz w:val="24"/>
          <w:szCs w:val="24"/>
        </w:rPr>
        <w:t>Pembahasan</w:t>
      </w:r>
    </w:p>
    <w:p w:rsidR="004828E4" w:rsidRPr="00B06356" w:rsidRDefault="004828E4" w:rsidP="0038158D">
      <w:pPr>
        <w:jc w:val="both"/>
        <w:rPr>
          <w:rFonts w:cs="Times New Roman"/>
          <w:color w:val="000000"/>
          <w:sz w:val="24"/>
          <w:szCs w:val="24"/>
        </w:rPr>
      </w:pPr>
      <w:r w:rsidRPr="00B06356">
        <w:rPr>
          <w:rFonts w:cs="Times New Roman"/>
          <w:sz w:val="24"/>
          <w:szCs w:val="24"/>
        </w:rPr>
        <w:tab/>
        <w:t xml:space="preserve">Berdasarkan hasil penelitian yang telah diuraikan di atas maka secara deskriptif, hasil belajar </w:t>
      </w:r>
      <w:proofErr w:type="gramStart"/>
      <w:r w:rsidRPr="00B06356">
        <w:rPr>
          <w:rFonts w:cs="Times New Roman"/>
          <w:sz w:val="24"/>
          <w:szCs w:val="24"/>
        </w:rPr>
        <w:t>bahasa</w:t>
      </w:r>
      <w:proofErr w:type="gramEnd"/>
      <w:r w:rsidRPr="00B06356">
        <w:rPr>
          <w:rFonts w:cs="Times New Roman"/>
          <w:sz w:val="24"/>
          <w:szCs w:val="24"/>
        </w:rPr>
        <w:t xml:space="preserve"> Indonesia siswa kelas VII A kelas eksperimen memiliki hasil belajar yang lebih baik bila dibandingkan dengan siswa kelas kontrol. Siswa yang belajar dengan kelas eksperimen memiliki nilai rata-rata 82,85% dan tidak ditemukan siswa yang memiliki nilai pada kategori sangat rendah, dimana nilai yang dominan diperoleh siswa berada pada kategori sangat tinggi dan terdapat 57,69%  siswa yang memperoleh ni</w:t>
      </w:r>
      <w:r w:rsidR="00DA2234" w:rsidRPr="00B06356">
        <w:rPr>
          <w:rFonts w:cs="Times New Roman"/>
          <w:sz w:val="24"/>
          <w:szCs w:val="24"/>
        </w:rPr>
        <w:t>lai pada kategori sangat tingg</w:t>
      </w:r>
      <w:r w:rsidR="00DA2234" w:rsidRPr="00B06356">
        <w:rPr>
          <w:rFonts w:cs="Times New Roman"/>
          <w:sz w:val="24"/>
          <w:szCs w:val="24"/>
          <w:lang w:val="id-ID"/>
        </w:rPr>
        <w:t xml:space="preserve">i. </w:t>
      </w:r>
      <w:r w:rsidRPr="00B06356">
        <w:rPr>
          <w:rFonts w:cs="Times New Roman"/>
          <w:color w:val="000000"/>
          <w:sz w:val="24"/>
          <w:szCs w:val="24"/>
        </w:rPr>
        <w:t>Dalam penelitian ini, siswa melaksanakan proses pembelajaran membaca pemahaman dengan menggunakan model</w:t>
      </w:r>
      <w:r w:rsidRPr="00B06356">
        <w:rPr>
          <w:rFonts w:cs="Times New Roman"/>
          <w:iCs/>
          <w:color w:val="000000"/>
          <w:sz w:val="24"/>
          <w:szCs w:val="24"/>
        </w:rPr>
        <w:t xml:space="preserve"> Scramble</w:t>
      </w:r>
      <w:r w:rsidRPr="00B06356">
        <w:rPr>
          <w:rFonts w:cs="Times New Roman"/>
          <w:color w:val="000000"/>
          <w:sz w:val="24"/>
          <w:szCs w:val="24"/>
        </w:rPr>
        <w:t>. Pembelajaran dengan menggunakan model Scramble tersebut bisa membantu siswa aktif dalam membaca pemahaman untuk menemukan gagasan utama, karena model pembelajaran</w:t>
      </w:r>
      <w:r w:rsidRPr="00B06356">
        <w:rPr>
          <w:rFonts w:cs="Times New Roman"/>
          <w:iCs/>
          <w:color w:val="000000"/>
          <w:sz w:val="24"/>
          <w:szCs w:val="24"/>
        </w:rPr>
        <w:t xml:space="preserve"> Scramble</w:t>
      </w:r>
      <w:r w:rsidRPr="00B06356">
        <w:rPr>
          <w:rFonts w:cs="Times New Roman"/>
          <w:color w:val="000000"/>
          <w:sz w:val="24"/>
          <w:szCs w:val="24"/>
        </w:rPr>
        <w:t xml:space="preserve"> memiliki beberapa kelebihan, menurut (Endraswara, 2009:145) yaitu memudahkan siswa mencari jawaban, dengan model pembelajaran </w:t>
      </w:r>
      <w:r w:rsidRPr="00B06356">
        <w:rPr>
          <w:rFonts w:cs="Times New Roman"/>
          <w:iCs/>
          <w:color w:val="000000"/>
          <w:sz w:val="24"/>
          <w:szCs w:val="24"/>
        </w:rPr>
        <w:t>Scramble</w:t>
      </w:r>
      <w:r w:rsidRPr="00B06356">
        <w:rPr>
          <w:rFonts w:cs="Times New Roman"/>
          <w:color w:val="000000"/>
          <w:sz w:val="24"/>
          <w:szCs w:val="24"/>
        </w:rPr>
        <w:t xml:space="preserve"> siswa merasa mudah mencari jawaban karena jawabannya sudah ada, karna model Scramble ada unsur permainan jadi siswa bisa aktif dan senang dan semangat mencari jawaban serta memberi motivasi terhadap siswa untuk belajar menjawab pertanyaan.</w:t>
      </w:r>
      <w:r w:rsidR="00200FB7" w:rsidRPr="00B06356">
        <w:rPr>
          <w:rFonts w:cs="Times New Roman"/>
          <w:color w:val="000000"/>
          <w:sz w:val="24"/>
          <w:szCs w:val="24"/>
          <w:lang w:val="id-ID"/>
        </w:rPr>
        <w:t xml:space="preserve"> </w:t>
      </w:r>
      <w:proofErr w:type="gramStart"/>
      <w:r w:rsidRPr="00B06356">
        <w:rPr>
          <w:rFonts w:cs="Times New Roman"/>
          <w:color w:val="000000"/>
          <w:sz w:val="24"/>
          <w:szCs w:val="24"/>
        </w:rPr>
        <w:t xml:space="preserve">Melalui model pembelajaran </w:t>
      </w:r>
      <w:r w:rsidRPr="00B06356">
        <w:rPr>
          <w:rFonts w:cs="Times New Roman"/>
          <w:iCs/>
          <w:color w:val="000000"/>
          <w:sz w:val="24"/>
          <w:szCs w:val="24"/>
        </w:rPr>
        <w:t>Scramble</w:t>
      </w:r>
      <w:r w:rsidRPr="00B06356">
        <w:rPr>
          <w:rFonts w:cs="Times New Roman"/>
          <w:color w:val="000000"/>
          <w:sz w:val="24"/>
          <w:szCs w:val="24"/>
        </w:rPr>
        <w:t xml:space="preserve"> siswa secara berkelompok diajak untuk berpikir bersama untuk memperbaiki sebuah paragraf yang disusun secara acak </w:t>
      </w:r>
      <w:r w:rsidRPr="00B06356">
        <w:rPr>
          <w:rFonts w:cs="Times New Roman"/>
          <w:color w:val="000000"/>
          <w:sz w:val="24"/>
          <w:szCs w:val="24"/>
        </w:rPr>
        <w:lastRenderedPageBreak/>
        <w:t>agar menjadi sebuah paragraf yang baik, kemudian menjadikannya bahan diskusi untuk menemukan gagasan utama.</w:t>
      </w:r>
      <w:proofErr w:type="gramEnd"/>
    </w:p>
    <w:p w:rsidR="004828E4" w:rsidRPr="00B06356" w:rsidRDefault="004828E4" w:rsidP="00CC3F91">
      <w:pPr>
        <w:ind w:firstLine="720"/>
        <w:jc w:val="both"/>
        <w:rPr>
          <w:rFonts w:cs="Times New Roman"/>
          <w:color w:val="000000"/>
          <w:sz w:val="24"/>
          <w:szCs w:val="24"/>
        </w:rPr>
      </w:pPr>
      <w:r w:rsidRPr="00B06356">
        <w:rPr>
          <w:rFonts w:cs="Times New Roman"/>
          <w:color w:val="000000"/>
          <w:sz w:val="24"/>
          <w:szCs w:val="24"/>
        </w:rPr>
        <w:t>Proses pembelajaran diawali dengan mengkondisikan siswa agar siap mengikuti pembelajaran membaca pemahaman mengadakan pembelajaran dan menjelaskan materi pembelajaran menemukan gagasan utama. Kemudian guru memberikan</w:t>
      </w:r>
      <w:r w:rsidRPr="00B06356">
        <w:rPr>
          <w:rFonts w:cs="Times New Roman"/>
          <w:iCs/>
          <w:color w:val="000000"/>
          <w:sz w:val="24"/>
          <w:szCs w:val="24"/>
        </w:rPr>
        <w:t xml:space="preserve"> post-test</w:t>
      </w:r>
      <w:r w:rsidRPr="00B06356">
        <w:rPr>
          <w:rFonts w:cs="Times New Roman"/>
          <w:color w:val="000000"/>
          <w:sz w:val="24"/>
          <w:szCs w:val="24"/>
        </w:rPr>
        <w:t xml:space="preserve"> kepada siswa untuk membaca pemahaman </w:t>
      </w:r>
      <w:proofErr w:type="gramStart"/>
      <w:r w:rsidRPr="00B06356">
        <w:rPr>
          <w:rFonts w:cs="Times New Roman"/>
          <w:color w:val="000000"/>
          <w:sz w:val="24"/>
          <w:szCs w:val="24"/>
        </w:rPr>
        <w:t>untuk  menemukan</w:t>
      </w:r>
      <w:proofErr w:type="gramEnd"/>
      <w:r w:rsidRPr="00B06356">
        <w:rPr>
          <w:rFonts w:cs="Times New Roman"/>
          <w:color w:val="000000"/>
          <w:sz w:val="24"/>
          <w:szCs w:val="24"/>
        </w:rPr>
        <w:t xml:space="preserve"> gagasan utama berdasarkan model yang telah ditentukan. </w:t>
      </w:r>
      <w:proofErr w:type="gramStart"/>
      <w:r w:rsidRPr="00B06356">
        <w:rPr>
          <w:rFonts w:cs="Times New Roman"/>
          <w:color w:val="000000"/>
          <w:sz w:val="24"/>
          <w:szCs w:val="24"/>
        </w:rPr>
        <w:t>Hasil tes ini, dapat diketahui tingkat kemampuan siswa dalam menemukan gagasan utama.</w:t>
      </w:r>
      <w:proofErr w:type="gramEnd"/>
    </w:p>
    <w:p w:rsidR="004828E4" w:rsidRPr="00B06356" w:rsidRDefault="004828E4" w:rsidP="0038158D">
      <w:pPr>
        <w:jc w:val="both"/>
        <w:rPr>
          <w:rFonts w:cs="Times New Roman"/>
          <w:sz w:val="24"/>
          <w:szCs w:val="24"/>
        </w:rPr>
      </w:pPr>
      <w:r w:rsidRPr="00B06356">
        <w:rPr>
          <w:rFonts w:cs="Times New Roman"/>
          <w:sz w:val="24"/>
          <w:szCs w:val="24"/>
        </w:rPr>
        <w:t xml:space="preserve">             Secara des</w:t>
      </w:r>
      <w:r w:rsidRPr="00B06356">
        <w:rPr>
          <w:rFonts w:cs="Times New Roman"/>
          <w:sz w:val="24"/>
          <w:szCs w:val="24"/>
          <w:lang w:val="id-ID"/>
        </w:rPr>
        <w:t>k</w:t>
      </w:r>
      <w:r w:rsidRPr="00B06356">
        <w:rPr>
          <w:rFonts w:cs="Times New Roman"/>
          <w:sz w:val="24"/>
          <w:szCs w:val="24"/>
        </w:rPr>
        <w:t>riptif</w:t>
      </w:r>
      <w:r w:rsidRPr="00B06356">
        <w:rPr>
          <w:rFonts w:cs="Times New Roman"/>
          <w:sz w:val="24"/>
          <w:szCs w:val="24"/>
          <w:lang w:val="id-ID"/>
        </w:rPr>
        <w:t xml:space="preserve"> </w:t>
      </w:r>
      <w:r w:rsidRPr="00B06356">
        <w:rPr>
          <w:rFonts w:cs="Times New Roman"/>
          <w:sz w:val="24"/>
          <w:szCs w:val="24"/>
        </w:rPr>
        <w:t xml:space="preserve">pula bahwa hasil belajar siswa kelas VII B yang belajar dengan membaca pemahamn untuk menemukan gagasan utama juga bervariasi dengan nilai rata-rata kelas </w:t>
      </w:r>
      <w:r w:rsidRPr="00B06356">
        <w:rPr>
          <w:rFonts w:cs="Times New Roman"/>
          <w:sz w:val="24"/>
          <w:szCs w:val="24"/>
          <w:lang w:val="id-ID"/>
        </w:rPr>
        <w:t>79</w:t>
      </w:r>
      <w:proofErr w:type="gramStart"/>
      <w:r w:rsidRPr="00B06356">
        <w:rPr>
          <w:rFonts w:cs="Times New Roman"/>
          <w:sz w:val="24"/>
          <w:szCs w:val="24"/>
          <w:lang w:val="id-ID"/>
        </w:rPr>
        <w:t>,03</w:t>
      </w:r>
      <w:proofErr w:type="gramEnd"/>
      <w:r w:rsidRPr="00B06356">
        <w:rPr>
          <w:rFonts w:cs="Times New Roman"/>
          <w:sz w:val="24"/>
          <w:szCs w:val="24"/>
        </w:rPr>
        <w:t>% dan rata-rata siswa memperoleh nilai tinggi. Namun masih banyak siswa yang memperoleh nilai sedang yaitu 28</w:t>
      </w:r>
      <w:proofErr w:type="gramStart"/>
      <w:r w:rsidRPr="00B06356">
        <w:rPr>
          <w:rFonts w:cs="Times New Roman"/>
          <w:sz w:val="24"/>
          <w:szCs w:val="24"/>
        </w:rPr>
        <w:t>,13</w:t>
      </w:r>
      <w:proofErr w:type="gramEnd"/>
      <w:r w:rsidRPr="00B06356">
        <w:rPr>
          <w:rFonts w:cs="Times New Roman"/>
          <w:sz w:val="24"/>
          <w:szCs w:val="24"/>
        </w:rPr>
        <w:t>%.</w:t>
      </w:r>
    </w:p>
    <w:p w:rsidR="004828E4" w:rsidRPr="00B06356" w:rsidRDefault="004828E4" w:rsidP="0038158D">
      <w:pPr>
        <w:jc w:val="both"/>
        <w:rPr>
          <w:rFonts w:cs="Times New Roman"/>
          <w:sz w:val="24"/>
          <w:szCs w:val="24"/>
          <w:lang w:val="id-ID"/>
        </w:rPr>
      </w:pPr>
      <w:r w:rsidRPr="00B06356">
        <w:rPr>
          <w:rFonts w:cs="Times New Roman"/>
          <w:sz w:val="24"/>
          <w:szCs w:val="24"/>
        </w:rPr>
        <w:t>Berdasarkan hasil pengujian hipotesis penelitian dengan menggunakan</w:t>
      </w:r>
      <w:r w:rsidRPr="00B06356">
        <w:rPr>
          <w:rFonts w:cs="Times New Roman"/>
          <w:sz w:val="24"/>
          <w:szCs w:val="24"/>
          <w:lang w:val="id-ID"/>
        </w:rPr>
        <w:t xml:space="preserve"> rumus jumlah skor yang diperoleh dibagi menjadi skor total kemudian dibagi seratus pada pembelajaran </w:t>
      </w:r>
      <w:r w:rsidRPr="00B06356">
        <w:rPr>
          <w:rFonts w:cs="Times New Roman"/>
          <w:sz w:val="24"/>
          <w:szCs w:val="24"/>
        </w:rPr>
        <w:t xml:space="preserve">membaca pemahaman untuk menemukan gagasan utama </w:t>
      </w:r>
      <w:r w:rsidRPr="00B06356">
        <w:rPr>
          <w:rFonts w:cs="Times New Roman"/>
          <w:sz w:val="24"/>
          <w:szCs w:val="24"/>
          <w:lang w:val="id-ID"/>
        </w:rPr>
        <w:t xml:space="preserve"> kelas eksperimen dan kelas kontrol </w:t>
      </w:r>
      <w:r w:rsidRPr="00B06356">
        <w:rPr>
          <w:rFonts w:cs="Times New Roman"/>
          <w:sz w:val="24"/>
          <w:szCs w:val="24"/>
        </w:rPr>
        <w:t xml:space="preserve">seperti yang disajikan pada lampiran </w:t>
      </w:r>
      <w:r w:rsidRPr="00B06356">
        <w:rPr>
          <w:rFonts w:cs="Times New Roman"/>
          <w:sz w:val="24"/>
          <w:szCs w:val="24"/>
          <w:lang w:val="id-ID"/>
        </w:rPr>
        <w:t xml:space="preserve">maka kelas kontrol </w:t>
      </w:r>
      <w:r w:rsidRPr="00B06356">
        <w:rPr>
          <w:rFonts w:cs="Times New Roman"/>
          <w:sz w:val="24"/>
          <w:szCs w:val="24"/>
        </w:rPr>
        <w:t xml:space="preserve">dan </w:t>
      </w:r>
      <w:r w:rsidRPr="00B06356">
        <w:rPr>
          <w:rFonts w:cs="Times New Roman"/>
          <w:sz w:val="24"/>
          <w:szCs w:val="24"/>
          <w:lang w:val="id-ID"/>
        </w:rPr>
        <w:t>kelas eksperimen</w:t>
      </w:r>
      <w:r w:rsidRPr="00B06356">
        <w:rPr>
          <w:rFonts w:cs="Times New Roman"/>
          <w:sz w:val="24"/>
          <w:szCs w:val="24"/>
        </w:rPr>
        <w:t xml:space="preserve"> yaitu </w:t>
      </w:r>
      <w:r w:rsidRPr="00B06356">
        <w:rPr>
          <w:rFonts w:cs="Times New Roman"/>
          <w:sz w:val="24"/>
          <w:szCs w:val="24"/>
          <w:lang w:val="id-ID"/>
        </w:rPr>
        <w:t>memiliki</w:t>
      </w:r>
      <w:r w:rsidRPr="00B06356">
        <w:rPr>
          <w:rFonts w:cs="Times New Roman"/>
          <w:sz w:val="24"/>
          <w:szCs w:val="24"/>
        </w:rPr>
        <w:t xml:space="preserve"> perbedaan hasil belajar bahasa Indonesia </w:t>
      </w:r>
      <w:r w:rsidRPr="00B06356">
        <w:rPr>
          <w:rFonts w:cs="Times New Roman"/>
          <w:sz w:val="24"/>
          <w:szCs w:val="24"/>
          <w:lang w:val="id-ID"/>
        </w:rPr>
        <w:t>pada siswa kelas</w:t>
      </w:r>
      <w:r w:rsidRPr="00B06356">
        <w:rPr>
          <w:rFonts w:cs="Times New Roman"/>
          <w:sz w:val="24"/>
          <w:szCs w:val="24"/>
        </w:rPr>
        <w:t xml:space="preserve"> SMP AL-Bayan Makassar</w:t>
      </w:r>
      <w:r w:rsidRPr="00B06356">
        <w:rPr>
          <w:rFonts w:cs="Times New Roman"/>
          <w:sz w:val="24"/>
          <w:szCs w:val="24"/>
          <w:lang w:val="id-ID"/>
        </w:rPr>
        <w:t>.</w:t>
      </w:r>
      <w:r w:rsidRPr="00B06356">
        <w:rPr>
          <w:rFonts w:cs="Times New Roman"/>
          <w:sz w:val="24"/>
          <w:szCs w:val="24"/>
        </w:rPr>
        <w:t xml:space="preserve"> </w:t>
      </w:r>
      <w:proofErr w:type="gramStart"/>
      <w:r w:rsidRPr="00B06356">
        <w:rPr>
          <w:rFonts w:cs="Times New Roman"/>
          <w:sz w:val="24"/>
          <w:szCs w:val="24"/>
        </w:rPr>
        <w:t xml:space="preserve">Hal ini disebabkan oleh adanya sikap koperatif diantara siswa yang lebih baik dan terarah dibandingkan </w:t>
      </w:r>
      <w:r w:rsidRPr="00B06356">
        <w:rPr>
          <w:rFonts w:cs="Times New Roman"/>
          <w:sz w:val="24"/>
          <w:szCs w:val="24"/>
          <w:lang w:val="id-ID"/>
        </w:rPr>
        <w:t xml:space="preserve">kelas </w:t>
      </w:r>
      <w:r w:rsidRPr="00B06356">
        <w:rPr>
          <w:rFonts w:cs="Times New Roman"/>
          <w:sz w:val="24"/>
          <w:szCs w:val="24"/>
        </w:rPr>
        <w:t>eksperimen</w:t>
      </w:r>
      <w:r w:rsidRPr="00B06356">
        <w:rPr>
          <w:rFonts w:cs="Times New Roman"/>
          <w:sz w:val="24"/>
          <w:szCs w:val="24"/>
          <w:lang w:val="id-ID"/>
        </w:rPr>
        <w:t xml:space="preserve"> </w:t>
      </w:r>
      <w:r w:rsidRPr="00B06356">
        <w:rPr>
          <w:rFonts w:cs="Times New Roman"/>
          <w:sz w:val="24"/>
          <w:szCs w:val="24"/>
        </w:rPr>
        <w:t xml:space="preserve">mengingat jumlah anggotanya lebih sedikit daripada </w:t>
      </w:r>
      <w:r w:rsidRPr="00B06356">
        <w:rPr>
          <w:rFonts w:cs="Times New Roman"/>
          <w:sz w:val="24"/>
          <w:szCs w:val="24"/>
          <w:lang w:val="id-ID"/>
        </w:rPr>
        <w:t xml:space="preserve">kelas </w:t>
      </w:r>
      <w:r w:rsidRPr="00B06356">
        <w:rPr>
          <w:rFonts w:cs="Times New Roman"/>
          <w:sz w:val="24"/>
          <w:szCs w:val="24"/>
        </w:rPr>
        <w:t>kontrol.</w:t>
      </w:r>
      <w:proofErr w:type="gramEnd"/>
      <w:r w:rsidRPr="00B06356">
        <w:rPr>
          <w:rFonts w:cs="Times New Roman"/>
          <w:sz w:val="24"/>
          <w:szCs w:val="24"/>
        </w:rPr>
        <w:t xml:space="preserve"> </w:t>
      </w:r>
    </w:p>
    <w:p w:rsidR="004828E4" w:rsidRPr="00B06356" w:rsidRDefault="004828E4" w:rsidP="00CC3F91">
      <w:pPr>
        <w:ind w:firstLine="720"/>
        <w:jc w:val="both"/>
        <w:rPr>
          <w:rFonts w:cs="Times New Roman"/>
          <w:sz w:val="24"/>
          <w:szCs w:val="24"/>
          <w:lang w:val="id-ID"/>
        </w:rPr>
      </w:pPr>
      <w:r w:rsidRPr="00B06356">
        <w:rPr>
          <w:rFonts w:cs="Times New Roman"/>
          <w:sz w:val="24"/>
          <w:szCs w:val="24"/>
        </w:rPr>
        <w:t xml:space="preserve">Interaksi belajar dan komunikasi </w:t>
      </w:r>
      <w:proofErr w:type="gramStart"/>
      <w:r w:rsidRPr="00B06356">
        <w:rPr>
          <w:rFonts w:cs="Times New Roman"/>
          <w:sz w:val="24"/>
          <w:szCs w:val="24"/>
        </w:rPr>
        <w:t>akan</w:t>
      </w:r>
      <w:proofErr w:type="gramEnd"/>
      <w:r w:rsidRPr="00B06356">
        <w:rPr>
          <w:rFonts w:cs="Times New Roman"/>
          <w:sz w:val="24"/>
          <w:szCs w:val="24"/>
        </w:rPr>
        <w:t xml:space="preserve"> lebih baik jika berlangsung secara berpasangan bila dibandingkan dengan banyak orang (anggota kelompok besar), sebab dengan jumlah anggota kelompok sedikit maka perbedaan yang muncul tidak bervariasi, sehingga untuk menyelesaikan masalah tidak membutuhkan waktu yang banyak. Berbeda dengan metode yang melibatkan banyak anggota kelompok, dimana dalam proses penyampaian informasi kurang maksimal dan terhambat oleh perdebatan dalam menyatukan pendapat yang berbeda.</w:t>
      </w:r>
      <w:r w:rsidRPr="00B06356">
        <w:rPr>
          <w:rFonts w:cs="Times New Roman"/>
          <w:sz w:val="24"/>
          <w:szCs w:val="24"/>
          <w:lang w:val="id-ID"/>
        </w:rPr>
        <w:t xml:space="preserve"> </w:t>
      </w:r>
    </w:p>
    <w:p w:rsidR="004828E4" w:rsidRPr="00B06356" w:rsidRDefault="004828E4" w:rsidP="0038158D">
      <w:pPr>
        <w:jc w:val="both"/>
        <w:rPr>
          <w:rFonts w:cs="Times New Roman"/>
          <w:sz w:val="24"/>
          <w:szCs w:val="24"/>
        </w:rPr>
      </w:pPr>
      <w:r w:rsidRPr="00B06356">
        <w:rPr>
          <w:rFonts w:cs="Times New Roman"/>
          <w:sz w:val="24"/>
          <w:szCs w:val="24"/>
        </w:rPr>
        <w:t xml:space="preserve">            </w:t>
      </w:r>
      <w:proofErr w:type="gramStart"/>
      <w:r w:rsidRPr="00B06356">
        <w:rPr>
          <w:rFonts w:cs="Times New Roman"/>
          <w:sz w:val="24"/>
          <w:szCs w:val="24"/>
        </w:rPr>
        <w:t xml:space="preserve">Secara inferensial, penelitian ini memberikan gambaran bahwa penggunaan medel Scramble memberikan pengaruh terhadap hasil belajar siswa, Kususnya pada konsep pembelajaran membaca pemahaman untuk menemukan gagasan utama bagi </w:t>
      </w:r>
      <w:r w:rsidRPr="00B06356">
        <w:rPr>
          <w:rFonts w:cs="Times New Roman"/>
          <w:sz w:val="24"/>
          <w:szCs w:val="24"/>
          <w:lang w:val="id-ID"/>
        </w:rPr>
        <w:t>siswa SM</w:t>
      </w:r>
      <w:r w:rsidRPr="00B06356">
        <w:rPr>
          <w:rFonts w:cs="Times New Roman"/>
          <w:sz w:val="24"/>
          <w:szCs w:val="24"/>
        </w:rPr>
        <w:t>P Al-Bayan.</w:t>
      </w:r>
      <w:proofErr w:type="gramEnd"/>
      <w:r w:rsidRPr="00B06356">
        <w:rPr>
          <w:rFonts w:cs="Times New Roman"/>
          <w:sz w:val="24"/>
          <w:szCs w:val="24"/>
        </w:rPr>
        <w:t xml:space="preserve"> Hal ini dapat dilihat tingginya nilai hasil Post-test yang diperoleh</w:t>
      </w:r>
      <w:r w:rsidRPr="00B06356">
        <w:rPr>
          <w:rFonts w:cs="Times New Roman"/>
          <w:sz w:val="24"/>
          <w:szCs w:val="24"/>
          <w:lang w:val="id-ID"/>
        </w:rPr>
        <w:t xml:space="preserve"> kelas eksperimen</w:t>
      </w:r>
      <w:r w:rsidRPr="00B06356">
        <w:rPr>
          <w:rFonts w:cs="Times New Roman"/>
          <w:sz w:val="24"/>
          <w:szCs w:val="24"/>
        </w:rPr>
        <w:t xml:space="preserve"> dengan menggunakan model Scramble yaitu </w:t>
      </w:r>
      <w:r w:rsidRPr="00B06356">
        <w:rPr>
          <w:rFonts w:cs="Times New Roman"/>
          <w:sz w:val="24"/>
          <w:szCs w:val="24"/>
          <w:lang w:val="id-ID"/>
        </w:rPr>
        <w:t>82</w:t>
      </w:r>
      <w:proofErr w:type="gramStart"/>
      <w:r w:rsidRPr="00B06356">
        <w:rPr>
          <w:rFonts w:cs="Times New Roman"/>
          <w:sz w:val="24"/>
          <w:szCs w:val="24"/>
          <w:lang w:val="id-ID"/>
        </w:rPr>
        <w:t>,85</w:t>
      </w:r>
      <w:proofErr w:type="gramEnd"/>
      <w:r w:rsidRPr="00B06356">
        <w:rPr>
          <w:rFonts w:cs="Times New Roman"/>
          <w:sz w:val="24"/>
          <w:szCs w:val="24"/>
        </w:rPr>
        <w:t xml:space="preserve">% lebih besar dari pada kelas yang menggunakan metode ceramah pada </w:t>
      </w:r>
      <w:r w:rsidRPr="00B06356">
        <w:rPr>
          <w:rFonts w:cs="Times New Roman"/>
          <w:sz w:val="24"/>
          <w:szCs w:val="24"/>
          <w:lang w:val="id-ID"/>
        </w:rPr>
        <w:t xml:space="preserve">kelas kontrol </w:t>
      </w:r>
      <w:r w:rsidRPr="00B06356">
        <w:rPr>
          <w:rFonts w:cs="Times New Roman"/>
          <w:sz w:val="24"/>
          <w:szCs w:val="24"/>
        </w:rPr>
        <w:t xml:space="preserve">yaitu </w:t>
      </w:r>
      <w:r w:rsidRPr="00B06356">
        <w:rPr>
          <w:rFonts w:cs="Times New Roman"/>
          <w:sz w:val="24"/>
          <w:szCs w:val="24"/>
          <w:lang w:val="id-ID"/>
        </w:rPr>
        <w:t>79,03</w:t>
      </w:r>
      <w:r w:rsidRPr="00B06356">
        <w:rPr>
          <w:rFonts w:cs="Times New Roman"/>
          <w:sz w:val="24"/>
          <w:szCs w:val="24"/>
        </w:rPr>
        <w:t>%</w:t>
      </w:r>
      <w:r w:rsidRPr="00B06356">
        <w:rPr>
          <w:rFonts w:cs="Times New Roman"/>
          <w:sz w:val="24"/>
          <w:szCs w:val="24"/>
          <w:lang w:val="id-ID"/>
        </w:rPr>
        <w:t>.</w:t>
      </w:r>
    </w:p>
    <w:p w:rsidR="004828E4" w:rsidRPr="00B06356" w:rsidRDefault="004828E4" w:rsidP="0038158D">
      <w:pPr>
        <w:jc w:val="both"/>
        <w:rPr>
          <w:rFonts w:cs="Times New Roman"/>
          <w:color w:val="000000"/>
          <w:sz w:val="24"/>
          <w:szCs w:val="24"/>
        </w:rPr>
      </w:pPr>
      <w:r w:rsidRPr="00B06356">
        <w:rPr>
          <w:rFonts w:cs="Times New Roman"/>
          <w:color w:val="000000"/>
          <w:sz w:val="24"/>
          <w:szCs w:val="24"/>
        </w:rPr>
        <w:t>Hasil nilai pada kelas eksperimen dicapai karena dengan adanya model</w:t>
      </w:r>
      <w:r w:rsidRPr="00B06356">
        <w:rPr>
          <w:rFonts w:cs="Times New Roman"/>
          <w:iCs/>
          <w:color w:val="000000"/>
          <w:sz w:val="24"/>
          <w:szCs w:val="24"/>
        </w:rPr>
        <w:t xml:space="preserve"> scramble</w:t>
      </w:r>
      <w:r w:rsidRPr="00B06356">
        <w:rPr>
          <w:rFonts w:cs="Times New Roman"/>
          <w:color w:val="000000"/>
          <w:sz w:val="24"/>
          <w:szCs w:val="24"/>
        </w:rPr>
        <w:t>, siswa lebih aktif dalam membaca pemahaman untuk menemukan gagasan utama. Dengan model</w:t>
      </w:r>
      <w:r w:rsidRPr="00B06356">
        <w:rPr>
          <w:rFonts w:cs="Times New Roman"/>
          <w:iCs/>
          <w:color w:val="000000"/>
          <w:sz w:val="24"/>
          <w:szCs w:val="24"/>
        </w:rPr>
        <w:t xml:space="preserve"> scramble</w:t>
      </w:r>
      <w:r w:rsidRPr="00B06356">
        <w:rPr>
          <w:rFonts w:cs="Times New Roman"/>
          <w:color w:val="000000"/>
          <w:sz w:val="24"/>
          <w:szCs w:val="24"/>
        </w:rPr>
        <w:t>, siswa menjadi lebih mampu untuk memahami sebuah bacaan dengan baik. Berdasarkan hasil yang ada dapat diketahui bahwa nilai rata-rata kelas eksperimen dengan menggunakan model Scramble yaitu 82</w:t>
      </w:r>
      <w:proofErr w:type="gramStart"/>
      <w:r w:rsidRPr="00B06356">
        <w:rPr>
          <w:rFonts w:cs="Times New Roman"/>
          <w:color w:val="000000"/>
          <w:sz w:val="24"/>
          <w:szCs w:val="24"/>
        </w:rPr>
        <w:t>,85</w:t>
      </w:r>
      <w:proofErr w:type="gramEnd"/>
      <w:r w:rsidRPr="00B06356">
        <w:rPr>
          <w:rFonts w:cs="Times New Roman"/>
          <w:color w:val="000000"/>
          <w:sz w:val="24"/>
          <w:szCs w:val="24"/>
        </w:rPr>
        <w:t>% lebih besar dibandingkan kelas kontrol yang tidak menggunakan perlakuan yang nilai rata-ratanya yaitu 79,03% lebih kecil dari pada kelas eksperimen yang menggunakan mode Scramble.</w:t>
      </w:r>
    </w:p>
    <w:p w:rsidR="004828E4" w:rsidRPr="00B06356" w:rsidRDefault="004828E4" w:rsidP="00CC3F91">
      <w:pPr>
        <w:ind w:firstLine="720"/>
        <w:jc w:val="both"/>
        <w:rPr>
          <w:rFonts w:cs="Times New Roman"/>
          <w:color w:val="000000"/>
          <w:sz w:val="24"/>
          <w:szCs w:val="24"/>
        </w:rPr>
      </w:pPr>
      <w:r w:rsidRPr="00B06356">
        <w:rPr>
          <w:rFonts w:cs="Times New Roman"/>
          <w:color w:val="000000"/>
          <w:sz w:val="24"/>
          <w:szCs w:val="24"/>
        </w:rPr>
        <w:t>Hasil pengamatan mengenai data dan situasi belajar mengajar setelah menggunakan model</w:t>
      </w:r>
      <w:r w:rsidRPr="00B06356">
        <w:rPr>
          <w:rFonts w:cs="Times New Roman"/>
          <w:iCs/>
          <w:color w:val="000000"/>
          <w:sz w:val="24"/>
          <w:szCs w:val="24"/>
        </w:rPr>
        <w:t xml:space="preserve"> scramble</w:t>
      </w:r>
      <w:r w:rsidRPr="00B06356">
        <w:rPr>
          <w:rFonts w:cs="Times New Roman"/>
          <w:color w:val="000000"/>
          <w:sz w:val="24"/>
          <w:szCs w:val="24"/>
        </w:rPr>
        <w:t xml:space="preserve"> dalam pembelajaran membaca pemahaman untuk menemukan gagasan utama adalah siswa lebih termotivasi untuk mengasah kemampuan membacanya untuk mendapatkan sebuah informasi dan pemahaman  baru, sebagaimana menurut Somadayo (2011:11) Tujuan utama membaca pemahaman adalah memperoleh pemahaman, membaca pemahaman adalah suatu kegiatan atau aktivitas yang dilakukan </w:t>
      </w:r>
      <w:r w:rsidRPr="00B06356">
        <w:rPr>
          <w:rFonts w:cs="Times New Roman"/>
          <w:color w:val="000000"/>
          <w:sz w:val="24"/>
          <w:szCs w:val="24"/>
        </w:rPr>
        <w:lastRenderedPageBreak/>
        <w:t>oleh pembaca untuk menghubungkan informasi baru dengan informasi lama dengan maksud untuk mendapat pengetahuan baru disamping itu menghubungkan informasi dan mendapatkan pengetahuan baru.</w:t>
      </w:r>
    </w:p>
    <w:p w:rsidR="004828E4" w:rsidRPr="00B06356" w:rsidRDefault="004828E4" w:rsidP="00CC3F91">
      <w:pPr>
        <w:ind w:firstLine="720"/>
        <w:jc w:val="both"/>
        <w:rPr>
          <w:rFonts w:cs="Times New Roman"/>
          <w:color w:val="000000"/>
          <w:sz w:val="24"/>
          <w:szCs w:val="24"/>
        </w:rPr>
      </w:pPr>
      <w:r w:rsidRPr="00B06356">
        <w:rPr>
          <w:rFonts w:cs="Times New Roman"/>
          <w:color w:val="000000"/>
          <w:sz w:val="24"/>
          <w:szCs w:val="24"/>
        </w:rPr>
        <w:t>Keefektifan model</w:t>
      </w:r>
      <w:r w:rsidRPr="00B06356">
        <w:rPr>
          <w:rFonts w:cs="Times New Roman"/>
          <w:iCs/>
          <w:color w:val="000000"/>
          <w:sz w:val="24"/>
          <w:szCs w:val="24"/>
        </w:rPr>
        <w:t xml:space="preserve"> scramble</w:t>
      </w:r>
      <w:r w:rsidRPr="00B06356">
        <w:rPr>
          <w:rFonts w:cs="Times New Roman"/>
          <w:color w:val="000000"/>
          <w:sz w:val="24"/>
          <w:szCs w:val="24"/>
        </w:rPr>
        <w:t xml:space="preserve"> dalam pembelajaran juga menjadi daya tarik tersendiri bagi siswa, karena siswa mendapatkan model yang berbeda dari model yang biasa digunakan oleh guru. Karena dengan model yang biasa digunakan guru yaitu </w:t>
      </w:r>
      <w:proofErr w:type="gramStart"/>
      <w:r w:rsidRPr="00B06356">
        <w:rPr>
          <w:rFonts w:cs="Times New Roman"/>
          <w:color w:val="000000"/>
          <w:sz w:val="24"/>
          <w:szCs w:val="24"/>
        </w:rPr>
        <w:t>tanya</w:t>
      </w:r>
      <w:proofErr w:type="gramEnd"/>
      <w:r w:rsidRPr="00B06356">
        <w:rPr>
          <w:rFonts w:cs="Times New Roman"/>
          <w:color w:val="000000"/>
          <w:sz w:val="24"/>
          <w:szCs w:val="24"/>
        </w:rPr>
        <w:t xml:space="preserve"> jawab, siswa hanya terpacu pada pertanyaan yang dilontarkan oleh guru saja. Hal ini membuat siswa merasa jenuh dengan model pembelajaran yang terlihat monoton namun setelah model scramble digunakan dalam pembelajaran membaca pemahaman untukm menemukan gagasan utama siswa merasa senang</w:t>
      </w:r>
      <w:proofErr w:type="gramStart"/>
      <w:r w:rsidRPr="00B06356">
        <w:rPr>
          <w:rFonts w:cs="Times New Roman"/>
          <w:color w:val="000000"/>
          <w:sz w:val="24"/>
          <w:szCs w:val="24"/>
        </w:rPr>
        <w:t>,aktif,dan</w:t>
      </w:r>
      <w:proofErr w:type="gramEnd"/>
      <w:r w:rsidRPr="00B06356">
        <w:rPr>
          <w:rFonts w:cs="Times New Roman"/>
          <w:color w:val="000000"/>
          <w:sz w:val="24"/>
          <w:szCs w:val="24"/>
        </w:rPr>
        <w:t xml:space="preserve"> antusias.</w:t>
      </w:r>
    </w:p>
    <w:p w:rsidR="004828E4" w:rsidRPr="00B06356" w:rsidRDefault="004828E4" w:rsidP="00CC3F91">
      <w:pPr>
        <w:ind w:firstLine="720"/>
        <w:jc w:val="both"/>
        <w:rPr>
          <w:rFonts w:cs="Times New Roman"/>
          <w:color w:val="000000"/>
          <w:sz w:val="24"/>
          <w:szCs w:val="24"/>
        </w:rPr>
      </w:pPr>
      <w:r w:rsidRPr="00B06356">
        <w:rPr>
          <w:rFonts w:cs="Times New Roman"/>
          <w:color w:val="000000"/>
          <w:sz w:val="24"/>
          <w:szCs w:val="24"/>
        </w:rPr>
        <w:t xml:space="preserve">Artinya jika seorang siswa memiliki keterampilan yang tinggi dalam membaca, maka secara langsung </w:t>
      </w:r>
      <w:proofErr w:type="gramStart"/>
      <w:r w:rsidRPr="00B06356">
        <w:rPr>
          <w:rFonts w:cs="Times New Roman"/>
          <w:color w:val="000000"/>
          <w:sz w:val="24"/>
          <w:szCs w:val="24"/>
        </w:rPr>
        <w:t>akan</w:t>
      </w:r>
      <w:proofErr w:type="gramEnd"/>
      <w:r w:rsidRPr="00B06356">
        <w:rPr>
          <w:rFonts w:cs="Times New Roman"/>
          <w:color w:val="000000"/>
          <w:sz w:val="24"/>
          <w:szCs w:val="24"/>
        </w:rPr>
        <w:t xml:space="preserve"> mempengaruhi keterampilan siswa khususnya dalam pembelajaran membaca pemahaman untuk menemukan gagasan utama. Begitu juga sebaliknya jika siswa memiliki keterampilan yang rendah dalam membaca, maka pembelajaran membaca pemahaman untuk menemukan gagasan utama siswa juga </w:t>
      </w:r>
      <w:proofErr w:type="gramStart"/>
      <w:r w:rsidRPr="00B06356">
        <w:rPr>
          <w:rFonts w:cs="Times New Roman"/>
          <w:color w:val="000000"/>
          <w:sz w:val="24"/>
          <w:szCs w:val="24"/>
        </w:rPr>
        <w:t>akan</w:t>
      </w:r>
      <w:proofErr w:type="gramEnd"/>
      <w:r w:rsidRPr="00B06356">
        <w:rPr>
          <w:rFonts w:cs="Times New Roman"/>
          <w:color w:val="000000"/>
          <w:sz w:val="24"/>
          <w:szCs w:val="24"/>
        </w:rPr>
        <w:t xml:space="preserve"> rendah. </w:t>
      </w:r>
      <w:proofErr w:type="gramStart"/>
      <w:r w:rsidRPr="00B06356">
        <w:rPr>
          <w:rFonts w:cs="Times New Roman"/>
          <w:color w:val="000000"/>
          <w:sz w:val="24"/>
          <w:szCs w:val="24"/>
        </w:rPr>
        <w:t>Karena dalam membaca melibatkan kemampuan siswa dalam memahami sebuah bacaan.</w:t>
      </w:r>
      <w:proofErr w:type="gramEnd"/>
      <w:r w:rsidRPr="00B06356">
        <w:rPr>
          <w:rFonts w:cs="Times New Roman"/>
          <w:color w:val="000000"/>
          <w:sz w:val="24"/>
          <w:szCs w:val="24"/>
        </w:rPr>
        <w:t xml:space="preserve"> </w:t>
      </w:r>
      <w:proofErr w:type="gramStart"/>
      <w:r w:rsidRPr="00B06356">
        <w:rPr>
          <w:rFonts w:cs="Times New Roman"/>
          <w:color w:val="000000"/>
          <w:sz w:val="24"/>
          <w:szCs w:val="24"/>
        </w:rPr>
        <w:t>Secara signifikan menunjukkan bahwa siswa tersebut memiliki kemampuan membaca yang baik.</w:t>
      </w:r>
      <w:proofErr w:type="gramEnd"/>
      <w:r w:rsidRPr="00B06356">
        <w:rPr>
          <w:rFonts w:cs="Times New Roman"/>
          <w:color w:val="000000"/>
          <w:sz w:val="24"/>
          <w:szCs w:val="24"/>
        </w:rPr>
        <w:t xml:space="preserve"> Hal tersebut didukung dari hasil penghitungan yang menunjukkan bahwa ada pengaruh yang sangat signifikan antara penggunaan model</w:t>
      </w:r>
      <w:r w:rsidRPr="00B06356">
        <w:rPr>
          <w:rFonts w:cs="Times New Roman"/>
          <w:iCs/>
          <w:color w:val="000000"/>
          <w:sz w:val="24"/>
          <w:szCs w:val="24"/>
        </w:rPr>
        <w:t xml:space="preserve"> scramble</w:t>
      </w:r>
      <w:r w:rsidRPr="00B06356">
        <w:rPr>
          <w:rFonts w:cs="Times New Roman"/>
          <w:color w:val="000000"/>
          <w:sz w:val="24"/>
          <w:szCs w:val="24"/>
        </w:rPr>
        <w:t xml:space="preserve"> terhadap pembelajaran membaca pemahaman untuk menemukan gagasan utama. </w:t>
      </w:r>
    </w:p>
    <w:p w:rsidR="004828E4" w:rsidRPr="00B06356" w:rsidRDefault="004828E4" w:rsidP="00CC3F91">
      <w:pPr>
        <w:ind w:firstLine="720"/>
        <w:jc w:val="both"/>
        <w:rPr>
          <w:rFonts w:cs="Times New Roman"/>
          <w:color w:val="000000"/>
          <w:sz w:val="24"/>
          <w:szCs w:val="24"/>
        </w:rPr>
      </w:pPr>
      <w:proofErr w:type="gramStart"/>
      <w:r w:rsidRPr="00B06356">
        <w:rPr>
          <w:rFonts w:cs="Times New Roman"/>
          <w:color w:val="000000"/>
          <w:sz w:val="24"/>
          <w:szCs w:val="24"/>
        </w:rPr>
        <w:t>Dengan demikian, dapat disimpulkan bahwa model</w:t>
      </w:r>
      <w:r w:rsidRPr="00B06356">
        <w:rPr>
          <w:rFonts w:cs="Times New Roman"/>
          <w:iCs/>
          <w:color w:val="000000"/>
          <w:sz w:val="24"/>
          <w:szCs w:val="24"/>
        </w:rPr>
        <w:t xml:space="preserve"> Scramble</w:t>
      </w:r>
      <w:r w:rsidRPr="00B06356">
        <w:rPr>
          <w:rFonts w:cs="Times New Roman"/>
          <w:color w:val="000000"/>
          <w:sz w:val="24"/>
          <w:szCs w:val="24"/>
        </w:rPr>
        <w:t xml:space="preserve"> efektif dalam pembelajaran membaca pemahaman untuk menemukan gagasan utama pada siswa kelas VII SMP Al-Bayan Makassar tahun ajaran 2014/2015.</w:t>
      </w:r>
      <w:proofErr w:type="gramEnd"/>
    </w:p>
    <w:p w:rsidR="004828E4" w:rsidRPr="00B06356" w:rsidRDefault="004828E4" w:rsidP="0038158D">
      <w:pPr>
        <w:jc w:val="both"/>
        <w:rPr>
          <w:rFonts w:cs="Times New Roman"/>
          <w:sz w:val="24"/>
          <w:szCs w:val="24"/>
        </w:rPr>
      </w:pPr>
    </w:p>
    <w:p w:rsidR="004828E4" w:rsidRPr="00CC3F91" w:rsidRDefault="0038158D" w:rsidP="0038158D">
      <w:pPr>
        <w:jc w:val="both"/>
        <w:rPr>
          <w:rFonts w:cs="Times New Roman"/>
          <w:b/>
          <w:sz w:val="24"/>
          <w:szCs w:val="24"/>
          <w:lang w:val="id-ID"/>
        </w:rPr>
      </w:pPr>
      <w:r w:rsidRPr="00CC3F91">
        <w:rPr>
          <w:rFonts w:cs="Times New Roman"/>
          <w:b/>
          <w:sz w:val="24"/>
          <w:szCs w:val="24"/>
        </w:rPr>
        <w:t xml:space="preserve">Penutup </w:t>
      </w:r>
    </w:p>
    <w:p w:rsidR="004828E4" w:rsidRPr="00B06356" w:rsidRDefault="00CC3F91" w:rsidP="00CC3F91">
      <w:pPr>
        <w:numPr>
          <w:ilvl w:val="0"/>
          <w:numId w:val="30"/>
        </w:numPr>
        <w:jc w:val="both"/>
        <w:rPr>
          <w:rFonts w:cs="Times New Roman"/>
          <w:sz w:val="24"/>
          <w:szCs w:val="24"/>
        </w:rPr>
      </w:pPr>
      <w:r>
        <w:rPr>
          <w:rFonts w:cs="Times New Roman"/>
          <w:sz w:val="24"/>
          <w:szCs w:val="24"/>
          <w:lang w:val="id-ID"/>
        </w:rPr>
        <w:t>Kesi</w:t>
      </w:r>
      <w:r w:rsidR="004828E4" w:rsidRPr="00B06356">
        <w:rPr>
          <w:rFonts w:cs="Times New Roman"/>
          <w:sz w:val="24"/>
          <w:szCs w:val="24"/>
        </w:rPr>
        <w:t>mpulan</w:t>
      </w:r>
    </w:p>
    <w:p w:rsidR="004828E4" w:rsidRPr="00B06356" w:rsidRDefault="004828E4" w:rsidP="0038158D">
      <w:pPr>
        <w:jc w:val="both"/>
        <w:rPr>
          <w:rFonts w:cs="Times New Roman"/>
          <w:sz w:val="24"/>
          <w:szCs w:val="24"/>
          <w:lang w:val="id-ID"/>
        </w:rPr>
      </w:pPr>
      <w:r w:rsidRPr="00B06356">
        <w:rPr>
          <w:rFonts w:cs="Times New Roman"/>
          <w:sz w:val="24"/>
          <w:szCs w:val="24"/>
          <w:lang w:val="id-ID"/>
        </w:rPr>
        <w:t xml:space="preserve">       </w:t>
      </w:r>
      <w:r w:rsidRPr="00B06356">
        <w:rPr>
          <w:rFonts w:cs="Times New Roman"/>
          <w:sz w:val="24"/>
          <w:szCs w:val="24"/>
          <w:lang w:val="id-ID"/>
        </w:rPr>
        <w:tab/>
      </w:r>
      <w:r w:rsidRPr="00B06356">
        <w:rPr>
          <w:rFonts w:cs="Times New Roman"/>
          <w:sz w:val="24"/>
          <w:szCs w:val="24"/>
        </w:rPr>
        <w:t>Dari hasil penelitian dan analisis data yang telah dilakukan, dapat ditarik simpulan sebagai berikut:</w:t>
      </w:r>
      <w:r w:rsidRPr="00B06356">
        <w:rPr>
          <w:rFonts w:cs="Times New Roman"/>
          <w:sz w:val="24"/>
          <w:szCs w:val="24"/>
          <w:lang w:val="id-ID"/>
        </w:rPr>
        <w:t xml:space="preserve"> </w:t>
      </w:r>
    </w:p>
    <w:p w:rsidR="004828E4" w:rsidRPr="00B06356" w:rsidRDefault="004828E4" w:rsidP="0038158D">
      <w:pPr>
        <w:jc w:val="both"/>
        <w:rPr>
          <w:rFonts w:cs="Times New Roman"/>
          <w:sz w:val="24"/>
          <w:szCs w:val="24"/>
        </w:rPr>
      </w:pPr>
      <w:r w:rsidRPr="00B06356">
        <w:rPr>
          <w:rFonts w:cs="Times New Roman"/>
          <w:sz w:val="24"/>
          <w:szCs w:val="24"/>
        </w:rPr>
        <w:t xml:space="preserve">Siswa yang diajar dengan model Scramble </w:t>
      </w:r>
      <w:r w:rsidRPr="00B06356">
        <w:rPr>
          <w:rFonts w:cs="Times New Roman"/>
          <w:sz w:val="24"/>
          <w:szCs w:val="24"/>
          <w:lang w:val="id-ID"/>
        </w:rPr>
        <w:t xml:space="preserve">pada kelas eksperimen </w:t>
      </w:r>
      <w:r w:rsidRPr="00B06356">
        <w:rPr>
          <w:rFonts w:cs="Times New Roman"/>
          <w:sz w:val="24"/>
          <w:szCs w:val="24"/>
        </w:rPr>
        <w:t xml:space="preserve">memiliki hasil belajar dengan nilai rata-rata kelas adalah </w:t>
      </w:r>
      <w:r w:rsidRPr="00B06356">
        <w:rPr>
          <w:rFonts w:cs="Times New Roman"/>
          <w:sz w:val="24"/>
          <w:szCs w:val="24"/>
          <w:lang w:val="id-ID"/>
        </w:rPr>
        <w:t>82</w:t>
      </w:r>
      <w:proofErr w:type="gramStart"/>
      <w:r w:rsidRPr="00B06356">
        <w:rPr>
          <w:rFonts w:cs="Times New Roman"/>
          <w:sz w:val="24"/>
          <w:szCs w:val="24"/>
          <w:lang w:val="id-ID"/>
        </w:rPr>
        <w:t>,85</w:t>
      </w:r>
      <w:proofErr w:type="gramEnd"/>
      <w:r w:rsidRPr="00B06356">
        <w:rPr>
          <w:rFonts w:cs="Times New Roman"/>
          <w:sz w:val="24"/>
          <w:szCs w:val="24"/>
        </w:rPr>
        <w:t xml:space="preserve">% sedangkan siswa yang diajar tanpa menggunakan model Scramble </w:t>
      </w:r>
      <w:r w:rsidRPr="00B06356">
        <w:rPr>
          <w:rFonts w:cs="Times New Roman"/>
          <w:sz w:val="24"/>
          <w:szCs w:val="24"/>
          <w:lang w:val="id-ID"/>
        </w:rPr>
        <w:t>pada kelas kontrol</w:t>
      </w:r>
      <w:r w:rsidRPr="00B06356">
        <w:rPr>
          <w:rFonts w:cs="Times New Roman"/>
          <w:sz w:val="24"/>
          <w:szCs w:val="24"/>
        </w:rPr>
        <w:t xml:space="preserve"> memiliki hasil belajar dengan nilai rata-rata kelas adalah </w:t>
      </w:r>
      <w:r w:rsidRPr="00B06356">
        <w:rPr>
          <w:rFonts w:cs="Times New Roman"/>
          <w:sz w:val="24"/>
          <w:szCs w:val="24"/>
          <w:lang w:val="id-ID"/>
        </w:rPr>
        <w:t>79,03</w:t>
      </w:r>
      <w:r w:rsidRPr="00B06356">
        <w:rPr>
          <w:rFonts w:cs="Times New Roman"/>
          <w:sz w:val="24"/>
          <w:szCs w:val="24"/>
        </w:rPr>
        <w:t>%</w:t>
      </w:r>
      <w:r w:rsidRPr="00B06356">
        <w:rPr>
          <w:rFonts w:cs="Times New Roman"/>
          <w:sz w:val="24"/>
          <w:szCs w:val="24"/>
          <w:lang w:val="id-ID"/>
        </w:rPr>
        <w:t>.</w:t>
      </w:r>
      <w:r w:rsidRPr="00B06356">
        <w:rPr>
          <w:rFonts w:cs="Times New Roman"/>
          <w:sz w:val="24"/>
          <w:szCs w:val="24"/>
        </w:rPr>
        <w:t xml:space="preserve"> </w:t>
      </w:r>
      <w:proofErr w:type="gramStart"/>
      <w:r w:rsidRPr="00B06356">
        <w:rPr>
          <w:rFonts w:cs="Times New Roman"/>
          <w:sz w:val="24"/>
          <w:szCs w:val="24"/>
        </w:rPr>
        <w:t>Hal ini dapat dilihat berdasarkan hasil analisis statistik deskriptif pada lampiran.</w:t>
      </w:r>
      <w:proofErr w:type="gramEnd"/>
    </w:p>
    <w:p w:rsidR="004828E4" w:rsidRPr="00B06356" w:rsidRDefault="004828E4" w:rsidP="0038158D">
      <w:pPr>
        <w:jc w:val="both"/>
        <w:rPr>
          <w:rFonts w:cs="Times New Roman"/>
          <w:sz w:val="24"/>
          <w:szCs w:val="24"/>
        </w:rPr>
      </w:pPr>
      <w:r w:rsidRPr="00B06356">
        <w:rPr>
          <w:rFonts w:cs="Times New Roman"/>
          <w:sz w:val="24"/>
          <w:szCs w:val="24"/>
        </w:rPr>
        <w:t xml:space="preserve"> </w:t>
      </w:r>
      <w:r w:rsidRPr="00B06356">
        <w:rPr>
          <w:rFonts w:cs="Times New Roman"/>
          <w:sz w:val="24"/>
          <w:szCs w:val="24"/>
        </w:rPr>
        <w:tab/>
      </w:r>
      <w:proofErr w:type="gramStart"/>
      <w:r w:rsidRPr="00B06356">
        <w:rPr>
          <w:rFonts w:cs="Times New Roman"/>
          <w:sz w:val="24"/>
          <w:szCs w:val="24"/>
        </w:rPr>
        <w:t>Perbandingan hasil belajar antara siswa kelas ekspserimen dan kelas kontrol dengan metodemenggunakan Scramble dapat dilihat berdasarkan hasil pengujian hipotesis penelitian dengan menggunakan uji tabel seperti yang disajikan pada lampiran.</w:t>
      </w:r>
      <w:proofErr w:type="gramEnd"/>
      <w:r w:rsidRPr="00B06356">
        <w:rPr>
          <w:rFonts w:cs="Times New Roman"/>
          <w:sz w:val="24"/>
          <w:szCs w:val="24"/>
        </w:rPr>
        <w:t xml:space="preserve"> </w:t>
      </w:r>
    </w:p>
    <w:p w:rsidR="004828E4" w:rsidRDefault="004828E4" w:rsidP="0038158D">
      <w:pPr>
        <w:jc w:val="both"/>
        <w:rPr>
          <w:rFonts w:cs="Times New Roman"/>
          <w:color w:val="000000"/>
          <w:sz w:val="24"/>
          <w:szCs w:val="24"/>
          <w:lang w:val="id-ID"/>
        </w:rPr>
      </w:pPr>
      <w:r w:rsidRPr="00B06356">
        <w:rPr>
          <w:rFonts w:cs="Times New Roman"/>
          <w:sz w:val="24"/>
          <w:szCs w:val="24"/>
        </w:rPr>
        <w:t xml:space="preserve">Dengan dengan demikian, dapat diketahui bahwa ada perbedaan hasil belajar </w:t>
      </w:r>
      <w:proofErr w:type="gramStart"/>
      <w:r w:rsidRPr="00B06356">
        <w:rPr>
          <w:rFonts w:cs="Times New Roman"/>
          <w:sz w:val="24"/>
          <w:szCs w:val="24"/>
        </w:rPr>
        <w:t>bahasa</w:t>
      </w:r>
      <w:proofErr w:type="gramEnd"/>
      <w:r w:rsidRPr="00B06356">
        <w:rPr>
          <w:rFonts w:cs="Times New Roman"/>
          <w:sz w:val="24"/>
          <w:szCs w:val="24"/>
        </w:rPr>
        <w:t xml:space="preserve"> Indonesia antara siswa kelas eksperimen dengan kelas kontrol. Dan dapat disimpulkan bahwa</w:t>
      </w:r>
      <w:r w:rsidRPr="00B06356">
        <w:rPr>
          <w:rFonts w:cs="Times New Roman"/>
          <w:color w:val="000000"/>
          <w:sz w:val="24"/>
          <w:szCs w:val="24"/>
        </w:rPr>
        <w:t xml:space="preserve"> menggunakan model</w:t>
      </w:r>
      <w:r w:rsidRPr="00B06356">
        <w:rPr>
          <w:rFonts w:cs="Times New Roman"/>
          <w:iCs/>
          <w:color w:val="000000"/>
          <w:sz w:val="24"/>
          <w:szCs w:val="24"/>
        </w:rPr>
        <w:t xml:space="preserve"> scramble</w:t>
      </w:r>
      <w:r w:rsidRPr="00B06356">
        <w:rPr>
          <w:rFonts w:cs="Times New Roman"/>
          <w:color w:val="000000"/>
          <w:sz w:val="24"/>
          <w:szCs w:val="24"/>
        </w:rPr>
        <w:t xml:space="preserve"> efektif dalam pembelajaran membaca pemahaman untuk menemukan gagasan utama pada siswa kelas VII SMP Al-Bayan M</w:t>
      </w:r>
      <w:r w:rsidR="0038158D" w:rsidRPr="00B06356">
        <w:rPr>
          <w:rFonts w:cs="Times New Roman"/>
          <w:color w:val="000000"/>
          <w:sz w:val="24"/>
          <w:szCs w:val="24"/>
        </w:rPr>
        <w:t>akassar tahun ajaran 2014/2015.</w:t>
      </w:r>
    </w:p>
    <w:p w:rsidR="007466F8" w:rsidRDefault="007466F8" w:rsidP="0038158D">
      <w:pPr>
        <w:jc w:val="both"/>
        <w:rPr>
          <w:rFonts w:cs="Times New Roman"/>
          <w:color w:val="000000"/>
          <w:sz w:val="24"/>
          <w:szCs w:val="24"/>
          <w:lang w:val="id-ID"/>
        </w:rPr>
      </w:pPr>
    </w:p>
    <w:p w:rsidR="007466F8" w:rsidRPr="007466F8" w:rsidRDefault="007466F8" w:rsidP="0038158D">
      <w:pPr>
        <w:jc w:val="both"/>
        <w:rPr>
          <w:rFonts w:cs="Times New Roman"/>
          <w:color w:val="000000"/>
          <w:sz w:val="24"/>
          <w:szCs w:val="24"/>
          <w:lang w:val="id-ID"/>
        </w:rPr>
      </w:pPr>
    </w:p>
    <w:p w:rsidR="00CC3F91" w:rsidRDefault="00CC3F91" w:rsidP="0038158D">
      <w:pPr>
        <w:jc w:val="both"/>
        <w:rPr>
          <w:rFonts w:cs="Times New Roman"/>
          <w:b/>
          <w:sz w:val="24"/>
          <w:szCs w:val="24"/>
          <w:lang w:val="id-ID"/>
        </w:rPr>
      </w:pPr>
    </w:p>
    <w:p w:rsidR="004828E4" w:rsidRPr="00CC3F91" w:rsidRDefault="004828E4" w:rsidP="00CC3F91">
      <w:pPr>
        <w:numPr>
          <w:ilvl w:val="0"/>
          <w:numId w:val="23"/>
        </w:numPr>
        <w:jc w:val="both"/>
        <w:rPr>
          <w:rFonts w:cs="Times New Roman"/>
          <w:b/>
          <w:sz w:val="24"/>
          <w:szCs w:val="24"/>
        </w:rPr>
      </w:pPr>
      <w:r w:rsidRPr="00CC3F91">
        <w:rPr>
          <w:rFonts w:cs="Times New Roman"/>
          <w:b/>
          <w:sz w:val="24"/>
          <w:szCs w:val="24"/>
        </w:rPr>
        <w:lastRenderedPageBreak/>
        <w:t xml:space="preserve">Saran </w:t>
      </w:r>
    </w:p>
    <w:p w:rsidR="004828E4" w:rsidRPr="00B06356" w:rsidRDefault="004828E4" w:rsidP="0038158D">
      <w:pPr>
        <w:jc w:val="both"/>
        <w:rPr>
          <w:rFonts w:cs="Times New Roman"/>
          <w:sz w:val="24"/>
          <w:szCs w:val="24"/>
        </w:rPr>
      </w:pPr>
      <w:r w:rsidRPr="00B06356">
        <w:rPr>
          <w:rFonts w:cs="Times New Roman"/>
          <w:sz w:val="24"/>
          <w:szCs w:val="24"/>
          <w:lang w:val="id-ID"/>
        </w:rPr>
        <w:t xml:space="preserve">          </w:t>
      </w:r>
      <w:r w:rsidRPr="00B06356">
        <w:rPr>
          <w:rFonts w:cs="Times New Roman"/>
          <w:sz w:val="24"/>
          <w:szCs w:val="24"/>
        </w:rPr>
        <w:t>Sehubungan dengan kesimpulan hasil penelitian diatas, saran yang dapat dikemukakan oleh peneliti adalah:</w:t>
      </w:r>
    </w:p>
    <w:p w:rsidR="004828E4" w:rsidRPr="00B06356" w:rsidRDefault="004828E4" w:rsidP="00CC3F91">
      <w:pPr>
        <w:tabs>
          <w:tab w:val="left" w:pos="567"/>
        </w:tabs>
        <w:ind w:left="567" w:hanging="567"/>
        <w:jc w:val="both"/>
        <w:rPr>
          <w:rFonts w:cs="Times New Roman"/>
          <w:sz w:val="24"/>
          <w:szCs w:val="24"/>
        </w:rPr>
      </w:pPr>
      <w:r w:rsidRPr="00B06356">
        <w:rPr>
          <w:rFonts w:cs="Times New Roman"/>
          <w:sz w:val="24"/>
          <w:szCs w:val="24"/>
        </w:rPr>
        <w:t>a.   Berdasarkan hasil penelitian ini, medel scramble dalam pembelajaran membaca pemahaman untuk menemukan gagasan utama memiliki pengaruh yang signifikan. Oleh karena itu, metode pembelajaran ini dapat dijadikan salah satu alternatif pembelajaran dalam proses pembelajaran di kelas.</w:t>
      </w:r>
    </w:p>
    <w:p w:rsidR="004828E4" w:rsidRPr="00B06356" w:rsidRDefault="004828E4" w:rsidP="00CC3F91">
      <w:pPr>
        <w:tabs>
          <w:tab w:val="left" w:pos="567"/>
        </w:tabs>
        <w:ind w:left="567" w:hanging="567"/>
        <w:jc w:val="both"/>
        <w:rPr>
          <w:rFonts w:cs="Times New Roman"/>
          <w:color w:val="000000"/>
          <w:sz w:val="24"/>
          <w:szCs w:val="24"/>
        </w:rPr>
      </w:pPr>
      <w:r w:rsidRPr="00B06356">
        <w:rPr>
          <w:rFonts w:cs="Times New Roman"/>
          <w:sz w:val="24"/>
          <w:szCs w:val="24"/>
        </w:rPr>
        <w:t xml:space="preserve">b. </w:t>
      </w:r>
      <w:r w:rsidR="00CC3F91">
        <w:rPr>
          <w:rFonts w:cs="Times New Roman"/>
          <w:sz w:val="24"/>
          <w:szCs w:val="24"/>
          <w:lang w:val="id-ID"/>
        </w:rPr>
        <w:tab/>
      </w:r>
      <w:r w:rsidRPr="00B06356">
        <w:rPr>
          <w:rFonts w:cs="Times New Roman"/>
          <w:color w:val="000000"/>
          <w:sz w:val="24"/>
          <w:szCs w:val="24"/>
        </w:rPr>
        <w:t>Para pengajar dan calon pengajar disarankan untuk memperhatikan dan menggunakan berbagai model pembelajaran yang dapat menciptakan keadaan yang menyenangkan khususnya dalam pembelajaran membaca pemahaman untuk menemukan gagasan utama, agar siswa tidak merasakan pembelajaran yang menonton</w:t>
      </w:r>
      <w:proofErr w:type="gramStart"/>
      <w:r w:rsidRPr="00B06356">
        <w:rPr>
          <w:rFonts w:cs="Times New Roman"/>
          <w:color w:val="000000"/>
          <w:sz w:val="24"/>
          <w:szCs w:val="24"/>
        </w:rPr>
        <w:t>,salah</w:t>
      </w:r>
      <w:proofErr w:type="gramEnd"/>
      <w:r w:rsidRPr="00B06356">
        <w:rPr>
          <w:rFonts w:cs="Times New Roman"/>
          <w:color w:val="000000"/>
          <w:sz w:val="24"/>
          <w:szCs w:val="24"/>
        </w:rPr>
        <w:t xml:space="preserve"> satunya model scramble.</w:t>
      </w:r>
    </w:p>
    <w:p w:rsidR="004828E4" w:rsidRPr="00B06356" w:rsidRDefault="004828E4" w:rsidP="00CC3F91">
      <w:pPr>
        <w:tabs>
          <w:tab w:val="left" w:pos="567"/>
        </w:tabs>
        <w:ind w:left="567" w:hanging="567"/>
        <w:jc w:val="both"/>
        <w:rPr>
          <w:rFonts w:cs="Times New Roman"/>
          <w:color w:val="000000"/>
          <w:sz w:val="24"/>
          <w:szCs w:val="24"/>
        </w:rPr>
      </w:pPr>
      <w:r w:rsidRPr="00B06356">
        <w:rPr>
          <w:rFonts w:cs="Times New Roman"/>
          <w:sz w:val="24"/>
          <w:szCs w:val="24"/>
        </w:rPr>
        <w:t xml:space="preserve">c.  </w:t>
      </w:r>
      <w:r w:rsidR="00CC3F91">
        <w:rPr>
          <w:rFonts w:cs="Times New Roman"/>
          <w:sz w:val="24"/>
          <w:szCs w:val="24"/>
          <w:lang w:val="id-ID"/>
        </w:rPr>
        <w:tab/>
      </w:r>
      <w:r w:rsidRPr="00B06356">
        <w:rPr>
          <w:rFonts w:cs="Times New Roman"/>
          <w:sz w:val="24"/>
          <w:szCs w:val="24"/>
        </w:rPr>
        <w:t xml:space="preserve">Diharapkan kepada para pembaca atau peneliti yang </w:t>
      </w:r>
      <w:proofErr w:type="gramStart"/>
      <w:r w:rsidRPr="00B06356">
        <w:rPr>
          <w:rFonts w:cs="Times New Roman"/>
          <w:sz w:val="24"/>
          <w:szCs w:val="24"/>
        </w:rPr>
        <w:t>lain</w:t>
      </w:r>
      <w:proofErr w:type="gramEnd"/>
      <w:r w:rsidRPr="00B06356">
        <w:rPr>
          <w:rFonts w:cs="Times New Roman"/>
          <w:sz w:val="24"/>
          <w:szCs w:val="24"/>
        </w:rPr>
        <w:t xml:space="preserve"> untuk mengkaji lagi penerapan metode Scramble dalam pembelajaran memabaca pemahaman untuk menemukan gagasan utama.</w:t>
      </w:r>
    </w:p>
    <w:p w:rsidR="004828E4" w:rsidRPr="00B06356" w:rsidRDefault="004828E4" w:rsidP="0038158D">
      <w:pPr>
        <w:jc w:val="both"/>
        <w:rPr>
          <w:rFonts w:cs="Times New Roman"/>
          <w:color w:val="000000"/>
          <w:sz w:val="24"/>
          <w:szCs w:val="24"/>
        </w:rPr>
      </w:pPr>
    </w:p>
    <w:p w:rsidR="004828E4" w:rsidRPr="00DB0686" w:rsidRDefault="0038158D" w:rsidP="0038158D">
      <w:pPr>
        <w:jc w:val="both"/>
        <w:rPr>
          <w:rFonts w:cs="Times New Roman"/>
          <w:b/>
          <w:bCs/>
          <w:color w:val="000000"/>
          <w:sz w:val="24"/>
          <w:szCs w:val="24"/>
        </w:rPr>
      </w:pPr>
      <w:r w:rsidRPr="00DB0686">
        <w:rPr>
          <w:rFonts w:cs="Times New Roman"/>
          <w:b/>
          <w:bCs/>
          <w:color w:val="000000"/>
          <w:sz w:val="24"/>
          <w:szCs w:val="24"/>
        </w:rPr>
        <w:t>Daftar Pustaka</w:t>
      </w:r>
    </w:p>
    <w:p w:rsidR="004828E4" w:rsidRPr="00B06356" w:rsidRDefault="004828E4" w:rsidP="0038158D">
      <w:pPr>
        <w:jc w:val="both"/>
        <w:rPr>
          <w:rFonts w:cs="Times New Roman"/>
          <w:bCs/>
          <w:color w:val="000000"/>
          <w:sz w:val="24"/>
          <w:szCs w:val="24"/>
        </w:rPr>
      </w:pPr>
    </w:p>
    <w:p w:rsidR="004828E4" w:rsidRDefault="004828E4" w:rsidP="00CC3F91">
      <w:pPr>
        <w:ind w:left="567" w:hanging="567"/>
        <w:jc w:val="both"/>
        <w:rPr>
          <w:rFonts w:cs="Times New Roman"/>
          <w:sz w:val="24"/>
          <w:szCs w:val="24"/>
          <w:lang w:val="id-ID"/>
        </w:rPr>
      </w:pPr>
      <w:r w:rsidRPr="00B06356">
        <w:rPr>
          <w:rFonts w:cs="Times New Roman"/>
          <w:sz w:val="24"/>
          <w:szCs w:val="24"/>
        </w:rPr>
        <w:t xml:space="preserve">Angreni, Emi. 2013. Penerapan Model Scramble dalam Meningkatakan Keterampilan Membaca memindai pada Siswa Kelas </w:t>
      </w:r>
      <w:r w:rsidRPr="00B06356">
        <w:rPr>
          <w:rFonts w:cs="Times New Roman"/>
          <w:bCs/>
          <w:color w:val="000000"/>
          <w:sz w:val="24"/>
          <w:szCs w:val="24"/>
        </w:rPr>
        <w:t xml:space="preserve">VII SMP Nasional Makassar. </w:t>
      </w:r>
      <w:proofErr w:type="gramStart"/>
      <w:r w:rsidRPr="00B06356">
        <w:rPr>
          <w:rFonts w:cs="Times New Roman"/>
          <w:bCs/>
          <w:color w:val="000000"/>
          <w:sz w:val="24"/>
          <w:szCs w:val="24"/>
        </w:rPr>
        <w:t>Skripsi.</w:t>
      </w:r>
      <w:proofErr w:type="gramEnd"/>
      <w:r w:rsidRPr="00B06356">
        <w:rPr>
          <w:rFonts w:cs="Times New Roman"/>
          <w:bCs/>
          <w:color w:val="000000"/>
          <w:sz w:val="24"/>
          <w:szCs w:val="24"/>
        </w:rPr>
        <w:t xml:space="preserve"> Makassar: Universitas Muhammadiyah Makassar.</w:t>
      </w:r>
      <w:r w:rsidRPr="00B06356">
        <w:rPr>
          <w:rFonts w:cs="Times New Roman"/>
          <w:sz w:val="24"/>
          <w:szCs w:val="24"/>
        </w:rPr>
        <w:t xml:space="preserve"> </w:t>
      </w:r>
    </w:p>
    <w:p w:rsidR="00CC3F91" w:rsidRPr="00CC3F91" w:rsidRDefault="00CC3F91" w:rsidP="00CC3F91">
      <w:pPr>
        <w:ind w:left="567" w:hanging="567"/>
        <w:jc w:val="both"/>
        <w:rPr>
          <w:rFonts w:cs="Times New Roman"/>
          <w:sz w:val="24"/>
          <w:szCs w:val="24"/>
          <w:lang w:val="id-ID"/>
        </w:rPr>
      </w:pPr>
    </w:p>
    <w:p w:rsidR="004828E4" w:rsidRPr="00B06356" w:rsidRDefault="004828E4" w:rsidP="00CC3F91">
      <w:pPr>
        <w:ind w:left="567" w:hanging="567"/>
        <w:jc w:val="both"/>
        <w:rPr>
          <w:rFonts w:cs="Times New Roman"/>
          <w:color w:val="000000"/>
          <w:sz w:val="24"/>
          <w:szCs w:val="24"/>
        </w:rPr>
      </w:pPr>
      <w:r w:rsidRPr="00B06356">
        <w:rPr>
          <w:rFonts w:cs="Times New Roman"/>
          <w:color w:val="000000"/>
          <w:sz w:val="24"/>
          <w:szCs w:val="24"/>
        </w:rPr>
        <w:t>Endraswara, Suwardi. 2009.</w:t>
      </w:r>
      <w:r w:rsidRPr="00B06356">
        <w:rPr>
          <w:rFonts w:cs="Times New Roman"/>
          <w:iCs/>
          <w:color w:val="000000"/>
          <w:sz w:val="24"/>
          <w:szCs w:val="24"/>
        </w:rPr>
        <w:t xml:space="preserve"> 30 Metode Pembelajaran Bahasa &amp; Sastra Jawa</w:t>
      </w:r>
      <w:r w:rsidRPr="00B06356">
        <w:rPr>
          <w:rFonts w:cs="Times New Roman"/>
          <w:color w:val="000000"/>
          <w:sz w:val="24"/>
          <w:szCs w:val="24"/>
        </w:rPr>
        <w:t>.Yogyakarta: Kuntul Press.</w:t>
      </w:r>
    </w:p>
    <w:p w:rsidR="004828E4" w:rsidRPr="00B06356" w:rsidRDefault="004828E4" w:rsidP="00CC3F91">
      <w:pPr>
        <w:ind w:left="567" w:hanging="567"/>
        <w:jc w:val="both"/>
        <w:rPr>
          <w:rFonts w:cs="Times New Roman"/>
          <w:sz w:val="24"/>
          <w:szCs w:val="24"/>
        </w:rPr>
      </w:pPr>
    </w:p>
    <w:p w:rsidR="004828E4" w:rsidRPr="00B06356" w:rsidRDefault="004828E4" w:rsidP="00CC3F91">
      <w:pPr>
        <w:ind w:left="567" w:hanging="567"/>
        <w:jc w:val="both"/>
        <w:rPr>
          <w:rFonts w:cs="Times New Roman"/>
          <w:color w:val="000000"/>
          <w:sz w:val="24"/>
          <w:szCs w:val="24"/>
        </w:rPr>
      </w:pPr>
      <w:r w:rsidRPr="00B06356">
        <w:rPr>
          <w:rFonts w:cs="Times New Roman"/>
          <w:color w:val="000000"/>
          <w:sz w:val="24"/>
          <w:szCs w:val="24"/>
        </w:rPr>
        <w:t>Lie, Anita. 2002.</w:t>
      </w:r>
      <w:r w:rsidRPr="00B06356">
        <w:rPr>
          <w:rFonts w:cs="Times New Roman"/>
          <w:iCs/>
          <w:color w:val="000000"/>
          <w:sz w:val="24"/>
          <w:szCs w:val="24"/>
        </w:rPr>
        <w:t xml:space="preserve"> Cooperative Learning Mempraktikkan Cooperative Learning di Ruang-ruang Kelas</w:t>
      </w:r>
      <w:r w:rsidRPr="00B06356">
        <w:rPr>
          <w:rFonts w:cs="Times New Roman"/>
          <w:color w:val="000000"/>
          <w:sz w:val="24"/>
          <w:szCs w:val="24"/>
        </w:rPr>
        <w:t>. Jakarta: PT Grasindo.</w:t>
      </w:r>
    </w:p>
    <w:p w:rsidR="004828E4" w:rsidRPr="00B06356" w:rsidRDefault="004828E4" w:rsidP="00CC3F91">
      <w:pPr>
        <w:ind w:left="567" w:hanging="567"/>
        <w:jc w:val="both"/>
        <w:rPr>
          <w:rFonts w:cs="Times New Roman"/>
          <w:color w:val="000000"/>
          <w:sz w:val="24"/>
          <w:szCs w:val="24"/>
        </w:rPr>
      </w:pPr>
    </w:p>
    <w:p w:rsidR="004828E4" w:rsidRDefault="004828E4" w:rsidP="00CC3F91">
      <w:pPr>
        <w:ind w:left="567" w:hanging="567"/>
        <w:jc w:val="both"/>
        <w:rPr>
          <w:rFonts w:cs="Times New Roman"/>
          <w:color w:val="000000"/>
          <w:sz w:val="24"/>
          <w:szCs w:val="24"/>
          <w:lang w:val="id-ID"/>
        </w:rPr>
      </w:pPr>
      <w:proofErr w:type="gramStart"/>
      <w:r w:rsidRPr="00B06356">
        <w:rPr>
          <w:rFonts w:cs="Times New Roman"/>
          <w:color w:val="000000"/>
          <w:sz w:val="24"/>
          <w:szCs w:val="24"/>
        </w:rPr>
        <w:t>Muhdin.</w:t>
      </w:r>
      <w:proofErr w:type="gramEnd"/>
      <w:r w:rsidRPr="00B06356">
        <w:rPr>
          <w:rFonts w:cs="Times New Roman"/>
          <w:color w:val="000000"/>
          <w:sz w:val="24"/>
          <w:szCs w:val="24"/>
        </w:rPr>
        <w:t xml:space="preserve"> </w:t>
      </w:r>
      <w:proofErr w:type="gramStart"/>
      <w:r w:rsidRPr="00B06356">
        <w:rPr>
          <w:rFonts w:cs="Times New Roman"/>
          <w:color w:val="000000"/>
          <w:sz w:val="24"/>
          <w:szCs w:val="24"/>
        </w:rPr>
        <w:t xml:space="preserve">2010. </w:t>
      </w:r>
      <w:r w:rsidRPr="00B06356">
        <w:rPr>
          <w:rFonts w:cs="Times New Roman"/>
          <w:bCs/>
          <w:color w:val="000000"/>
          <w:sz w:val="24"/>
          <w:szCs w:val="24"/>
        </w:rPr>
        <w:t>Peningkatan Kemampuan Membaca Pemahaman melalui Metode    Latihan Siswa Kelas VII B SMP Negeri 1 Sape Kabupaten Bima.</w:t>
      </w:r>
      <w:proofErr w:type="gramEnd"/>
      <w:r w:rsidRPr="00B06356">
        <w:rPr>
          <w:rFonts w:cs="Times New Roman"/>
          <w:bCs/>
          <w:color w:val="000000"/>
          <w:sz w:val="24"/>
          <w:szCs w:val="24"/>
        </w:rPr>
        <w:t xml:space="preserve"> </w:t>
      </w:r>
      <w:proofErr w:type="gramStart"/>
      <w:r w:rsidRPr="00B06356">
        <w:rPr>
          <w:rFonts w:cs="Times New Roman"/>
          <w:bCs/>
          <w:color w:val="000000"/>
          <w:sz w:val="24"/>
          <w:szCs w:val="24"/>
        </w:rPr>
        <w:t>Skripsi.</w:t>
      </w:r>
      <w:proofErr w:type="gramEnd"/>
      <w:r w:rsidRPr="00B06356">
        <w:rPr>
          <w:rFonts w:cs="Times New Roman"/>
          <w:bCs/>
          <w:color w:val="000000"/>
          <w:sz w:val="24"/>
          <w:szCs w:val="24"/>
        </w:rPr>
        <w:t xml:space="preserve"> Makassar: Universitas Muhammadiyah Makassar.</w:t>
      </w:r>
      <w:r w:rsidRPr="00B06356">
        <w:rPr>
          <w:rFonts w:cs="Times New Roman"/>
          <w:color w:val="000000"/>
          <w:sz w:val="24"/>
          <w:szCs w:val="24"/>
        </w:rPr>
        <w:t xml:space="preserve"> </w:t>
      </w:r>
    </w:p>
    <w:p w:rsidR="00CC3F91" w:rsidRPr="00CC3F91" w:rsidRDefault="00CC3F91" w:rsidP="00CC3F91">
      <w:pPr>
        <w:ind w:left="567" w:hanging="567"/>
        <w:jc w:val="both"/>
        <w:rPr>
          <w:rFonts w:cs="Times New Roman"/>
          <w:color w:val="000000"/>
          <w:sz w:val="24"/>
          <w:szCs w:val="24"/>
          <w:lang w:val="id-ID"/>
        </w:rPr>
      </w:pPr>
    </w:p>
    <w:p w:rsidR="004828E4" w:rsidRPr="00B06356" w:rsidRDefault="004828E4" w:rsidP="00CC3F91">
      <w:pPr>
        <w:ind w:left="567" w:hanging="567"/>
        <w:jc w:val="both"/>
        <w:rPr>
          <w:rFonts w:cs="Times New Roman"/>
          <w:color w:val="000000"/>
          <w:sz w:val="24"/>
          <w:szCs w:val="24"/>
        </w:rPr>
      </w:pPr>
      <w:r w:rsidRPr="00B06356">
        <w:rPr>
          <w:rFonts w:cs="Times New Roman"/>
          <w:color w:val="000000"/>
          <w:sz w:val="24"/>
          <w:szCs w:val="24"/>
        </w:rPr>
        <w:t xml:space="preserve">Rahiem, Farida. </w:t>
      </w:r>
      <w:proofErr w:type="gramStart"/>
      <w:r w:rsidRPr="00B06356">
        <w:rPr>
          <w:rFonts w:cs="Times New Roman"/>
          <w:color w:val="000000"/>
          <w:sz w:val="24"/>
          <w:szCs w:val="24"/>
        </w:rPr>
        <w:t>2007.</w:t>
      </w:r>
      <w:r w:rsidRPr="00B06356">
        <w:rPr>
          <w:rFonts w:cs="Times New Roman"/>
          <w:iCs/>
          <w:color w:val="000000"/>
          <w:sz w:val="24"/>
          <w:szCs w:val="24"/>
        </w:rPr>
        <w:t xml:space="preserve"> Pengajaran Membaca di Sekolah Dasar</w:t>
      </w:r>
      <w:r w:rsidRPr="00B06356">
        <w:rPr>
          <w:rFonts w:cs="Times New Roman"/>
          <w:color w:val="000000"/>
          <w:sz w:val="24"/>
          <w:szCs w:val="24"/>
        </w:rPr>
        <w:t>.</w:t>
      </w:r>
      <w:proofErr w:type="gramEnd"/>
      <w:r w:rsidRPr="00B06356">
        <w:rPr>
          <w:rFonts w:cs="Times New Roman"/>
          <w:color w:val="000000"/>
          <w:sz w:val="24"/>
          <w:szCs w:val="24"/>
        </w:rPr>
        <w:t xml:space="preserve"> Jakarta: Bumi Aksara.</w:t>
      </w:r>
    </w:p>
    <w:p w:rsidR="004828E4" w:rsidRPr="00B06356" w:rsidRDefault="004828E4" w:rsidP="00CC3F91">
      <w:pPr>
        <w:ind w:left="567" w:hanging="567"/>
        <w:jc w:val="both"/>
        <w:rPr>
          <w:rFonts w:cs="Times New Roman"/>
          <w:sz w:val="24"/>
          <w:szCs w:val="24"/>
        </w:rPr>
      </w:pPr>
    </w:p>
    <w:p w:rsidR="004828E4" w:rsidRPr="00B06356" w:rsidRDefault="004828E4" w:rsidP="00CC3F91">
      <w:pPr>
        <w:ind w:left="567" w:hanging="567"/>
        <w:jc w:val="both"/>
        <w:rPr>
          <w:rFonts w:cs="Times New Roman"/>
          <w:color w:val="000000"/>
          <w:sz w:val="24"/>
          <w:szCs w:val="24"/>
        </w:rPr>
      </w:pPr>
      <w:proofErr w:type="gramStart"/>
      <w:r w:rsidRPr="00B06356">
        <w:rPr>
          <w:rFonts w:cs="Times New Roman"/>
          <w:color w:val="000000"/>
          <w:sz w:val="24"/>
          <w:szCs w:val="24"/>
        </w:rPr>
        <w:t>Soedarsono.</w:t>
      </w:r>
      <w:proofErr w:type="gramEnd"/>
      <w:r w:rsidRPr="00B06356">
        <w:rPr>
          <w:rFonts w:cs="Times New Roman"/>
          <w:color w:val="000000"/>
          <w:sz w:val="24"/>
          <w:szCs w:val="24"/>
        </w:rPr>
        <w:t xml:space="preserve"> 2006.</w:t>
      </w:r>
      <w:r w:rsidRPr="00B06356">
        <w:rPr>
          <w:rFonts w:cs="Times New Roman"/>
          <w:iCs/>
          <w:color w:val="000000"/>
          <w:sz w:val="24"/>
          <w:szCs w:val="24"/>
        </w:rPr>
        <w:t xml:space="preserve"> Speed Reading Sistem Membaca Cepat dan Efektif</w:t>
      </w:r>
      <w:r w:rsidRPr="00B06356">
        <w:rPr>
          <w:rFonts w:cs="Times New Roman"/>
          <w:color w:val="000000"/>
          <w:sz w:val="24"/>
          <w:szCs w:val="24"/>
        </w:rPr>
        <w:t>. Jakarta: PT.Gramedia.</w:t>
      </w:r>
    </w:p>
    <w:p w:rsidR="004828E4" w:rsidRPr="00B06356" w:rsidRDefault="004828E4" w:rsidP="00CC3F91">
      <w:pPr>
        <w:ind w:left="567" w:hanging="567"/>
        <w:jc w:val="both"/>
        <w:rPr>
          <w:rFonts w:cs="Times New Roman"/>
          <w:sz w:val="24"/>
          <w:szCs w:val="24"/>
        </w:rPr>
      </w:pPr>
    </w:p>
    <w:p w:rsidR="004828E4" w:rsidRPr="00B06356" w:rsidRDefault="004828E4" w:rsidP="00CC3F91">
      <w:pPr>
        <w:ind w:left="567" w:hanging="567"/>
        <w:jc w:val="both"/>
        <w:rPr>
          <w:rFonts w:cs="Times New Roman"/>
          <w:color w:val="000000"/>
          <w:sz w:val="24"/>
          <w:szCs w:val="24"/>
        </w:rPr>
      </w:pPr>
      <w:r w:rsidRPr="00B06356">
        <w:rPr>
          <w:rFonts w:cs="Times New Roman"/>
          <w:color w:val="000000"/>
          <w:sz w:val="24"/>
          <w:szCs w:val="24"/>
        </w:rPr>
        <w:t>Somadayo, Samsu. 2011.</w:t>
      </w:r>
      <w:r w:rsidRPr="00B06356">
        <w:rPr>
          <w:rFonts w:cs="Times New Roman"/>
          <w:iCs/>
          <w:color w:val="000000"/>
          <w:sz w:val="24"/>
          <w:szCs w:val="24"/>
        </w:rPr>
        <w:t xml:space="preserve"> Strategi dan Teknik Pembelajaran Membaca</w:t>
      </w:r>
      <w:r w:rsidRPr="00B06356">
        <w:rPr>
          <w:rFonts w:cs="Times New Roman"/>
          <w:color w:val="000000"/>
          <w:sz w:val="24"/>
          <w:szCs w:val="24"/>
        </w:rPr>
        <w:t xml:space="preserve"> Yogyakarta: Graha Ilmu.</w:t>
      </w:r>
    </w:p>
    <w:p w:rsidR="004828E4" w:rsidRPr="00B06356" w:rsidRDefault="004828E4" w:rsidP="00CC3F91">
      <w:pPr>
        <w:ind w:left="567" w:hanging="567"/>
        <w:jc w:val="both"/>
        <w:rPr>
          <w:rFonts w:cs="Times New Roman"/>
          <w:sz w:val="24"/>
          <w:szCs w:val="24"/>
        </w:rPr>
      </w:pPr>
    </w:p>
    <w:p w:rsidR="004828E4" w:rsidRPr="00B06356" w:rsidRDefault="004828E4" w:rsidP="00CC3F91">
      <w:pPr>
        <w:ind w:left="567" w:hanging="567"/>
        <w:jc w:val="both"/>
        <w:rPr>
          <w:rFonts w:cs="Times New Roman"/>
          <w:iCs/>
          <w:color w:val="000000"/>
          <w:sz w:val="24"/>
          <w:szCs w:val="24"/>
        </w:rPr>
      </w:pPr>
      <w:r w:rsidRPr="00B06356">
        <w:rPr>
          <w:rFonts w:cs="Times New Roman"/>
          <w:color w:val="000000"/>
          <w:sz w:val="24"/>
          <w:szCs w:val="24"/>
        </w:rPr>
        <w:t>Suprijono, Agus. 2009. Cooverative Learning Theori dan Aplikasi Paikem.</w:t>
      </w:r>
      <w:r w:rsidR="00CC3F91">
        <w:rPr>
          <w:rFonts w:cs="Times New Roman"/>
          <w:color w:val="000000"/>
          <w:sz w:val="24"/>
          <w:szCs w:val="24"/>
          <w:lang w:val="id-ID"/>
        </w:rPr>
        <w:t xml:space="preserve"> </w:t>
      </w:r>
      <w:r w:rsidRPr="00B06356">
        <w:rPr>
          <w:rFonts w:cs="Times New Roman"/>
          <w:color w:val="000000"/>
          <w:sz w:val="24"/>
          <w:szCs w:val="24"/>
        </w:rPr>
        <w:t>Yokyakarta: Remaja Pelajar</w:t>
      </w:r>
    </w:p>
    <w:p w:rsidR="004828E4" w:rsidRPr="00B06356" w:rsidRDefault="004828E4" w:rsidP="00CC3F91">
      <w:pPr>
        <w:ind w:left="567" w:hanging="567"/>
        <w:jc w:val="both"/>
        <w:rPr>
          <w:rFonts w:cs="Times New Roman"/>
          <w:color w:val="000000"/>
          <w:sz w:val="24"/>
          <w:szCs w:val="24"/>
        </w:rPr>
      </w:pPr>
    </w:p>
    <w:p w:rsidR="004828E4" w:rsidRPr="00B06356" w:rsidRDefault="004828E4" w:rsidP="00CC3F91">
      <w:pPr>
        <w:ind w:left="567" w:hanging="567"/>
        <w:jc w:val="both"/>
        <w:rPr>
          <w:rFonts w:cs="Times New Roman"/>
          <w:color w:val="000000"/>
          <w:sz w:val="24"/>
          <w:szCs w:val="24"/>
        </w:rPr>
      </w:pPr>
      <w:r w:rsidRPr="00B06356">
        <w:rPr>
          <w:rFonts w:cs="Times New Roman"/>
          <w:color w:val="000000"/>
          <w:sz w:val="24"/>
          <w:szCs w:val="24"/>
        </w:rPr>
        <w:t>Tarigan, Henry Guntur. 2008.</w:t>
      </w:r>
      <w:r w:rsidRPr="00B06356">
        <w:rPr>
          <w:rFonts w:cs="Times New Roman"/>
          <w:iCs/>
          <w:color w:val="000000"/>
          <w:sz w:val="24"/>
          <w:szCs w:val="24"/>
        </w:rPr>
        <w:t xml:space="preserve"> Membaca sebagai Suatu Keterampilan Berbahasa</w:t>
      </w:r>
      <w:r w:rsidRPr="00B06356">
        <w:rPr>
          <w:rFonts w:cs="Times New Roman"/>
          <w:color w:val="000000"/>
          <w:sz w:val="24"/>
          <w:szCs w:val="24"/>
        </w:rPr>
        <w:t>. Bandung: Angkasa.</w:t>
      </w:r>
    </w:p>
    <w:p w:rsidR="004828E4" w:rsidRPr="00B06356" w:rsidRDefault="004828E4" w:rsidP="00CC3F91">
      <w:pPr>
        <w:ind w:left="567" w:hanging="567"/>
        <w:jc w:val="both"/>
        <w:rPr>
          <w:rFonts w:cs="Times New Roman"/>
          <w:color w:val="000000"/>
          <w:sz w:val="24"/>
          <w:szCs w:val="24"/>
        </w:rPr>
      </w:pPr>
    </w:p>
    <w:p w:rsidR="004828E4" w:rsidRPr="00B06356" w:rsidRDefault="004828E4" w:rsidP="00CC3F91">
      <w:pPr>
        <w:ind w:left="567" w:hanging="567"/>
        <w:jc w:val="both"/>
        <w:rPr>
          <w:rFonts w:cs="Times New Roman"/>
          <w:sz w:val="24"/>
          <w:szCs w:val="24"/>
        </w:rPr>
      </w:pPr>
      <w:proofErr w:type="gramStart"/>
      <w:r w:rsidRPr="00B06356">
        <w:rPr>
          <w:rFonts w:cs="Times New Roman"/>
          <w:color w:val="000000"/>
          <w:sz w:val="24"/>
          <w:szCs w:val="24"/>
        </w:rPr>
        <w:lastRenderedPageBreak/>
        <w:t>Trianto.</w:t>
      </w:r>
      <w:proofErr w:type="gramEnd"/>
      <w:r w:rsidRPr="00B06356">
        <w:rPr>
          <w:rFonts w:cs="Times New Roman"/>
          <w:color w:val="000000"/>
          <w:sz w:val="24"/>
          <w:szCs w:val="24"/>
        </w:rPr>
        <w:t xml:space="preserve"> 2007. Model-model Pembelajaran Inovatif dan Berorientasi dan Konstruktivistik. Jakarta: Prestasi Pustaka.</w:t>
      </w:r>
    </w:p>
    <w:p w:rsidR="004828E4" w:rsidRPr="00B06356" w:rsidRDefault="004828E4" w:rsidP="00CC3F91">
      <w:pPr>
        <w:ind w:left="567" w:hanging="567"/>
        <w:jc w:val="both"/>
        <w:rPr>
          <w:rFonts w:cs="Times New Roman"/>
          <w:sz w:val="24"/>
          <w:szCs w:val="24"/>
        </w:rPr>
      </w:pPr>
    </w:p>
    <w:p w:rsidR="004828E4" w:rsidRDefault="004828E4" w:rsidP="00CC3F91">
      <w:pPr>
        <w:ind w:left="567" w:hanging="567"/>
        <w:jc w:val="both"/>
        <w:rPr>
          <w:rFonts w:cs="Times New Roman"/>
          <w:color w:val="000000"/>
          <w:sz w:val="24"/>
          <w:szCs w:val="24"/>
          <w:lang w:val="id-ID"/>
        </w:rPr>
      </w:pPr>
      <w:proofErr w:type="gramStart"/>
      <w:r w:rsidRPr="00B06356">
        <w:rPr>
          <w:rFonts w:cs="Times New Roman"/>
          <w:color w:val="000000"/>
          <w:sz w:val="24"/>
          <w:szCs w:val="24"/>
        </w:rPr>
        <w:t>Widyamarta.</w:t>
      </w:r>
      <w:proofErr w:type="gramEnd"/>
      <w:r w:rsidRPr="00B06356">
        <w:rPr>
          <w:rFonts w:cs="Times New Roman"/>
          <w:color w:val="000000"/>
          <w:sz w:val="24"/>
          <w:szCs w:val="24"/>
        </w:rPr>
        <w:t xml:space="preserve"> 1993.</w:t>
      </w:r>
      <w:r w:rsidRPr="00B06356">
        <w:rPr>
          <w:rFonts w:cs="Times New Roman"/>
          <w:iCs/>
          <w:color w:val="000000"/>
          <w:sz w:val="24"/>
          <w:szCs w:val="24"/>
        </w:rPr>
        <w:t xml:space="preserve"> Seni Menuangkan Gagasan</w:t>
      </w:r>
      <w:r w:rsidRPr="00B06356">
        <w:rPr>
          <w:rFonts w:cs="Times New Roman"/>
          <w:color w:val="000000"/>
          <w:sz w:val="24"/>
          <w:szCs w:val="24"/>
        </w:rPr>
        <w:t>. Yogyakarta: Kanisius.</w:t>
      </w:r>
    </w:p>
    <w:p w:rsidR="00CC3F91" w:rsidRPr="00CC3F91" w:rsidRDefault="00CC3F91" w:rsidP="00CC3F91">
      <w:pPr>
        <w:ind w:left="567" w:hanging="567"/>
        <w:jc w:val="both"/>
        <w:rPr>
          <w:rFonts w:cs="Times New Roman"/>
          <w:color w:val="000000"/>
          <w:sz w:val="24"/>
          <w:szCs w:val="24"/>
          <w:lang w:val="id-ID"/>
        </w:rPr>
      </w:pPr>
    </w:p>
    <w:p w:rsidR="004828E4" w:rsidRDefault="004828E4" w:rsidP="00CC3F91">
      <w:pPr>
        <w:ind w:left="567" w:hanging="567"/>
        <w:jc w:val="both"/>
        <w:rPr>
          <w:rFonts w:cs="Times New Roman"/>
          <w:color w:val="000000"/>
          <w:sz w:val="24"/>
          <w:szCs w:val="24"/>
          <w:lang w:val="id-ID"/>
        </w:rPr>
      </w:pPr>
      <w:r w:rsidRPr="00B06356">
        <w:rPr>
          <w:rFonts w:cs="Times New Roman"/>
          <w:color w:val="000000"/>
          <w:sz w:val="24"/>
          <w:szCs w:val="24"/>
        </w:rPr>
        <w:t>Wiyanto, Asul. 2004.</w:t>
      </w:r>
      <w:r w:rsidRPr="00B06356">
        <w:rPr>
          <w:rFonts w:cs="Times New Roman"/>
          <w:iCs/>
          <w:color w:val="000000"/>
          <w:sz w:val="24"/>
          <w:szCs w:val="24"/>
        </w:rPr>
        <w:t xml:space="preserve"> Terampil Menulis Paragraf</w:t>
      </w:r>
      <w:r w:rsidRPr="00B06356">
        <w:rPr>
          <w:rFonts w:cs="Times New Roman"/>
          <w:color w:val="000000"/>
          <w:sz w:val="24"/>
          <w:szCs w:val="24"/>
        </w:rPr>
        <w:t>. Jakarta: PT Grasindo.</w:t>
      </w:r>
    </w:p>
    <w:p w:rsidR="004862B8" w:rsidRPr="00B06356" w:rsidRDefault="004862B8" w:rsidP="0038158D">
      <w:pPr>
        <w:jc w:val="both"/>
        <w:rPr>
          <w:rFonts w:cs="Times New Roman"/>
          <w:sz w:val="24"/>
          <w:szCs w:val="24"/>
        </w:rPr>
      </w:pPr>
    </w:p>
    <w:sectPr w:rsidR="004862B8" w:rsidRPr="00B06356" w:rsidSect="00C30B52">
      <w:footerReference w:type="even" r:id="rId9"/>
      <w:footerReference w:type="default" r:id="rId10"/>
      <w:pgSz w:w="11907" w:h="16840" w:code="9"/>
      <w:pgMar w:top="1985" w:right="1440" w:bottom="1985" w:left="1985" w:header="720" w:footer="720" w:gutter="0"/>
      <w:pgNumType w:start="9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A66" w:rsidRDefault="009B5A66" w:rsidP="00F30EA5">
      <w:r>
        <w:separator/>
      </w:r>
    </w:p>
  </w:endnote>
  <w:endnote w:type="continuationSeparator" w:id="0">
    <w:p w:rsidR="009B5A66" w:rsidRDefault="009B5A66" w:rsidP="00F30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555289"/>
      <w:docPartObj>
        <w:docPartGallery w:val="Page Numbers (Bottom of Page)"/>
        <w:docPartUnique/>
      </w:docPartObj>
    </w:sdtPr>
    <w:sdtEndPr>
      <w:rPr>
        <w:color w:val="808080" w:themeColor="background1" w:themeShade="80"/>
        <w:spacing w:val="60"/>
      </w:rPr>
    </w:sdtEndPr>
    <w:sdtContent>
      <w:p w:rsidR="00BB022F" w:rsidRPr="00BB022F" w:rsidRDefault="00BB022F" w:rsidP="00BB022F">
        <w:pPr>
          <w:pStyle w:val="Footer"/>
          <w:pBdr>
            <w:top w:val="single" w:sz="4" w:space="1" w:color="auto"/>
          </w:pBdr>
          <w:rPr>
            <w:color w:val="808080" w:themeColor="background1" w:themeShade="80"/>
            <w:spacing w:val="60"/>
          </w:rPr>
        </w:pPr>
        <w:r>
          <w:fldChar w:fldCharType="begin"/>
        </w:r>
        <w:r>
          <w:instrText xml:space="preserve"> PAGE   \* MERGEFORMAT </w:instrText>
        </w:r>
        <w:r>
          <w:fldChar w:fldCharType="separate"/>
        </w:r>
        <w:r w:rsidR="00EE5C9C" w:rsidRPr="00EE5C9C">
          <w:rPr>
            <w:b/>
            <w:bCs/>
            <w:noProof/>
          </w:rPr>
          <w:t>116</w:t>
        </w:r>
        <w:r>
          <w:rPr>
            <w:b/>
            <w:bCs/>
            <w:noProof/>
          </w:rPr>
          <w:fldChar w:fldCharType="end"/>
        </w:r>
        <w:r>
          <w:rPr>
            <w:b/>
            <w:bCs/>
          </w:rPr>
          <w:t xml:space="preserve"> | </w:t>
        </w:r>
        <w:sdt>
          <w:sdtPr>
            <w:id w:val="-1936577446"/>
            <w:docPartObj>
              <w:docPartGallery w:val="Page Numbers (Bottom of Page)"/>
              <w:docPartUnique/>
            </w:docPartObj>
          </w:sdtPr>
          <w:sdtEndPr>
            <w:rPr>
              <w:color w:val="808080" w:themeColor="background1" w:themeShade="80"/>
              <w:spacing w:val="60"/>
            </w:rPr>
          </w:sdtEndPr>
          <w:sdtContent>
            <w:r w:rsidRPr="00BB022F">
              <w:rPr>
                <w:rFonts w:asciiTheme="minorHAnsi" w:hAnsiTheme="minorHAnsi"/>
                <w:b/>
                <w:bCs/>
                <w:sz w:val="20"/>
                <w:szCs w:val="20"/>
                <w:lang w:val="id-ID"/>
              </w:rPr>
              <w:t>Model Scramblen Dalam Pembelajaran Pemahaman</w:t>
            </w:r>
            <w:r>
              <w:rPr>
                <w:b/>
                <w:bCs/>
                <w:lang w:val="id-ID"/>
              </w:rPr>
              <w:t xml:space="preserve"> </w:t>
            </w:r>
          </w:sdtContent>
        </w:sdt>
      </w:p>
    </w:sdtContent>
  </w:sdt>
  <w:p w:rsidR="004828E4" w:rsidRDefault="004828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286968565"/>
      <w:docPartObj>
        <w:docPartGallery w:val="Page Numbers (Bottom of Page)"/>
        <w:docPartUnique/>
      </w:docPartObj>
    </w:sdtPr>
    <w:sdtEndPr/>
    <w:sdtContent>
      <w:p w:rsidR="00BB022F" w:rsidRPr="00C30B52" w:rsidRDefault="00BB022F" w:rsidP="00BB022F">
        <w:pPr>
          <w:pStyle w:val="Footer"/>
          <w:pBdr>
            <w:top w:val="single" w:sz="4" w:space="1" w:color="auto"/>
          </w:pBdr>
          <w:jc w:val="right"/>
          <w:rPr>
            <w:rFonts w:asciiTheme="minorHAnsi" w:hAnsiTheme="minorHAnsi"/>
            <w:sz w:val="20"/>
            <w:szCs w:val="20"/>
          </w:rPr>
        </w:pPr>
        <w:r w:rsidRPr="00C30B52">
          <w:rPr>
            <w:rFonts w:asciiTheme="minorHAnsi" w:hAnsiTheme="minorHAnsi"/>
            <w:sz w:val="20"/>
            <w:szCs w:val="20"/>
            <w:lang w:val="id-ID"/>
          </w:rPr>
          <w:t>Jurnal Ilmu Pengetahuan Sosial FIS UNM</w:t>
        </w:r>
        <w:r w:rsidRPr="00C30B52">
          <w:rPr>
            <w:rFonts w:asciiTheme="minorHAnsi" w:hAnsiTheme="minorHAnsi"/>
            <w:sz w:val="20"/>
            <w:szCs w:val="20"/>
          </w:rPr>
          <w:t xml:space="preserve">| </w:t>
        </w:r>
        <w:r w:rsidRPr="00C30B52">
          <w:rPr>
            <w:rFonts w:asciiTheme="minorHAnsi" w:hAnsiTheme="minorHAnsi"/>
            <w:sz w:val="20"/>
            <w:szCs w:val="20"/>
          </w:rPr>
          <w:fldChar w:fldCharType="begin"/>
        </w:r>
        <w:r w:rsidRPr="00C30B52">
          <w:rPr>
            <w:rFonts w:asciiTheme="minorHAnsi" w:hAnsiTheme="minorHAnsi"/>
            <w:sz w:val="20"/>
            <w:szCs w:val="20"/>
          </w:rPr>
          <w:instrText xml:space="preserve"> PAGE   \* MERGEFORMAT </w:instrText>
        </w:r>
        <w:r w:rsidRPr="00C30B52">
          <w:rPr>
            <w:rFonts w:asciiTheme="minorHAnsi" w:hAnsiTheme="minorHAnsi"/>
            <w:sz w:val="20"/>
            <w:szCs w:val="20"/>
          </w:rPr>
          <w:fldChar w:fldCharType="separate"/>
        </w:r>
        <w:r w:rsidR="00EE5C9C">
          <w:rPr>
            <w:rFonts w:asciiTheme="minorHAnsi" w:hAnsiTheme="minorHAnsi"/>
            <w:noProof/>
            <w:sz w:val="20"/>
            <w:szCs w:val="20"/>
          </w:rPr>
          <w:t>115</w:t>
        </w:r>
        <w:r w:rsidRPr="00C30B52">
          <w:rPr>
            <w:rFonts w:asciiTheme="minorHAnsi" w:hAnsiTheme="minorHAnsi"/>
            <w:noProof/>
            <w:sz w:val="20"/>
            <w:szCs w:val="20"/>
          </w:rPr>
          <w:fldChar w:fldCharType="end"/>
        </w:r>
        <w:r w:rsidRPr="00C30B52">
          <w:rPr>
            <w:rFonts w:asciiTheme="minorHAnsi" w:hAnsiTheme="minorHAnsi"/>
            <w:sz w:val="20"/>
            <w:szCs w:val="20"/>
          </w:rPr>
          <w:t xml:space="preserve"> </w:t>
        </w:r>
      </w:p>
    </w:sdtContent>
  </w:sdt>
  <w:p w:rsidR="004828E4" w:rsidRDefault="004828E4" w:rsidP="00BB022F">
    <w:pPr>
      <w:pStyle w:val="Footer"/>
      <w:tabs>
        <w:tab w:val="left" w:pos="23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A66" w:rsidRDefault="009B5A66" w:rsidP="00F30EA5">
      <w:r>
        <w:separator/>
      </w:r>
    </w:p>
  </w:footnote>
  <w:footnote w:type="continuationSeparator" w:id="0">
    <w:p w:rsidR="009B5A66" w:rsidRDefault="009B5A66" w:rsidP="00F30EA5">
      <w:r>
        <w:continuationSeparator/>
      </w:r>
    </w:p>
  </w:footnote>
  <w:footnote w:id="1">
    <w:p w:rsidR="00B54F44" w:rsidRPr="00053553" w:rsidRDefault="00B54F44" w:rsidP="00B54F44">
      <w:pPr>
        <w:pStyle w:val="FootnoteText"/>
        <w:rPr>
          <w:lang w:val="id-ID"/>
        </w:rPr>
      </w:pPr>
      <w:r>
        <w:rPr>
          <w:rStyle w:val="FootnoteReference"/>
        </w:rPr>
        <w:footnoteRef/>
      </w:r>
      <w:r>
        <w:t xml:space="preserve"> </w:t>
      </w:r>
      <w:r>
        <w:rPr>
          <w:lang w:val="id-ID"/>
        </w:rPr>
        <w:t>Dosen UPBJJ Universitas Terbuka Makassar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AC4"/>
    <w:multiLevelType w:val="hybridMultilevel"/>
    <w:tmpl w:val="F9A61C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DC31DB"/>
    <w:multiLevelType w:val="hybridMultilevel"/>
    <w:tmpl w:val="29782B4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03735FF"/>
    <w:multiLevelType w:val="hybridMultilevel"/>
    <w:tmpl w:val="E0BC34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D67ED0"/>
    <w:multiLevelType w:val="hybridMultilevel"/>
    <w:tmpl w:val="8DB4BF7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DA0A5D"/>
    <w:multiLevelType w:val="hybridMultilevel"/>
    <w:tmpl w:val="19DC676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321FCE"/>
    <w:multiLevelType w:val="hybridMultilevel"/>
    <w:tmpl w:val="78A4C3B4"/>
    <w:lvl w:ilvl="0" w:tplc="869A28B2">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6">
    <w:nsid w:val="1B0305A0"/>
    <w:multiLevelType w:val="hybridMultilevel"/>
    <w:tmpl w:val="FF18E290"/>
    <w:lvl w:ilvl="0" w:tplc="96D84308">
      <w:start w:val="1"/>
      <w:numFmt w:val="upperLetter"/>
      <w:lvlText w:val="%1."/>
      <w:lvlJc w:val="left"/>
      <w:pPr>
        <w:ind w:left="1866" w:hanging="360"/>
      </w:pPr>
      <w:rPr>
        <w:rFonts w:cs="Times New Roman" w:hint="default"/>
      </w:rPr>
    </w:lvl>
    <w:lvl w:ilvl="1" w:tplc="04210019" w:tentative="1">
      <w:start w:val="1"/>
      <w:numFmt w:val="lowerLetter"/>
      <w:lvlText w:val="%2."/>
      <w:lvlJc w:val="left"/>
      <w:pPr>
        <w:ind w:left="2586" w:hanging="360"/>
      </w:pPr>
      <w:rPr>
        <w:rFonts w:cs="Times New Roman"/>
      </w:rPr>
    </w:lvl>
    <w:lvl w:ilvl="2" w:tplc="0421001B" w:tentative="1">
      <w:start w:val="1"/>
      <w:numFmt w:val="lowerRoman"/>
      <w:lvlText w:val="%3."/>
      <w:lvlJc w:val="right"/>
      <w:pPr>
        <w:ind w:left="3306" w:hanging="180"/>
      </w:pPr>
      <w:rPr>
        <w:rFonts w:cs="Times New Roman"/>
      </w:rPr>
    </w:lvl>
    <w:lvl w:ilvl="3" w:tplc="0421000F" w:tentative="1">
      <w:start w:val="1"/>
      <w:numFmt w:val="decimal"/>
      <w:lvlText w:val="%4."/>
      <w:lvlJc w:val="left"/>
      <w:pPr>
        <w:ind w:left="4026" w:hanging="360"/>
      </w:pPr>
      <w:rPr>
        <w:rFonts w:cs="Times New Roman"/>
      </w:rPr>
    </w:lvl>
    <w:lvl w:ilvl="4" w:tplc="04210019" w:tentative="1">
      <w:start w:val="1"/>
      <w:numFmt w:val="lowerLetter"/>
      <w:lvlText w:val="%5."/>
      <w:lvlJc w:val="left"/>
      <w:pPr>
        <w:ind w:left="4746" w:hanging="360"/>
      </w:pPr>
      <w:rPr>
        <w:rFonts w:cs="Times New Roman"/>
      </w:rPr>
    </w:lvl>
    <w:lvl w:ilvl="5" w:tplc="0421001B" w:tentative="1">
      <w:start w:val="1"/>
      <w:numFmt w:val="lowerRoman"/>
      <w:lvlText w:val="%6."/>
      <w:lvlJc w:val="right"/>
      <w:pPr>
        <w:ind w:left="5466" w:hanging="180"/>
      </w:pPr>
      <w:rPr>
        <w:rFonts w:cs="Times New Roman"/>
      </w:rPr>
    </w:lvl>
    <w:lvl w:ilvl="6" w:tplc="0421000F" w:tentative="1">
      <w:start w:val="1"/>
      <w:numFmt w:val="decimal"/>
      <w:lvlText w:val="%7."/>
      <w:lvlJc w:val="left"/>
      <w:pPr>
        <w:ind w:left="6186" w:hanging="360"/>
      </w:pPr>
      <w:rPr>
        <w:rFonts w:cs="Times New Roman"/>
      </w:rPr>
    </w:lvl>
    <w:lvl w:ilvl="7" w:tplc="04210019" w:tentative="1">
      <w:start w:val="1"/>
      <w:numFmt w:val="lowerLetter"/>
      <w:lvlText w:val="%8."/>
      <w:lvlJc w:val="left"/>
      <w:pPr>
        <w:ind w:left="6906" w:hanging="360"/>
      </w:pPr>
      <w:rPr>
        <w:rFonts w:cs="Times New Roman"/>
      </w:rPr>
    </w:lvl>
    <w:lvl w:ilvl="8" w:tplc="0421001B" w:tentative="1">
      <w:start w:val="1"/>
      <w:numFmt w:val="lowerRoman"/>
      <w:lvlText w:val="%9."/>
      <w:lvlJc w:val="right"/>
      <w:pPr>
        <w:ind w:left="7626" w:hanging="180"/>
      </w:pPr>
      <w:rPr>
        <w:rFonts w:cs="Times New Roman"/>
      </w:rPr>
    </w:lvl>
  </w:abstractNum>
  <w:abstractNum w:abstractNumId="7">
    <w:nsid w:val="25E44F97"/>
    <w:multiLevelType w:val="hybridMultilevel"/>
    <w:tmpl w:val="B31A74FE"/>
    <w:lvl w:ilvl="0" w:tplc="AFE0B074">
      <w:start w:val="1"/>
      <w:numFmt w:val="upperLetter"/>
      <w:lvlText w:val="%1."/>
      <w:lvlJc w:val="left"/>
      <w:pPr>
        <w:ind w:left="502" w:hanging="360"/>
      </w:pPr>
      <w:rPr>
        <w:rFonts w:cs="Times New Roman" w:hint="default"/>
        <w:b/>
      </w:rPr>
    </w:lvl>
    <w:lvl w:ilvl="1" w:tplc="04210019" w:tentative="1">
      <w:start w:val="1"/>
      <w:numFmt w:val="lowerLetter"/>
      <w:lvlText w:val="%2."/>
      <w:lvlJc w:val="left"/>
      <w:pPr>
        <w:ind w:left="1222" w:hanging="360"/>
      </w:pPr>
      <w:rPr>
        <w:rFonts w:cs="Times New Roman"/>
      </w:rPr>
    </w:lvl>
    <w:lvl w:ilvl="2" w:tplc="0421001B" w:tentative="1">
      <w:start w:val="1"/>
      <w:numFmt w:val="lowerRoman"/>
      <w:lvlText w:val="%3."/>
      <w:lvlJc w:val="right"/>
      <w:pPr>
        <w:ind w:left="1942" w:hanging="180"/>
      </w:pPr>
      <w:rPr>
        <w:rFonts w:cs="Times New Roman"/>
      </w:rPr>
    </w:lvl>
    <w:lvl w:ilvl="3" w:tplc="0421000F" w:tentative="1">
      <w:start w:val="1"/>
      <w:numFmt w:val="decimal"/>
      <w:lvlText w:val="%4."/>
      <w:lvlJc w:val="left"/>
      <w:pPr>
        <w:ind w:left="2662" w:hanging="360"/>
      </w:pPr>
      <w:rPr>
        <w:rFonts w:cs="Times New Roman"/>
      </w:rPr>
    </w:lvl>
    <w:lvl w:ilvl="4" w:tplc="04210019" w:tentative="1">
      <w:start w:val="1"/>
      <w:numFmt w:val="lowerLetter"/>
      <w:lvlText w:val="%5."/>
      <w:lvlJc w:val="left"/>
      <w:pPr>
        <w:ind w:left="3382" w:hanging="360"/>
      </w:pPr>
      <w:rPr>
        <w:rFonts w:cs="Times New Roman"/>
      </w:rPr>
    </w:lvl>
    <w:lvl w:ilvl="5" w:tplc="0421001B" w:tentative="1">
      <w:start w:val="1"/>
      <w:numFmt w:val="lowerRoman"/>
      <w:lvlText w:val="%6."/>
      <w:lvlJc w:val="right"/>
      <w:pPr>
        <w:ind w:left="4102" w:hanging="180"/>
      </w:pPr>
      <w:rPr>
        <w:rFonts w:cs="Times New Roman"/>
      </w:rPr>
    </w:lvl>
    <w:lvl w:ilvl="6" w:tplc="0421000F" w:tentative="1">
      <w:start w:val="1"/>
      <w:numFmt w:val="decimal"/>
      <w:lvlText w:val="%7."/>
      <w:lvlJc w:val="left"/>
      <w:pPr>
        <w:ind w:left="4822" w:hanging="360"/>
      </w:pPr>
      <w:rPr>
        <w:rFonts w:cs="Times New Roman"/>
      </w:rPr>
    </w:lvl>
    <w:lvl w:ilvl="7" w:tplc="04210019" w:tentative="1">
      <w:start w:val="1"/>
      <w:numFmt w:val="lowerLetter"/>
      <w:lvlText w:val="%8."/>
      <w:lvlJc w:val="left"/>
      <w:pPr>
        <w:ind w:left="5542" w:hanging="360"/>
      </w:pPr>
      <w:rPr>
        <w:rFonts w:cs="Times New Roman"/>
      </w:rPr>
    </w:lvl>
    <w:lvl w:ilvl="8" w:tplc="0421001B" w:tentative="1">
      <w:start w:val="1"/>
      <w:numFmt w:val="lowerRoman"/>
      <w:lvlText w:val="%9."/>
      <w:lvlJc w:val="right"/>
      <w:pPr>
        <w:ind w:left="6262" w:hanging="180"/>
      </w:pPr>
      <w:rPr>
        <w:rFonts w:cs="Times New Roman"/>
      </w:rPr>
    </w:lvl>
  </w:abstractNum>
  <w:abstractNum w:abstractNumId="8">
    <w:nsid w:val="2B76771F"/>
    <w:multiLevelType w:val="hybridMultilevel"/>
    <w:tmpl w:val="81C84D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2232572"/>
    <w:multiLevelType w:val="hybridMultilevel"/>
    <w:tmpl w:val="DE3A1C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3951EA0"/>
    <w:multiLevelType w:val="hybridMultilevel"/>
    <w:tmpl w:val="39FCC1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B6E31D6"/>
    <w:multiLevelType w:val="hybridMultilevel"/>
    <w:tmpl w:val="1324B8C2"/>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3DE427C9"/>
    <w:multiLevelType w:val="hybridMultilevel"/>
    <w:tmpl w:val="00C00BEE"/>
    <w:lvl w:ilvl="0" w:tplc="0421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BCA20732">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68F1116"/>
    <w:multiLevelType w:val="hybridMultilevel"/>
    <w:tmpl w:val="A1269CF6"/>
    <w:lvl w:ilvl="0" w:tplc="10FA9D58">
      <w:start w:val="2"/>
      <w:numFmt w:val="upperLetter"/>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4">
    <w:nsid w:val="46F975B7"/>
    <w:multiLevelType w:val="hybridMultilevel"/>
    <w:tmpl w:val="EA14C740"/>
    <w:lvl w:ilvl="0" w:tplc="419EC1D0">
      <w:start w:val="2"/>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5">
    <w:nsid w:val="47F9638A"/>
    <w:multiLevelType w:val="hybridMultilevel"/>
    <w:tmpl w:val="C64875BC"/>
    <w:lvl w:ilvl="0" w:tplc="12F6D6C2">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BB05432"/>
    <w:multiLevelType w:val="hybridMultilevel"/>
    <w:tmpl w:val="B7C0DDB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D742257"/>
    <w:multiLevelType w:val="hybridMultilevel"/>
    <w:tmpl w:val="42D2E46A"/>
    <w:lvl w:ilvl="0" w:tplc="E4E275E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3245773"/>
    <w:multiLevelType w:val="hybridMultilevel"/>
    <w:tmpl w:val="4D02934A"/>
    <w:lvl w:ilvl="0" w:tplc="0421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54396847"/>
    <w:multiLevelType w:val="hybridMultilevel"/>
    <w:tmpl w:val="84FEAD5C"/>
    <w:lvl w:ilvl="0" w:tplc="04210011">
      <w:start w:val="1"/>
      <w:numFmt w:val="decimal"/>
      <w:lvlText w:val="%1)"/>
      <w:lvlJc w:val="left"/>
      <w:pPr>
        <w:ind w:left="927" w:hanging="360"/>
      </w:pPr>
      <w:rPr>
        <w:rFonts w:cs="Times New Roman"/>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0">
    <w:nsid w:val="59EB52BD"/>
    <w:multiLevelType w:val="hybridMultilevel"/>
    <w:tmpl w:val="E00832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CDC212C"/>
    <w:multiLevelType w:val="hybridMultilevel"/>
    <w:tmpl w:val="B302EC4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180400D"/>
    <w:multiLevelType w:val="hybridMultilevel"/>
    <w:tmpl w:val="26E8EB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4096F70"/>
    <w:multiLevelType w:val="hybridMultilevel"/>
    <w:tmpl w:val="31DE6B4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66F707B"/>
    <w:multiLevelType w:val="hybridMultilevel"/>
    <w:tmpl w:val="9B523F32"/>
    <w:lvl w:ilvl="0" w:tplc="AB9ABC40">
      <w:start w:val="1"/>
      <w:numFmt w:val="decimal"/>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25">
    <w:nsid w:val="6ABB45AC"/>
    <w:multiLevelType w:val="hybridMultilevel"/>
    <w:tmpl w:val="90E64C80"/>
    <w:lvl w:ilvl="0" w:tplc="838E8714">
      <w:start w:val="1"/>
      <w:numFmt w:val="lowerLetter"/>
      <w:lvlText w:val="%1."/>
      <w:lvlJc w:val="left"/>
      <w:pPr>
        <w:ind w:left="765" w:hanging="40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B7239E4"/>
    <w:multiLevelType w:val="hybridMultilevel"/>
    <w:tmpl w:val="CB60BBE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536702B"/>
    <w:multiLevelType w:val="hybridMultilevel"/>
    <w:tmpl w:val="EDE2B176"/>
    <w:lvl w:ilvl="0" w:tplc="0421000F">
      <w:start w:val="1"/>
      <w:numFmt w:val="decimal"/>
      <w:lvlText w:val="%1."/>
      <w:lvlJc w:val="left"/>
      <w:pPr>
        <w:ind w:left="720" w:hanging="360"/>
      </w:pPr>
    </w:lvl>
    <w:lvl w:ilvl="1" w:tplc="AFAE5214">
      <w:start w:val="1"/>
      <w:numFmt w:val="lowerLetter"/>
      <w:lvlText w:val="%2."/>
      <w:lvlJc w:val="left"/>
      <w:pPr>
        <w:ind w:left="1455" w:hanging="37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7C21521"/>
    <w:multiLevelType w:val="hybridMultilevel"/>
    <w:tmpl w:val="02360E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9061FA3"/>
    <w:multiLevelType w:val="hybridMultilevel"/>
    <w:tmpl w:val="B1FC8E36"/>
    <w:lvl w:ilvl="0" w:tplc="24CE5B4E">
      <w:start w:val="1"/>
      <w:numFmt w:val="decimal"/>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11"/>
  </w:num>
  <w:num w:numId="3">
    <w:abstractNumId w:val="29"/>
  </w:num>
  <w:num w:numId="4">
    <w:abstractNumId w:val="5"/>
  </w:num>
  <w:num w:numId="5">
    <w:abstractNumId w:val="28"/>
  </w:num>
  <w:num w:numId="6">
    <w:abstractNumId w:val="4"/>
  </w:num>
  <w:num w:numId="7">
    <w:abstractNumId w:val="3"/>
  </w:num>
  <w:num w:numId="8">
    <w:abstractNumId w:val="15"/>
  </w:num>
  <w:num w:numId="9">
    <w:abstractNumId w:val="20"/>
  </w:num>
  <w:num w:numId="10">
    <w:abstractNumId w:val="22"/>
  </w:num>
  <w:num w:numId="11">
    <w:abstractNumId w:val="10"/>
  </w:num>
  <w:num w:numId="12">
    <w:abstractNumId w:val="8"/>
  </w:num>
  <w:num w:numId="13">
    <w:abstractNumId w:val="13"/>
  </w:num>
  <w:num w:numId="14">
    <w:abstractNumId w:val="24"/>
  </w:num>
  <w:num w:numId="15">
    <w:abstractNumId w:val="17"/>
  </w:num>
  <w:num w:numId="16">
    <w:abstractNumId w:val="1"/>
  </w:num>
  <w:num w:numId="17">
    <w:abstractNumId w:val="12"/>
  </w:num>
  <w:num w:numId="18">
    <w:abstractNumId w:val="14"/>
  </w:num>
  <w:num w:numId="19">
    <w:abstractNumId w:val="19"/>
  </w:num>
  <w:num w:numId="20">
    <w:abstractNumId w:val="18"/>
  </w:num>
  <w:num w:numId="21">
    <w:abstractNumId w:val="7"/>
  </w:num>
  <w:num w:numId="22">
    <w:abstractNumId w:val="6"/>
  </w:num>
  <w:num w:numId="23">
    <w:abstractNumId w:val="27"/>
  </w:num>
  <w:num w:numId="24">
    <w:abstractNumId w:val="25"/>
  </w:num>
  <w:num w:numId="25">
    <w:abstractNumId w:val="21"/>
  </w:num>
  <w:num w:numId="26">
    <w:abstractNumId w:val="2"/>
  </w:num>
  <w:num w:numId="27">
    <w:abstractNumId w:val="16"/>
  </w:num>
  <w:num w:numId="28">
    <w:abstractNumId w:val="0"/>
  </w:num>
  <w:num w:numId="29">
    <w:abstractNumId w:val="2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BE"/>
    <w:rsid w:val="000D3F0E"/>
    <w:rsid w:val="001B0961"/>
    <w:rsid w:val="00200FB7"/>
    <w:rsid w:val="00261902"/>
    <w:rsid w:val="0029453E"/>
    <w:rsid w:val="003562CE"/>
    <w:rsid w:val="0038158D"/>
    <w:rsid w:val="00421909"/>
    <w:rsid w:val="004254A9"/>
    <w:rsid w:val="0045721B"/>
    <w:rsid w:val="004828E4"/>
    <w:rsid w:val="004862B8"/>
    <w:rsid w:val="005A2194"/>
    <w:rsid w:val="006544DC"/>
    <w:rsid w:val="006765E7"/>
    <w:rsid w:val="006966C4"/>
    <w:rsid w:val="006C7D2A"/>
    <w:rsid w:val="007466F8"/>
    <w:rsid w:val="007C6D6A"/>
    <w:rsid w:val="007D3BF4"/>
    <w:rsid w:val="008727AD"/>
    <w:rsid w:val="008966E5"/>
    <w:rsid w:val="0091443C"/>
    <w:rsid w:val="00993D7D"/>
    <w:rsid w:val="009B5A66"/>
    <w:rsid w:val="009E6061"/>
    <w:rsid w:val="00A93900"/>
    <w:rsid w:val="00A93D32"/>
    <w:rsid w:val="00AC56BE"/>
    <w:rsid w:val="00AE3788"/>
    <w:rsid w:val="00AF138B"/>
    <w:rsid w:val="00B06356"/>
    <w:rsid w:val="00B54F44"/>
    <w:rsid w:val="00BB022F"/>
    <w:rsid w:val="00BB3423"/>
    <w:rsid w:val="00C30B52"/>
    <w:rsid w:val="00C82BEC"/>
    <w:rsid w:val="00CC3F91"/>
    <w:rsid w:val="00D2133F"/>
    <w:rsid w:val="00DA2234"/>
    <w:rsid w:val="00DB0686"/>
    <w:rsid w:val="00DC56A1"/>
    <w:rsid w:val="00E46742"/>
    <w:rsid w:val="00EE5C9C"/>
    <w:rsid w:val="00F1615C"/>
    <w:rsid w:val="00F30EA5"/>
    <w:rsid w:val="00F96934"/>
    <w:rsid w:val="00FE0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6B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56BE"/>
    <w:pPr>
      <w:tabs>
        <w:tab w:val="center" w:pos="4320"/>
        <w:tab w:val="right" w:pos="8640"/>
      </w:tabs>
    </w:pPr>
  </w:style>
  <w:style w:type="character" w:customStyle="1" w:styleId="FooterChar">
    <w:name w:val="Footer Char"/>
    <w:basedOn w:val="DefaultParagraphFont"/>
    <w:link w:val="Footer"/>
    <w:uiPriority w:val="99"/>
    <w:rsid w:val="00AC56BE"/>
    <w:rPr>
      <w:rFonts w:ascii="Times New Roman" w:eastAsia="Times New Roman" w:hAnsi="Times New Roman" w:cs="Times New Roman"/>
      <w:sz w:val="24"/>
      <w:szCs w:val="24"/>
    </w:rPr>
  </w:style>
  <w:style w:type="character" w:styleId="PageNumber">
    <w:name w:val="page number"/>
    <w:basedOn w:val="DefaultParagraphFont"/>
    <w:rsid w:val="00AC56BE"/>
  </w:style>
  <w:style w:type="paragraph" w:styleId="Header">
    <w:name w:val="header"/>
    <w:basedOn w:val="Normal"/>
    <w:link w:val="HeaderChar"/>
    <w:uiPriority w:val="99"/>
    <w:unhideWhenUsed/>
    <w:rsid w:val="006765E7"/>
    <w:pPr>
      <w:tabs>
        <w:tab w:val="center" w:pos="4680"/>
        <w:tab w:val="right" w:pos="9360"/>
      </w:tabs>
    </w:pPr>
  </w:style>
  <w:style w:type="character" w:customStyle="1" w:styleId="HeaderChar">
    <w:name w:val="Header Char"/>
    <w:basedOn w:val="DefaultParagraphFont"/>
    <w:link w:val="Header"/>
    <w:uiPriority w:val="99"/>
    <w:rsid w:val="006765E7"/>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4828E4"/>
    <w:pPr>
      <w:spacing w:after="200" w:line="276" w:lineRule="auto"/>
      <w:ind w:left="720"/>
      <w:contextualSpacing/>
    </w:pPr>
    <w:rPr>
      <w:rFonts w:asciiTheme="minorHAnsi" w:eastAsiaTheme="minorEastAsia" w:hAnsiTheme="minorHAnsi"/>
      <w:lang w:val="id-ID" w:eastAsia="id-ID"/>
    </w:rPr>
  </w:style>
  <w:style w:type="character" w:customStyle="1" w:styleId="ListParagraphChar">
    <w:name w:val="List Paragraph Char"/>
    <w:basedOn w:val="DefaultParagraphFont"/>
    <w:link w:val="ListParagraph"/>
    <w:uiPriority w:val="34"/>
    <w:locked/>
    <w:rsid w:val="004828E4"/>
    <w:rPr>
      <w:rFonts w:eastAsiaTheme="minorEastAsia"/>
      <w:lang w:val="id-ID" w:eastAsia="id-ID"/>
    </w:rPr>
  </w:style>
  <w:style w:type="table" w:styleId="TableGrid">
    <w:name w:val="Table Grid"/>
    <w:basedOn w:val="TableNormal"/>
    <w:uiPriority w:val="59"/>
    <w:rsid w:val="004828E4"/>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828E4"/>
    <w:pPr>
      <w:spacing w:after="0" w:line="240" w:lineRule="auto"/>
    </w:pPr>
    <w:rPr>
      <w:rFonts w:eastAsia="Times New Roman" w:cs="Times New Roman"/>
      <w:sz w:val="24"/>
    </w:rPr>
  </w:style>
  <w:style w:type="paragraph" w:styleId="BalloonText">
    <w:name w:val="Balloon Text"/>
    <w:basedOn w:val="Normal"/>
    <w:link w:val="BalloonTextChar"/>
    <w:uiPriority w:val="99"/>
    <w:semiHidden/>
    <w:unhideWhenUsed/>
    <w:rsid w:val="004828E4"/>
    <w:rPr>
      <w:rFonts w:ascii="Tahoma" w:eastAsiaTheme="minorEastAsia" w:hAnsi="Tahoma" w:cs="Tahoma"/>
      <w:sz w:val="16"/>
      <w:szCs w:val="16"/>
      <w:lang w:val="id-ID" w:eastAsia="id-ID"/>
    </w:rPr>
  </w:style>
  <w:style w:type="character" w:customStyle="1" w:styleId="BalloonTextChar">
    <w:name w:val="Balloon Text Char"/>
    <w:basedOn w:val="DefaultParagraphFont"/>
    <w:link w:val="BalloonText"/>
    <w:uiPriority w:val="99"/>
    <w:semiHidden/>
    <w:rsid w:val="004828E4"/>
    <w:rPr>
      <w:rFonts w:ascii="Tahoma" w:eastAsiaTheme="minorEastAsia" w:hAnsi="Tahoma" w:cs="Tahoma"/>
      <w:sz w:val="16"/>
      <w:szCs w:val="16"/>
      <w:lang w:val="id-ID" w:eastAsia="id-ID"/>
    </w:rPr>
  </w:style>
  <w:style w:type="character" w:styleId="Hyperlink">
    <w:name w:val="Hyperlink"/>
    <w:basedOn w:val="DefaultParagraphFont"/>
    <w:uiPriority w:val="99"/>
    <w:unhideWhenUsed/>
    <w:rsid w:val="004828E4"/>
    <w:rPr>
      <w:color w:val="0000FF" w:themeColor="hyperlink"/>
      <w:u w:val="single"/>
    </w:rPr>
  </w:style>
  <w:style w:type="paragraph" w:styleId="FootnoteText">
    <w:name w:val="footnote text"/>
    <w:basedOn w:val="Normal"/>
    <w:link w:val="FootnoteTextChar"/>
    <w:uiPriority w:val="99"/>
    <w:semiHidden/>
    <w:unhideWhenUsed/>
    <w:rsid w:val="00D2133F"/>
    <w:rPr>
      <w:sz w:val="20"/>
      <w:szCs w:val="20"/>
    </w:rPr>
  </w:style>
  <w:style w:type="character" w:customStyle="1" w:styleId="FootnoteTextChar">
    <w:name w:val="Footnote Text Char"/>
    <w:basedOn w:val="DefaultParagraphFont"/>
    <w:link w:val="FootnoteText"/>
    <w:uiPriority w:val="99"/>
    <w:semiHidden/>
    <w:rsid w:val="00D2133F"/>
    <w:rPr>
      <w:sz w:val="20"/>
      <w:szCs w:val="20"/>
    </w:rPr>
  </w:style>
  <w:style w:type="character" w:styleId="FootnoteReference">
    <w:name w:val="footnote reference"/>
    <w:basedOn w:val="DefaultParagraphFont"/>
    <w:uiPriority w:val="99"/>
    <w:semiHidden/>
    <w:unhideWhenUsed/>
    <w:rsid w:val="00D213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6B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56BE"/>
    <w:pPr>
      <w:tabs>
        <w:tab w:val="center" w:pos="4320"/>
        <w:tab w:val="right" w:pos="8640"/>
      </w:tabs>
    </w:pPr>
  </w:style>
  <w:style w:type="character" w:customStyle="1" w:styleId="FooterChar">
    <w:name w:val="Footer Char"/>
    <w:basedOn w:val="DefaultParagraphFont"/>
    <w:link w:val="Footer"/>
    <w:uiPriority w:val="99"/>
    <w:rsid w:val="00AC56BE"/>
    <w:rPr>
      <w:rFonts w:ascii="Times New Roman" w:eastAsia="Times New Roman" w:hAnsi="Times New Roman" w:cs="Times New Roman"/>
      <w:sz w:val="24"/>
      <w:szCs w:val="24"/>
    </w:rPr>
  </w:style>
  <w:style w:type="character" w:styleId="PageNumber">
    <w:name w:val="page number"/>
    <w:basedOn w:val="DefaultParagraphFont"/>
    <w:rsid w:val="00AC56BE"/>
  </w:style>
  <w:style w:type="paragraph" w:styleId="Header">
    <w:name w:val="header"/>
    <w:basedOn w:val="Normal"/>
    <w:link w:val="HeaderChar"/>
    <w:uiPriority w:val="99"/>
    <w:unhideWhenUsed/>
    <w:rsid w:val="006765E7"/>
    <w:pPr>
      <w:tabs>
        <w:tab w:val="center" w:pos="4680"/>
        <w:tab w:val="right" w:pos="9360"/>
      </w:tabs>
    </w:pPr>
  </w:style>
  <w:style w:type="character" w:customStyle="1" w:styleId="HeaderChar">
    <w:name w:val="Header Char"/>
    <w:basedOn w:val="DefaultParagraphFont"/>
    <w:link w:val="Header"/>
    <w:uiPriority w:val="99"/>
    <w:rsid w:val="006765E7"/>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4828E4"/>
    <w:pPr>
      <w:spacing w:after="200" w:line="276" w:lineRule="auto"/>
      <w:ind w:left="720"/>
      <w:contextualSpacing/>
    </w:pPr>
    <w:rPr>
      <w:rFonts w:asciiTheme="minorHAnsi" w:eastAsiaTheme="minorEastAsia" w:hAnsiTheme="minorHAnsi"/>
      <w:lang w:val="id-ID" w:eastAsia="id-ID"/>
    </w:rPr>
  </w:style>
  <w:style w:type="character" w:customStyle="1" w:styleId="ListParagraphChar">
    <w:name w:val="List Paragraph Char"/>
    <w:basedOn w:val="DefaultParagraphFont"/>
    <w:link w:val="ListParagraph"/>
    <w:uiPriority w:val="34"/>
    <w:locked/>
    <w:rsid w:val="004828E4"/>
    <w:rPr>
      <w:rFonts w:eastAsiaTheme="minorEastAsia"/>
      <w:lang w:val="id-ID" w:eastAsia="id-ID"/>
    </w:rPr>
  </w:style>
  <w:style w:type="table" w:styleId="TableGrid">
    <w:name w:val="Table Grid"/>
    <w:basedOn w:val="TableNormal"/>
    <w:uiPriority w:val="59"/>
    <w:rsid w:val="004828E4"/>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828E4"/>
    <w:pPr>
      <w:spacing w:after="0" w:line="240" w:lineRule="auto"/>
    </w:pPr>
    <w:rPr>
      <w:rFonts w:eastAsia="Times New Roman" w:cs="Times New Roman"/>
      <w:sz w:val="24"/>
    </w:rPr>
  </w:style>
  <w:style w:type="paragraph" w:styleId="BalloonText">
    <w:name w:val="Balloon Text"/>
    <w:basedOn w:val="Normal"/>
    <w:link w:val="BalloonTextChar"/>
    <w:uiPriority w:val="99"/>
    <w:semiHidden/>
    <w:unhideWhenUsed/>
    <w:rsid w:val="004828E4"/>
    <w:rPr>
      <w:rFonts w:ascii="Tahoma" w:eastAsiaTheme="minorEastAsia" w:hAnsi="Tahoma" w:cs="Tahoma"/>
      <w:sz w:val="16"/>
      <w:szCs w:val="16"/>
      <w:lang w:val="id-ID" w:eastAsia="id-ID"/>
    </w:rPr>
  </w:style>
  <w:style w:type="character" w:customStyle="1" w:styleId="BalloonTextChar">
    <w:name w:val="Balloon Text Char"/>
    <w:basedOn w:val="DefaultParagraphFont"/>
    <w:link w:val="BalloonText"/>
    <w:uiPriority w:val="99"/>
    <w:semiHidden/>
    <w:rsid w:val="004828E4"/>
    <w:rPr>
      <w:rFonts w:ascii="Tahoma" w:eastAsiaTheme="minorEastAsia" w:hAnsi="Tahoma" w:cs="Tahoma"/>
      <w:sz w:val="16"/>
      <w:szCs w:val="16"/>
      <w:lang w:val="id-ID" w:eastAsia="id-ID"/>
    </w:rPr>
  </w:style>
  <w:style w:type="character" w:styleId="Hyperlink">
    <w:name w:val="Hyperlink"/>
    <w:basedOn w:val="DefaultParagraphFont"/>
    <w:uiPriority w:val="99"/>
    <w:unhideWhenUsed/>
    <w:rsid w:val="004828E4"/>
    <w:rPr>
      <w:color w:val="0000FF" w:themeColor="hyperlink"/>
      <w:u w:val="single"/>
    </w:rPr>
  </w:style>
  <w:style w:type="paragraph" w:styleId="FootnoteText">
    <w:name w:val="footnote text"/>
    <w:basedOn w:val="Normal"/>
    <w:link w:val="FootnoteTextChar"/>
    <w:uiPriority w:val="99"/>
    <w:semiHidden/>
    <w:unhideWhenUsed/>
    <w:rsid w:val="00D2133F"/>
    <w:rPr>
      <w:sz w:val="20"/>
      <w:szCs w:val="20"/>
    </w:rPr>
  </w:style>
  <w:style w:type="character" w:customStyle="1" w:styleId="FootnoteTextChar">
    <w:name w:val="Footnote Text Char"/>
    <w:basedOn w:val="DefaultParagraphFont"/>
    <w:link w:val="FootnoteText"/>
    <w:uiPriority w:val="99"/>
    <w:semiHidden/>
    <w:rsid w:val="00D2133F"/>
    <w:rPr>
      <w:sz w:val="20"/>
      <w:szCs w:val="20"/>
    </w:rPr>
  </w:style>
  <w:style w:type="character" w:styleId="FootnoteReference">
    <w:name w:val="footnote reference"/>
    <w:basedOn w:val="DefaultParagraphFont"/>
    <w:uiPriority w:val="99"/>
    <w:semiHidden/>
    <w:unhideWhenUsed/>
    <w:rsid w:val="00D213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20083">
      <w:bodyDiv w:val="1"/>
      <w:marLeft w:val="0"/>
      <w:marRight w:val="0"/>
      <w:marTop w:val="0"/>
      <w:marBottom w:val="0"/>
      <w:divBdr>
        <w:top w:val="none" w:sz="0" w:space="0" w:color="auto"/>
        <w:left w:val="none" w:sz="0" w:space="0" w:color="auto"/>
        <w:bottom w:val="none" w:sz="0" w:space="0" w:color="auto"/>
        <w:right w:val="none" w:sz="0" w:space="0" w:color="auto"/>
      </w:divBdr>
    </w:div>
    <w:div w:id="174340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5A761-7C71-427F-9569-3285C2C97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6977</Words>
  <Characters>39770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Maing</dc:creator>
  <cp:lastModifiedBy>acca</cp:lastModifiedBy>
  <cp:revision>6</cp:revision>
  <cp:lastPrinted>2015-06-04T23:36:00Z</cp:lastPrinted>
  <dcterms:created xsi:type="dcterms:W3CDTF">2015-06-04T04:19:00Z</dcterms:created>
  <dcterms:modified xsi:type="dcterms:W3CDTF">2015-06-05T00:04:00Z</dcterms:modified>
</cp:coreProperties>
</file>