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3AA51" w14:textId="77777777" w:rsidR="00AF553D" w:rsidRDefault="007B7C76" w:rsidP="004B0C5A">
      <w:pPr>
        <w:spacing w:line="240" w:lineRule="auto"/>
        <w:rPr>
          <w:b/>
          <w:lang w:val="en-US"/>
        </w:rPr>
      </w:pPr>
      <w:r>
        <w:rPr>
          <w:b/>
          <w:noProof/>
          <w:lang w:eastAsia="id-ID"/>
        </w:rPr>
        <w:drawing>
          <wp:anchor distT="0" distB="0" distL="114300" distR="114300" simplePos="0" relativeHeight="251663360" behindDoc="0" locked="0" layoutInCell="1" allowOverlap="1" wp14:anchorId="739C63EB" wp14:editId="51B229B4">
            <wp:simplePos x="0" y="0"/>
            <wp:positionH relativeFrom="column">
              <wp:posOffset>11430</wp:posOffset>
            </wp:positionH>
            <wp:positionV relativeFrom="paragraph">
              <wp:posOffset>-643890</wp:posOffset>
            </wp:positionV>
            <wp:extent cx="5754370" cy="839470"/>
            <wp:effectExtent l="19050" t="0" r="0" b="0"/>
            <wp:wrapNone/>
            <wp:docPr id="2" name="Picture 1"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5754370" cy="839470"/>
                    </a:xfrm>
                    <a:prstGeom prst="rect">
                      <a:avLst/>
                    </a:prstGeom>
                  </pic:spPr>
                </pic:pic>
              </a:graphicData>
            </a:graphic>
          </wp:anchor>
        </w:drawing>
      </w:r>
      <w:r w:rsidR="00544079">
        <w:rPr>
          <w:b/>
          <w:noProof/>
          <w:lang w:eastAsia="id-ID"/>
        </w:rPr>
        <mc:AlternateContent>
          <mc:Choice Requires="wps">
            <w:drawing>
              <wp:anchor distT="0" distB="0" distL="114300" distR="114300" simplePos="0" relativeHeight="251667456" behindDoc="0" locked="0" layoutInCell="1" allowOverlap="1" wp14:anchorId="3AF6B7A1" wp14:editId="25EF8224">
                <wp:simplePos x="0" y="0"/>
                <wp:positionH relativeFrom="column">
                  <wp:posOffset>2155190</wp:posOffset>
                </wp:positionH>
                <wp:positionV relativeFrom="paragraph">
                  <wp:posOffset>-553085</wp:posOffset>
                </wp:positionV>
                <wp:extent cx="3317875" cy="690880"/>
                <wp:effectExtent l="0" t="2540" r="0" b="190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875" cy="690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4EF93E" w14:textId="5545E42C" w:rsidR="005D7072" w:rsidRPr="00DF00AE" w:rsidRDefault="005D7072" w:rsidP="00827A66">
                            <w:pPr>
                              <w:spacing w:line="240" w:lineRule="auto"/>
                              <w:jc w:val="center"/>
                              <w:rPr>
                                <w:rFonts w:ascii="Candara" w:eastAsia="Batang" w:hAnsi="Candara"/>
                                <w:sz w:val="22"/>
                                <w:lang w:val="en-US"/>
                              </w:rPr>
                            </w:pPr>
                            <w:r w:rsidRPr="00DF00AE">
                              <w:rPr>
                                <w:rFonts w:ascii="Candara" w:eastAsia="Batang" w:hAnsi="Candara"/>
                                <w:sz w:val="22"/>
                                <w:lang w:val="en-US"/>
                              </w:rPr>
                              <w:t xml:space="preserve">JIT </w:t>
                            </w:r>
                            <w:r w:rsidR="00F21B57">
                              <w:rPr>
                                <w:rFonts w:ascii="Candara" w:eastAsia="Batang" w:hAnsi="Candara"/>
                                <w:sz w:val="22"/>
                                <w:lang w:val="en-US"/>
                              </w:rPr>
                              <w:t>2 (1) (2018) 15</w:t>
                            </w:r>
                            <w:r w:rsidRPr="00DF00AE">
                              <w:rPr>
                                <w:rFonts w:ascii="Candara" w:eastAsia="Batang" w:hAnsi="Candara"/>
                                <w:sz w:val="22"/>
                                <w:lang w:val="en-US"/>
                              </w:rPr>
                              <w:t>-</w:t>
                            </w:r>
                            <w:r w:rsidR="00EF5B50" w:rsidRPr="00DF00AE">
                              <w:rPr>
                                <w:rFonts w:ascii="Candara" w:eastAsia="Batang" w:hAnsi="Candara"/>
                                <w:sz w:val="22"/>
                                <w:lang w:val="en-US"/>
                              </w:rPr>
                              <w:t>26</w:t>
                            </w:r>
                          </w:p>
                          <w:p w14:paraId="56BC8BCD" w14:textId="77777777" w:rsidR="005D7072" w:rsidRPr="004D200C" w:rsidRDefault="005D7072" w:rsidP="00827A66">
                            <w:pPr>
                              <w:spacing w:line="240" w:lineRule="auto"/>
                              <w:jc w:val="center"/>
                              <w:rPr>
                                <w:rFonts w:ascii="Candara" w:eastAsia="Batang" w:hAnsi="Candara"/>
                                <w:b/>
                                <w:lang w:val="en-US"/>
                              </w:rPr>
                            </w:pPr>
                            <w:r w:rsidRPr="004D200C">
                              <w:rPr>
                                <w:rFonts w:ascii="Candara" w:eastAsia="Batang" w:hAnsi="Candara"/>
                                <w:b/>
                                <w:lang w:val="en-US"/>
                              </w:rPr>
                              <w:t>JURNAL IPA TERPADU</w:t>
                            </w:r>
                          </w:p>
                          <w:p w14:paraId="1A4C0DDE" w14:textId="77777777" w:rsidR="005D7072" w:rsidRPr="004D200C" w:rsidRDefault="005D7072" w:rsidP="00827A66">
                            <w:pPr>
                              <w:spacing w:line="240" w:lineRule="auto"/>
                              <w:jc w:val="center"/>
                              <w:rPr>
                                <w:rFonts w:ascii="Candara" w:eastAsia="Batang" w:hAnsi="Candara"/>
                                <w:sz w:val="22"/>
                                <w:lang w:val="en-US"/>
                              </w:rPr>
                            </w:pPr>
                            <w:r w:rsidRPr="004D200C">
                              <w:rPr>
                                <w:rFonts w:ascii="Candara" w:eastAsia="Batang" w:hAnsi="Candara"/>
                                <w:sz w:val="22"/>
                                <w:lang w:val="en-US"/>
                              </w:rPr>
                              <w:t>http://ojs.unm.ac.id/index.php/ipaterpadu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F6B7A1" id="_x0000_t202" coordsize="21600,21600" o:spt="202" path="m,l,21600r21600,l21600,xe">
                <v:stroke joinstyle="miter"/>
                <v:path gradientshapeok="t" o:connecttype="rect"/>
              </v:shapetype>
              <v:shape id="Text Box 14" o:spid="_x0000_s1026" type="#_x0000_t202" style="position:absolute;left:0;text-align:left;margin-left:169.7pt;margin-top:-43.55pt;width:261.25pt;height:5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" stroked="f">
                <v:textbox>
                  <w:txbxContent>
                    <w:p w14:paraId="1E4EF93E" w14:textId="5545E42C" w:rsidR="005D7072" w:rsidRPr="00DF00AE" w:rsidRDefault="005D7072" w:rsidP="00827A66">
                      <w:pPr>
                        <w:spacing w:line="240" w:lineRule="auto"/>
                        <w:jc w:val="center"/>
                        <w:rPr>
                          <w:rFonts w:ascii="Candara" w:eastAsia="Batang" w:hAnsi="Candara"/>
                          <w:sz w:val="22"/>
                          <w:lang w:val="en-US"/>
                        </w:rPr>
                      </w:pPr>
                      <w:r w:rsidRPr="00DF00AE">
                        <w:rPr>
                          <w:rFonts w:ascii="Candara" w:eastAsia="Batang" w:hAnsi="Candara"/>
                          <w:sz w:val="22"/>
                          <w:lang w:val="en-US"/>
                        </w:rPr>
                        <w:t xml:space="preserve">JIT </w:t>
                      </w:r>
                      <w:r w:rsidR="00F21B57">
                        <w:rPr>
                          <w:rFonts w:ascii="Candara" w:eastAsia="Batang" w:hAnsi="Candara"/>
                          <w:sz w:val="22"/>
                          <w:lang w:val="en-US"/>
                        </w:rPr>
                        <w:t>2 (1) (2018) 15</w:t>
                      </w:r>
                      <w:r w:rsidRPr="00DF00AE">
                        <w:rPr>
                          <w:rFonts w:ascii="Candara" w:eastAsia="Batang" w:hAnsi="Candara"/>
                          <w:sz w:val="22"/>
                          <w:lang w:val="en-US"/>
                        </w:rPr>
                        <w:t>-</w:t>
                      </w:r>
                      <w:r w:rsidR="00EF5B50" w:rsidRPr="00DF00AE">
                        <w:rPr>
                          <w:rFonts w:ascii="Candara" w:eastAsia="Batang" w:hAnsi="Candara"/>
                          <w:sz w:val="22"/>
                          <w:lang w:val="en-US"/>
                        </w:rPr>
                        <w:t>26</w:t>
                      </w:r>
                    </w:p>
                    <w:p w14:paraId="56BC8BCD" w14:textId="77777777" w:rsidR="005D7072" w:rsidRPr="004D200C" w:rsidRDefault="005D7072" w:rsidP="00827A66">
                      <w:pPr>
                        <w:spacing w:line="240" w:lineRule="auto"/>
                        <w:jc w:val="center"/>
                        <w:rPr>
                          <w:rFonts w:ascii="Candara" w:eastAsia="Batang" w:hAnsi="Candara"/>
                          <w:b/>
                          <w:lang w:val="en-US"/>
                        </w:rPr>
                      </w:pPr>
                      <w:r w:rsidRPr="004D200C">
                        <w:rPr>
                          <w:rFonts w:ascii="Candara" w:eastAsia="Batang" w:hAnsi="Candara"/>
                          <w:b/>
                          <w:lang w:val="en-US"/>
                        </w:rPr>
                        <w:t>JURNAL IPA TERPADU</w:t>
                      </w:r>
                    </w:p>
                    <w:p w14:paraId="1A4C0DDE" w14:textId="77777777" w:rsidR="005D7072" w:rsidRPr="004D200C" w:rsidRDefault="005D7072" w:rsidP="00827A66">
                      <w:pPr>
                        <w:spacing w:line="240" w:lineRule="auto"/>
                        <w:jc w:val="center"/>
                        <w:rPr>
                          <w:rFonts w:ascii="Candara" w:eastAsia="Batang" w:hAnsi="Candara"/>
                          <w:sz w:val="22"/>
                          <w:lang w:val="en-US"/>
                        </w:rPr>
                      </w:pPr>
                      <w:r w:rsidRPr="004D200C">
                        <w:rPr>
                          <w:rFonts w:ascii="Candara" w:eastAsia="Batang" w:hAnsi="Candara"/>
                          <w:sz w:val="22"/>
                          <w:lang w:val="en-US"/>
                        </w:rPr>
                        <w:t>http://ojs.unm.ac.id/index.php/ipaterpadu</w:t>
                      </w:r>
                    </w:p>
                  </w:txbxContent>
                </v:textbox>
              </v:shape>
            </w:pict>
          </mc:Fallback>
        </mc:AlternateContent>
      </w:r>
    </w:p>
    <w:p w14:paraId="4789DC0A" w14:textId="3AADA9C8" w:rsidR="00AF553D" w:rsidRDefault="00744905" w:rsidP="004B0C5A">
      <w:pPr>
        <w:spacing w:line="240" w:lineRule="auto"/>
        <w:rPr>
          <w:b/>
          <w:lang w:val="en-US"/>
        </w:rPr>
      </w:pPr>
      <w:r>
        <w:rPr>
          <w:b/>
          <w:noProof/>
          <w:lang w:eastAsia="id-ID"/>
        </w:rPr>
        <mc:AlternateContent>
          <mc:Choice Requires="wps">
            <w:drawing>
              <wp:anchor distT="0" distB="0" distL="114300" distR="114300" simplePos="0" relativeHeight="251662336" behindDoc="0" locked="0" layoutInCell="1" allowOverlap="1" wp14:anchorId="7FB9B8E9" wp14:editId="4893A3E4">
                <wp:simplePos x="0" y="0"/>
                <wp:positionH relativeFrom="column">
                  <wp:posOffset>1737995</wp:posOffset>
                </wp:positionH>
                <wp:positionV relativeFrom="paragraph">
                  <wp:posOffset>164465</wp:posOffset>
                </wp:positionV>
                <wp:extent cx="4114800" cy="1209675"/>
                <wp:effectExtent l="0" t="0" r="0" b="952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209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0E28B4" w14:textId="147EC584" w:rsidR="005D7072" w:rsidRPr="00D44E06" w:rsidRDefault="007071E0" w:rsidP="006A13FF">
                            <w:pPr>
                              <w:spacing w:line="276" w:lineRule="auto"/>
                              <w:jc w:val="center"/>
                              <w:rPr>
                                <w:rFonts w:ascii="Batang" w:eastAsia="Batang" w:hAnsi="Batang"/>
                                <w:b/>
                                <w:sz w:val="22"/>
                                <w:szCs w:val="22"/>
                                <w:lang w:val="en-US"/>
                              </w:rPr>
                            </w:pPr>
                            <w:r w:rsidRPr="0020118C">
                              <w:rPr>
                                <w:rFonts w:ascii="Batang" w:eastAsia="Batang" w:hAnsi="Batang"/>
                                <w:b/>
                                <w:sz w:val="22"/>
                                <w:szCs w:val="22"/>
                                <w:lang w:val="en-US"/>
                              </w:rPr>
                              <w:t xml:space="preserve">PENGARUH MODEL PEMBELAJARAN </w:t>
                            </w:r>
                            <w:r w:rsidRPr="0020118C">
                              <w:rPr>
                                <w:rFonts w:ascii="Batang" w:eastAsia="Batang" w:hAnsi="Batang"/>
                                <w:b/>
                                <w:i/>
                                <w:sz w:val="22"/>
                                <w:szCs w:val="22"/>
                                <w:lang w:val="en-US"/>
                              </w:rPr>
                              <w:t>QUANTUM</w:t>
                            </w:r>
                            <w:r w:rsidRPr="0020118C">
                              <w:rPr>
                                <w:rFonts w:ascii="Batang" w:eastAsia="Batang" w:hAnsi="Batang"/>
                                <w:b/>
                                <w:sz w:val="22"/>
                                <w:szCs w:val="22"/>
                                <w:lang w:val="en-US"/>
                              </w:rPr>
                              <w:t xml:space="preserve"> TERHADAP PENINGKATAN HASIL BELAJAR PESERTA DIDIK KELAS VIII STUDI PADA MATERI POKOK STRUKTUR DAN FUNGSI JARINGAN TUMBUHAN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9B8E9" id="Text Box 6" o:spid="_x0000_s1027" type="#_x0000_t202" style="position:absolute;left:0;text-align:left;margin-left:136.85pt;margin-top:12.95pt;width:324pt;height:9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" stroked="f">
                <v:textbox>
                  <w:txbxContent>
                    <w:p w14:paraId="280E28B4" w14:textId="147EC584" w:rsidR="005D7072" w:rsidRPr="00D44E06" w:rsidRDefault="007071E0" w:rsidP="006A13FF">
                      <w:pPr>
                        <w:spacing w:line="276" w:lineRule="auto"/>
                        <w:jc w:val="center"/>
                        <w:rPr>
                          <w:rFonts w:ascii="Batang" w:eastAsia="Batang" w:hAnsi="Batang"/>
                          <w:b/>
                          <w:sz w:val="22"/>
                          <w:szCs w:val="22"/>
                          <w:lang w:val="en-US"/>
                        </w:rPr>
                      </w:pPr>
                      <w:r w:rsidRPr="0020118C">
                        <w:rPr>
                          <w:rFonts w:ascii="Batang" w:eastAsia="Batang" w:hAnsi="Batang"/>
                          <w:b/>
                          <w:sz w:val="22"/>
                          <w:szCs w:val="22"/>
                          <w:lang w:val="en-US"/>
                        </w:rPr>
                        <w:t xml:space="preserve">PENGARUH MODEL PEMBELAJARAN </w:t>
                      </w:r>
                      <w:r w:rsidRPr="0020118C">
                        <w:rPr>
                          <w:rFonts w:ascii="Batang" w:eastAsia="Batang" w:hAnsi="Batang"/>
                          <w:b/>
                          <w:i/>
                          <w:sz w:val="22"/>
                          <w:szCs w:val="22"/>
                          <w:lang w:val="en-US"/>
                        </w:rPr>
                        <w:t>QUANTUM</w:t>
                      </w:r>
                      <w:r w:rsidRPr="0020118C">
                        <w:rPr>
                          <w:rFonts w:ascii="Batang" w:eastAsia="Batang" w:hAnsi="Batang"/>
                          <w:b/>
                          <w:sz w:val="22"/>
                          <w:szCs w:val="22"/>
                          <w:lang w:val="en-US"/>
                        </w:rPr>
                        <w:t xml:space="preserve"> TERHADAP PENINGKATAN HASIL BELAJAR PESERTA DIDIK KELAS VIII STUDI PADA MATERI POKOK STRUKTUR DAN FUNGSI JARINGAN TUMBUHAN</w:t>
                      </w:r>
                    </w:p>
                  </w:txbxContent>
                </v:textbox>
              </v:shape>
            </w:pict>
          </mc:Fallback>
        </mc:AlternateContent>
      </w:r>
      <w:r w:rsidR="005E66C7">
        <w:rPr>
          <w:noProof/>
          <w:sz w:val="22"/>
          <w:lang w:eastAsia="id-ID"/>
        </w:rPr>
        <mc:AlternateContent>
          <mc:Choice Requires="wps">
            <w:drawing>
              <wp:anchor distT="0" distB="0" distL="114300" distR="114300" simplePos="0" relativeHeight="251666432" behindDoc="0" locked="0" layoutInCell="1" allowOverlap="1" wp14:anchorId="459BF4EC" wp14:editId="3121D2ED">
                <wp:simplePos x="0" y="0"/>
                <wp:positionH relativeFrom="column">
                  <wp:posOffset>1734820</wp:posOffset>
                </wp:positionH>
                <wp:positionV relativeFrom="paragraph">
                  <wp:posOffset>98425</wp:posOffset>
                </wp:positionV>
                <wp:extent cx="635" cy="8220710"/>
                <wp:effectExtent l="0" t="0" r="37465" b="2794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220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D81A99" id="_x0000_t32" coordsize="21600,21600" o:spt="32" o:oned="t" path="m,l21600,21600e" filled="f">
                <v:path arrowok="t" fillok="f" o:connecttype="none"/>
                <o:lock v:ext="edit" shapetype="t"/>
              </v:shapetype>
              <v:shape id="AutoShape 3" o:spid="_x0000_s1026" type="#_x0000_t32" style="position:absolute;margin-left:136.6pt;margin-top:7.75pt;width:.05pt;height:64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"/>
            </w:pict>
          </mc:Fallback>
        </mc:AlternateContent>
      </w:r>
      <w:r w:rsidR="00544079">
        <w:rPr>
          <w:noProof/>
          <w:sz w:val="22"/>
          <w:lang w:eastAsia="id-ID"/>
        </w:rPr>
        <mc:AlternateContent>
          <mc:Choice Requires="wps">
            <w:drawing>
              <wp:anchor distT="0" distB="0" distL="114300" distR="114300" simplePos="0" relativeHeight="251661312" behindDoc="0" locked="0" layoutInCell="1" allowOverlap="1" wp14:anchorId="70607312" wp14:editId="3357304E">
                <wp:simplePos x="0" y="0"/>
                <wp:positionH relativeFrom="column">
                  <wp:posOffset>-74295</wp:posOffset>
                </wp:positionH>
                <wp:positionV relativeFrom="paragraph">
                  <wp:posOffset>145415</wp:posOffset>
                </wp:positionV>
                <wp:extent cx="1878965" cy="8173720"/>
                <wp:effectExtent l="0" t="0" r="6985"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965" cy="8173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5F2DB7" w14:textId="77777777" w:rsidR="005D7072" w:rsidRPr="00D677DB" w:rsidRDefault="005D7072" w:rsidP="004D200C">
                            <w:pPr>
                              <w:spacing w:line="240" w:lineRule="auto"/>
                              <w:jc w:val="left"/>
                              <w:rPr>
                                <w:rFonts w:ascii="Candara" w:hAnsi="Candara"/>
                                <w:sz w:val="22"/>
                                <w:szCs w:val="22"/>
                                <w:lang w:val="en-US"/>
                              </w:rPr>
                            </w:pPr>
                            <w:r w:rsidRPr="00D677DB">
                              <w:rPr>
                                <w:rFonts w:ascii="Candara" w:hAnsi="Candara"/>
                                <w:sz w:val="22"/>
                                <w:szCs w:val="22"/>
                                <w:lang w:val="en-US"/>
                              </w:rPr>
                              <w:t>p-</w:t>
                            </w:r>
                            <w:proofErr w:type="gramStart"/>
                            <w:r w:rsidRPr="00D677DB">
                              <w:rPr>
                                <w:rFonts w:ascii="Candara" w:hAnsi="Candara"/>
                                <w:sz w:val="22"/>
                                <w:szCs w:val="22"/>
                                <w:lang w:val="en-US"/>
                              </w:rPr>
                              <w:t>ISSN :</w:t>
                            </w:r>
                            <w:proofErr w:type="gramEnd"/>
                            <w:r w:rsidRPr="00D677DB">
                              <w:rPr>
                                <w:rFonts w:ascii="Candara" w:hAnsi="Candara"/>
                                <w:sz w:val="22"/>
                                <w:szCs w:val="22"/>
                                <w:lang w:val="en-US"/>
                              </w:rPr>
                              <w:t xml:space="preserve"> </w:t>
                            </w:r>
                            <w:r w:rsidRPr="00D677DB">
                              <w:rPr>
                                <w:rFonts w:ascii="Candara" w:eastAsia="Batang" w:hAnsi="Candara"/>
                                <w:bCs/>
                                <w:sz w:val="22"/>
                                <w:szCs w:val="22"/>
                                <w:lang w:val="en-US"/>
                              </w:rPr>
                              <w:t>2597-8977</w:t>
                            </w:r>
                          </w:p>
                          <w:p w14:paraId="3469A8E9" w14:textId="77777777" w:rsidR="005D7072" w:rsidRPr="00D677DB" w:rsidRDefault="005D7072" w:rsidP="004D200C">
                            <w:pPr>
                              <w:spacing w:line="240" w:lineRule="auto"/>
                              <w:jc w:val="left"/>
                              <w:rPr>
                                <w:rFonts w:ascii="Candara" w:eastAsia="Batang" w:hAnsi="Candara"/>
                                <w:bCs/>
                                <w:sz w:val="22"/>
                                <w:szCs w:val="22"/>
                                <w:lang w:val="en-US"/>
                              </w:rPr>
                            </w:pPr>
                            <w:r w:rsidRPr="00D677DB">
                              <w:rPr>
                                <w:rFonts w:ascii="Candara" w:hAnsi="Candara"/>
                                <w:sz w:val="22"/>
                                <w:szCs w:val="22"/>
                                <w:lang w:val="en-US"/>
                              </w:rPr>
                              <w:t>e-</w:t>
                            </w:r>
                            <w:proofErr w:type="gramStart"/>
                            <w:r w:rsidRPr="00D677DB">
                              <w:rPr>
                                <w:rFonts w:ascii="Candara" w:hAnsi="Candara"/>
                                <w:sz w:val="22"/>
                                <w:szCs w:val="22"/>
                                <w:lang w:val="en-US"/>
                              </w:rPr>
                              <w:t>ISSN :</w:t>
                            </w:r>
                            <w:proofErr w:type="gramEnd"/>
                            <w:r w:rsidRPr="00D677DB">
                              <w:rPr>
                                <w:rFonts w:ascii="Candara" w:hAnsi="Candara"/>
                                <w:sz w:val="22"/>
                                <w:szCs w:val="22"/>
                                <w:lang w:val="en-US"/>
                              </w:rPr>
                              <w:t xml:space="preserve"> </w:t>
                            </w:r>
                            <w:r w:rsidRPr="00D677DB">
                              <w:rPr>
                                <w:rFonts w:ascii="Candara" w:eastAsia="Batang" w:hAnsi="Candara"/>
                                <w:bCs/>
                                <w:sz w:val="22"/>
                                <w:szCs w:val="22"/>
                                <w:lang w:val="en-US"/>
                              </w:rPr>
                              <w:t>2597-8985</w:t>
                            </w:r>
                          </w:p>
                          <w:p w14:paraId="5481CDE8" w14:textId="77777777" w:rsidR="005D7072" w:rsidRDefault="005D7072" w:rsidP="009579D8">
                            <w:pPr>
                              <w:spacing w:line="360" w:lineRule="auto"/>
                              <w:jc w:val="left"/>
                              <w:rPr>
                                <w:rFonts w:ascii="Candara" w:hAnsi="Candara"/>
                                <w:b/>
                                <w:lang w:val="en-US"/>
                              </w:rPr>
                            </w:pPr>
                          </w:p>
                          <w:p w14:paraId="12C52044" w14:textId="77777777" w:rsidR="005D7072" w:rsidRPr="00605B84" w:rsidRDefault="005D7072" w:rsidP="009579D8">
                            <w:pPr>
                              <w:spacing w:line="360" w:lineRule="auto"/>
                              <w:jc w:val="left"/>
                              <w:rPr>
                                <w:rFonts w:ascii="Candara" w:hAnsi="Candara"/>
                                <w:b/>
                                <w:sz w:val="30"/>
                                <w:lang w:val="en-US"/>
                              </w:rPr>
                            </w:pPr>
                          </w:p>
                          <w:p w14:paraId="2F738228" w14:textId="77777777" w:rsidR="005D7072" w:rsidRDefault="005D7072" w:rsidP="009579D8">
                            <w:pPr>
                              <w:spacing w:line="360" w:lineRule="auto"/>
                              <w:jc w:val="left"/>
                              <w:rPr>
                                <w:rFonts w:ascii="Candara" w:hAnsi="Candara"/>
                                <w:b/>
                                <w:sz w:val="22"/>
                                <w:lang w:val="en-US"/>
                              </w:rPr>
                            </w:pPr>
                          </w:p>
                          <w:p w14:paraId="0D2EEB24" w14:textId="77777777" w:rsidR="00744905" w:rsidRDefault="00744905" w:rsidP="009579D8">
                            <w:pPr>
                              <w:spacing w:line="360" w:lineRule="auto"/>
                              <w:jc w:val="left"/>
                              <w:rPr>
                                <w:rFonts w:ascii="Candara" w:hAnsi="Candara"/>
                                <w:b/>
                                <w:sz w:val="22"/>
                                <w:lang w:val="en-US"/>
                              </w:rPr>
                            </w:pPr>
                          </w:p>
                          <w:p w14:paraId="7D550DDF" w14:textId="3ACDDEA4" w:rsidR="005D7072" w:rsidRPr="00605B84" w:rsidRDefault="005D7072" w:rsidP="00441820">
                            <w:pPr>
                              <w:spacing w:line="240" w:lineRule="auto"/>
                              <w:jc w:val="right"/>
                              <w:rPr>
                                <w:rFonts w:ascii="Candara" w:hAnsi="Candara"/>
                                <w:b/>
                                <w:bCs/>
                                <w:sz w:val="22"/>
                                <w:szCs w:val="22"/>
                                <w:lang w:val="en-US"/>
                              </w:rPr>
                            </w:pPr>
                            <w:proofErr w:type="gramStart"/>
                            <w:r>
                              <w:rPr>
                                <w:rFonts w:ascii="Candara" w:hAnsi="Candara"/>
                                <w:b/>
                                <w:bCs/>
                                <w:sz w:val="22"/>
                                <w:szCs w:val="22"/>
                                <w:lang w:val="en-US"/>
                              </w:rPr>
                              <w:t>Dwi</w:t>
                            </w:r>
                            <w:proofErr w:type="gramEnd"/>
                            <w:r>
                              <w:rPr>
                                <w:rFonts w:ascii="Candara" w:hAnsi="Candara"/>
                                <w:b/>
                                <w:bCs/>
                                <w:sz w:val="22"/>
                                <w:szCs w:val="22"/>
                                <w:lang w:val="en-US"/>
                              </w:rPr>
                              <w:t xml:space="preserve"> Hardiyanti Andriani*)</w:t>
                            </w:r>
                          </w:p>
                          <w:p w14:paraId="43021FF1" w14:textId="097BF9E5" w:rsidR="005D7072" w:rsidRPr="00BB2F9E" w:rsidRDefault="00DB1DEB" w:rsidP="00441820">
                            <w:pPr>
                              <w:spacing w:line="240" w:lineRule="auto"/>
                              <w:jc w:val="right"/>
                              <w:rPr>
                                <w:rFonts w:ascii="Candara" w:hAnsi="Candara"/>
                                <w:i/>
                                <w:sz w:val="20"/>
                                <w:szCs w:val="20"/>
                                <w:lang w:val="en-US"/>
                              </w:rPr>
                            </w:pPr>
                            <w:r>
                              <w:rPr>
                                <w:rFonts w:ascii="Candara" w:hAnsi="Candara"/>
                                <w:i/>
                                <w:sz w:val="20"/>
                                <w:szCs w:val="20"/>
                                <w:lang w:val="en-US"/>
                              </w:rPr>
                              <w:t>SMP Al Wafi Boarding School Bogor</w:t>
                            </w:r>
                          </w:p>
                          <w:p w14:paraId="43904B2D" w14:textId="77777777" w:rsidR="005D7072" w:rsidRPr="00C50D24" w:rsidRDefault="005D7072" w:rsidP="00BB2F9E">
                            <w:pPr>
                              <w:spacing w:line="360" w:lineRule="auto"/>
                              <w:jc w:val="right"/>
                              <w:rPr>
                                <w:rFonts w:ascii="Candara" w:hAnsi="Candara"/>
                                <w:b/>
                                <w:bCs/>
                                <w:sz w:val="20"/>
                                <w:szCs w:val="20"/>
                                <w:lang w:val="en-US"/>
                              </w:rPr>
                            </w:pPr>
                          </w:p>
                          <w:p w14:paraId="11A0C309" w14:textId="50756127" w:rsidR="005D7072" w:rsidRPr="00605B84" w:rsidRDefault="005D7072" w:rsidP="00605B84">
                            <w:pPr>
                              <w:spacing w:line="240" w:lineRule="auto"/>
                              <w:jc w:val="right"/>
                              <w:rPr>
                                <w:rFonts w:ascii="Candara" w:hAnsi="Candara"/>
                                <w:b/>
                                <w:bCs/>
                                <w:sz w:val="22"/>
                                <w:szCs w:val="22"/>
                                <w:lang w:val="en-US"/>
                              </w:rPr>
                            </w:pPr>
                            <w:r>
                              <w:rPr>
                                <w:rFonts w:ascii="Candara" w:hAnsi="Candara"/>
                                <w:b/>
                                <w:bCs/>
                                <w:sz w:val="22"/>
                                <w:szCs w:val="22"/>
                                <w:lang w:val="en-US"/>
                              </w:rPr>
                              <w:t>Ramlawati</w:t>
                            </w:r>
                          </w:p>
                          <w:p w14:paraId="09AFD674" w14:textId="77777777" w:rsidR="005D7072" w:rsidRPr="00BB2F9E" w:rsidRDefault="005D7072" w:rsidP="00090922">
                            <w:pPr>
                              <w:spacing w:line="240" w:lineRule="auto"/>
                              <w:jc w:val="right"/>
                              <w:rPr>
                                <w:rFonts w:ascii="Candara" w:hAnsi="Candara"/>
                                <w:i/>
                                <w:sz w:val="20"/>
                                <w:szCs w:val="20"/>
                                <w:lang w:val="en-US"/>
                              </w:rPr>
                            </w:pPr>
                            <w:r>
                              <w:rPr>
                                <w:rFonts w:ascii="Candara" w:hAnsi="Candara"/>
                                <w:i/>
                                <w:sz w:val="20"/>
                                <w:szCs w:val="20"/>
                                <w:lang w:val="en-US"/>
                              </w:rPr>
                              <w:t>Universitas Negeri Makassar</w:t>
                            </w:r>
                          </w:p>
                          <w:p w14:paraId="08CEACFA" w14:textId="77777777" w:rsidR="005D7072" w:rsidRPr="00605B84" w:rsidRDefault="005D7072" w:rsidP="00605B84">
                            <w:pPr>
                              <w:spacing w:line="360" w:lineRule="auto"/>
                              <w:jc w:val="right"/>
                              <w:rPr>
                                <w:rFonts w:ascii="Candara" w:hAnsi="Candara"/>
                                <w:b/>
                                <w:bCs/>
                                <w:sz w:val="20"/>
                                <w:szCs w:val="22"/>
                                <w:lang w:val="en-US"/>
                              </w:rPr>
                            </w:pPr>
                          </w:p>
                          <w:p w14:paraId="7BCEA8FD" w14:textId="3FADACA3" w:rsidR="005D7072" w:rsidRPr="00605B84" w:rsidRDefault="005D7072" w:rsidP="00605B84">
                            <w:pPr>
                              <w:spacing w:line="240" w:lineRule="auto"/>
                              <w:jc w:val="right"/>
                              <w:rPr>
                                <w:rFonts w:ascii="Candara" w:hAnsi="Candara"/>
                                <w:b/>
                                <w:bCs/>
                                <w:sz w:val="22"/>
                                <w:szCs w:val="22"/>
                                <w:lang w:val="en-US"/>
                              </w:rPr>
                            </w:pPr>
                            <w:r>
                              <w:rPr>
                                <w:rFonts w:ascii="Candara" w:hAnsi="Candara"/>
                                <w:b/>
                                <w:bCs/>
                                <w:sz w:val="22"/>
                                <w:szCs w:val="22"/>
                                <w:lang w:val="en-US"/>
                              </w:rPr>
                              <w:t>Sitti Rahma Yunus</w:t>
                            </w:r>
                          </w:p>
                          <w:p w14:paraId="39C2DA5C" w14:textId="77777777" w:rsidR="005D7072" w:rsidRPr="00BB2F9E" w:rsidRDefault="005D7072" w:rsidP="00090922">
                            <w:pPr>
                              <w:spacing w:line="240" w:lineRule="auto"/>
                              <w:jc w:val="right"/>
                              <w:rPr>
                                <w:rFonts w:ascii="Candara" w:hAnsi="Candara"/>
                                <w:i/>
                                <w:sz w:val="20"/>
                                <w:szCs w:val="20"/>
                                <w:lang w:val="en-US"/>
                              </w:rPr>
                            </w:pPr>
                            <w:r>
                              <w:rPr>
                                <w:rFonts w:ascii="Candara" w:hAnsi="Candara"/>
                                <w:i/>
                                <w:sz w:val="20"/>
                                <w:szCs w:val="20"/>
                                <w:lang w:val="en-US"/>
                              </w:rPr>
                              <w:t>Universitas Negeri Makassar</w:t>
                            </w:r>
                          </w:p>
                          <w:p w14:paraId="2C761EC3" w14:textId="77777777" w:rsidR="005D7072" w:rsidRDefault="005D7072" w:rsidP="00441820">
                            <w:pPr>
                              <w:spacing w:line="240" w:lineRule="auto"/>
                              <w:rPr>
                                <w:rFonts w:ascii="Candara" w:hAnsi="Candara"/>
                              </w:rPr>
                            </w:pPr>
                          </w:p>
                          <w:p w14:paraId="4A86E220" w14:textId="77777777" w:rsidR="005D7072" w:rsidRDefault="005D7072" w:rsidP="00441820">
                            <w:pPr>
                              <w:spacing w:line="240" w:lineRule="auto"/>
                              <w:rPr>
                                <w:rFonts w:ascii="Candara" w:hAnsi="Candara"/>
                              </w:rPr>
                            </w:pPr>
                          </w:p>
                          <w:p w14:paraId="339DC3D0" w14:textId="77777777" w:rsidR="005D7072" w:rsidRDefault="005D7072" w:rsidP="00441820">
                            <w:pPr>
                              <w:spacing w:line="240" w:lineRule="auto"/>
                              <w:rPr>
                                <w:rFonts w:ascii="Candara" w:hAnsi="Candara"/>
                              </w:rPr>
                            </w:pPr>
                          </w:p>
                          <w:p w14:paraId="466DC267" w14:textId="77777777" w:rsidR="005D7072" w:rsidRDefault="005D7072" w:rsidP="00441820">
                            <w:pPr>
                              <w:spacing w:line="240" w:lineRule="auto"/>
                              <w:rPr>
                                <w:rFonts w:ascii="Candara" w:hAnsi="Candara"/>
                              </w:rPr>
                            </w:pPr>
                          </w:p>
                          <w:p w14:paraId="7BC7B9F6" w14:textId="77777777" w:rsidR="005D7072" w:rsidRDefault="005D7072" w:rsidP="00441820">
                            <w:pPr>
                              <w:spacing w:line="240" w:lineRule="auto"/>
                              <w:rPr>
                                <w:rFonts w:ascii="Candara" w:hAnsi="Candara"/>
                              </w:rPr>
                            </w:pPr>
                          </w:p>
                          <w:p w14:paraId="38361CB0" w14:textId="77777777" w:rsidR="005D7072" w:rsidRDefault="005D7072" w:rsidP="00441820">
                            <w:pPr>
                              <w:spacing w:line="240" w:lineRule="auto"/>
                              <w:rPr>
                                <w:rFonts w:ascii="Candara" w:hAnsi="Candara"/>
                              </w:rPr>
                            </w:pPr>
                          </w:p>
                          <w:p w14:paraId="0EF74B68" w14:textId="77777777" w:rsidR="005D7072" w:rsidRDefault="005D7072" w:rsidP="00441820">
                            <w:pPr>
                              <w:spacing w:line="240" w:lineRule="auto"/>
                              <w:rPr>
                                <w:rFonts w:ascii="Candara" w:hAnsi="Candara"/>
                              </w:rPr>
                            </w:pPr>
                          </w:p>
                          <w:p w14:paraId="4014827D" w14:textId="77777777" w:rsidR="005D7072" w:rsidRDefault="005D7072" w:rsidP="00441820">
                            <w:pPr>
                              <w:spacing w:line="240" w:lineRule="auto"/>
                              <w:rPr>
                                <w:rFonts w:ascii="Candara" w:hAnsi="Candara"/>
                              </w:rPr>
                            </w:pPr>
                          </w:p>
                          <w:p w14:paraId="6DDEC79B" w14:textId="77777777" w:rsidR="005D7072" w:rsidRDefault="005D7072" w:rsidP="00441820">
                            <w:pPr>
                              <w:spacing w:line="240" w:lineRule="auto"/>
                              <w:rPr>
                                <w:rFonts w:ascii="Candara" w:hAnsi="Candara"/>
                              </w:rPr>
                            </w:pPr>
                          </w:p>
                          <w:p w14:paraId="169C691E" w14:textId="77777777" w:rsidR="005D7072" w:rsidRDefault="005D7072" w:rsidP="00441820">
                            <w:pPr>
                              <w:spacing w:line="240" w:lineRule="auto"/>
                              <w:rPr>
                                <w:rFonts w:ascii="Candara" w:hAnsi="Candara"/>
                              </w:rPr>
                            </w:pPr>
                          </w:p>
                          <w:p w14:paraId="09795548" w14:textId="77777777" w:rsidR="005D7072" w:rsidRDefault="005D7072" w:rsidP="00441820">
                            <w:pPr>
                              <w:spacing w:line="240" w:lineRule="auto"/>
                              <w:rPr>
                                <w:rFonts w:ascii="Candara" w:hAnsi="Candara"/>
                              </w:rPr>
                            </w:pPr>
                          </w:p>
                          <w:p w14:paraId="0EC9532C" w14:textId="77777777" w:rsidR="005D7072" w:rsidRDefault="005D7072" w:rsidP="00441820">
                            <w:pPr>
                              <w:spacing w:line="240" w:lineRule="auto"/>
                              <w:rPr>
                                <w:rFonts w:ascii="Candara" w:hAnsi="Candara"/>
                              </w:rPr>
                            </w:pPr>
                          </w:p>
                          <w:p w14:paraId="5C88724F" w14:textId="77777777" w:rsidR="005D7072" w:rsidRDefault="005D7072" w:rsidP="00441820">
                            <w:pPr>
                              <w:spacing w:line="240" w:lineRule="auto"/>
                              <w:rPr>
                                <w:rFonts w:ascii="Candara" w:hAnsi="Candara"/>
                              </w:rPr>
                            </w:pPr>
                          </w:p>
                          <w:p w14:paraId="79962ACB" w14:textId="77777777" w:rsidR="005D7072" w:rsidRDefault="005D7072" w:rsidP="00441820">
                            <w:pPr>
                              <w:spacing w:line="240" w:lineRule="auto"/>
                              <w:rPr>
                                <w:rFonts w:ascii="Candara" w:hAnsi="Candara"/>
                              </w:rPr>
                            </w:pPr>
                          </w:p>
                          <w:p w14:paraId="10F4B5BF" w14:textId="77777777" w:rsidR="005D7072" w:rsidRDefault="005D7072" w:rsidP="00441820">
                            <w:pPr>
                              <w:spacing w:line="240" w:lineRule="auto"/>
                              <w:rPr>
                                <w:rFonts w:ascii="Candara" w:hAnsi="Candara"/>
                              </w:rPr>
                            </w:pPr>
                          </w:p>
                          <w:p w14:paraId="16ED0794" w14:textId="77777777" w:rsidR="005D7072" w:rsidRDefault="005D7072" w:rsidP="00441820">
                            <w:pPr>
                              <w:spacing w:line="240" w:lineRule="auto"/>
                              <w:rPr>
                                <w:rFonts w:ascii="Candara" w:hAnsi="Candara"/>
                              </w:rPr>
                            </w:pPr>
                          </w:p>
                          <w:p w14:paraId="1E486C2B" w14:textId="77777777" w:rsidR="005D7072" w:rsidRDefault="005D7072" w:rsidP="00441820">
                            <w:pPr>
                              <w:spacing w:line="240" w:lineRule="auto"/>
                              <w:rPr>
                                <w:rFonts w:ascii="Candara" w:hAnsi="Candara"/>
                              </w:rPr>
                            </w:pPr>
                          </w:p>
                          <w:p w14:paraId="5B6A7853" w14:textId="77777777" w:rsidR="005D7072" w:rsidRDefault="005D7072" w:rsidP="00441820">
                            <w:pPr>
                              <w:spacing w:line="240" w:lineRule="auto"/>
                              <w:rPr>
                                <w:rFonts w:ascii="Candara" w:hAnsi="Candara"/>
                              </w:rPr>
                            </w:pPr>
                          </w:p>
                          <w:p w14:paraId="1E96E5AA" w14:textId="77777777" w:rsidR="005D7072" w:rsidRDefault="005D7072" w:rsidP="00441820">
                            <w:pPr>
                              <w:spacing w:line="240" w:lineRule="auto"/>
                              <w:rPr>
                                <w:rFonts w:ascii="Candara" w:hAnsi="Candara"/>
                              </w:rPr>
                            </w:pPr>
                          </w:p>
                          <w:p w14:paraId="1DF5789C" w14:textId="77777777" w:rsidR="005D7072" w:rsidRDefault="005D7072" w:rsidP="00441820">
                            <w:pPr>
                              <w:spacing w:line="240" w:lineRule="auto"/>
                              <w:rPr>
                                <w:rFonts w:ascii="Candara" w:hAnsi="Candara"/>
                              </w:rPr>
                            </w:pPr>
                          </w:p>
                          <w:p w14:paraId="6D20C7F2" w14:textId="77777777" w:rsidR="005D7072" w:rsidRDefault="005D7072" w:rsidP="00441820">
                            <w:pPr>
                              <w:spacing w:line="240" w:lineRule="auto"/>
                              <w:rPr>
                                <w:rFonts w:ascii="Candara" w:hAnsi="Candara"/>
                              </w:rPr>
                            </w:pPr>
                          </w:p>
                          <w:p w14:paraId="1DA36F80" w14:textId="77777777" w:rsidR="005D7072" w:rsidRDefault="005D7072" w:rsidP="00441820">
                            <w:pPr>
                              <w:spacing w:line="240" w:lineRule="auto"/>
                              <w:rPr>
                                <w:rFonts w:ascii="Candara" w:hAnsi="Candara"/>
                              </w:rPr>
                            </w:pPr>
                          </w:p>
                          <w:p w14:paraId="0E62AB83" w14:textId="77777777" w:rsidR="005D7072" w:rsidRDefault="005D7072" w:rsidP="00441820">
                            <w:pPr>
                              <w:spacing w:line="240" w:lineRule="auto"/>
                              <w:rPr>
                                <w:rFonts w:ascii="Candara" w:hAnsi="Candara"/>
                              </w:rPr>
                            </w:pPr>
                          </w:p>
                          <w:p w14:paraId="7FF0E96A" w14:textId="77777777" w:rsidR="00F21B57" w:rsidRDefault="00F21B57" w:rsidP="00441820">
                            <w:pPr>
                              <w:spacing w:line="240" w:lineRule="auto"/>
                              <w:rPr>
                                <w:rFonts w:ascii="Candara" w:hAnsi="Candara"/>
                              </w:rPr>
                            </w:pPr>
                          </w:p>
                          <w:p w14:paraId="7D56E87F" w14:textId="77777777" w:rsidR="005D7072" w:rsidRDefault="005D7072" w:rsidP="00441820">
                            <w:pPr>
                              <w:spacing w:line="240" w:lineRule="auto"/>
                              <w:rPr>
                                <w:rFonts w:ascii="Candara" w:hAnsi="Candara"/>
                              </w:rPr>
                            </w:pPr>
                          </w:p>
                          <w:p w14:paraId="0A224DF2" w14:textId="77777777" w:rsidR="005D7072" w:rsidRDefault="005D7072" w:rsidP="00441820">
                            <w:pPr>
                              <w:spacing w:line="240" w:lineRule="auto"/>
                              <w:rPr>
                                <w:rFonts w:ascii="Candara" w:hAnsi="Candara"/>
                                <w:sz w:val="18"/>
                                <w:lang w:val="en-US"/>
                              </w:rPr>
                            </w:pPr>
                            <w:r>
                              <w:rPr>
                                <w:rFonts w:ascii="Candara" w:hAnsi="Candara"/>
                                <w:sz w:val="18"/>
                                <w:lang w:val="en-US"/>
                              </w:rPr>
                              <w:t xml:space="preserve">*) </w:t>
                            </w:r>
                            <w:r w:rsidRPr="00D44E06">
                              <w:rPr>
                                <w:rFonts w:ascii="Candara" w:hAnsi="Candara"/>
                                <w:sz w:val="18"/>
                                <w:lang w:val="en-US"/>
                              </w:rPr>
                              <w:t>Correspond</w:t>
                            </w:r>
                            <w:r>
                              <w:rPr>
                                <w:rFonts w:ascii="Candara" w:hAnsi="Candara"/>
                                <w:sz w:val="18"/>
                                <w:lang w:val="en-US"/>
                              </w:rPr>
                              <w:t>e</w:t>
                            </w:r>
                            <w:r w:rsidRPr="00D44E06">
                              <w:rPr>
                                <w:rFonts w:ascii="Candara" w:hAnsi="Candara"/>
                                <w:sz w:val="18"/>
                                <w:lang w:val="en-US"/>
                              </w:rPr>
                              <w:t>nce Author:</w:t>
                            </w:r>
                          </w:p>
                          <w:p w14:paraId="6114EF7D" w14:textId="77F9390B" w:rsidR="005D7072" w:rsidRPr="00D44E06" w:rsidRDefault="005D7072" w:rsidP="0020118C">
                            <w:pPr>
                              <w:spacing w:line="240" w:lineRule="auto"/>
                              <w:rPr>
                                <w:rFonts w:ascii="Candara" w:hAnsi="Candara"/>
                                <w:sz w:val="18"/>
                                <w:lang w:val="en-US"/>
                              </w:rPr>
                            </w:pPr>
                            <w:r w:rsidRPr="0020118C">
                              <w:rPr>
                                <w:rFonts w:ascii="Candara" w:hAnsi="Candara"/>
                                <w:sz w:val="18"/>
                                <w:lang w:val="en-US"/>
                              </w:rPr>
                              <w:t>hardiyantid@yahoo.co.id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07312" id="Text Box 4" o:spid="_x0000_s1028" type="#_x0000_t202" style="position:absolute;left:0;text-align:left;margin-left:-5.85pt;margin-top:11.45pt;width:147.95pt;height:64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" stroked="f">
                <v:textbox>
                  <w:txbxContent>
                    <w:p w14:paraId="4E5F2DB7" w14:textId="77777777" w:rsidR="005D7072" w:rsidRPr="00D677DB" w:rsidRDefault="005D7072" w:rsidP="004D200C">
                      <w:pPr>
                        <w:spacing w:line="240" w:lineRule="auto"/>
                        <w:jc w:val="left"/>
                        <w:rPr>
                          <w:rFonts w:ascii="Candara" w:hAnsi="Candara"/>
                          <w:sz w:val="22"/>
                          <w:szCs w:val="22"/>
                          <w:lang w:val="en-US"/>
                        </w:rPr>
                      </w:pPr>
                      <w:r w:rsidRPr="00D677DB">
                        <w:rPr>
                          <w:rFonts w:ascii="Candara" w:hAnsi="Candara"/>
                          <w:sz w:val="22"/>
                          <w:szCs w:val="22"/>
                          <w:lang w:val="en-US"/>
                        </w:rPr>
                        <w:t>p-</w:t>
                      </w:r>
                      <w:proofErr w:type="gramStart"/>
                      <w:r w:rsidRPr="00D677DB">
                        <w:rPr>
                          <w:rFonts w:ascii="Candara" w:hAnsi="Candara"/>
                          <w:sz w:val="22"/>
                          <w:szCs w:val="22"/>
                          <w:lang w:val="en-US"/>
                        </w:rPr>
                        <w:t>ISSN :</w:t>
                      </w:r>
                      <w:proofErr w:type="gramEnd"/>
                      <w:r w:rsidRPr="00D677DB">
                        <w:rPr>
                          <w:rFonts w:ascii="Candara" w:hAnsi="Candara"/>
                          <w:sz w:val="22"/>
                          <w:szCs w:val="22"/>
                          <w:lang w:val="en-US"/>
                        </w:rPr>
                        <w:t xml:space="preserve"> </w:t>
                      </w:r>
                      <w:r w:rsidRPr="00D677DB">
                        <w:rPr>
                          <w:rFonts w:ascii="Candara" w:eastAsia="Batang" w:hAnsi="Candara"/>
                          <w:bCs/>
                          <w:sz w:val="22"/>
                          <w:szCs w:val="22"/>
                          <w:lang w:val="en-US"/>
                        </w:rPr>
                        <w:t>2597-8977</w:t>
                      </w:r>
                    </w:p>
                    <w:p w14:paraId="3469A8E9" w14:textId="77777777" w:rsidR="005D7072" w:rsidRPr="00D677DB" w:rsidRDefault="005D7072" w:rsidP="004D200C">
                      <w:pPr>
                        <w:spacing w:line="240" w:lineRule="auto"/>
                        <w:jc w:val="left"/>
                        <w:rPr>
                          <w:rFonts w:ascii="Candara" w:eastAsia="Batang" w:hAnsi="Candara"/>
                          <w:bCs/>
                          <w:sz w:val="22"/>
                          <w:szCs w:val="22"/>
                          <w:lang w:val="en-US"/>
                        </w:rPr>
                      </w:pPr>
                      <w:r w:rsidRPr="00D677DB">
                        <w:rPr>
                          <w:rFonts w:ascii="Candara" w:hAnsi="Candara"/>
                          <w:sz w:val="22"/>
                          <w:szCs w:val="22"/>
                          <w:lang w:val="en-US"/>
                        </w:rPr>
                        <w:t>e-</w:t>
                      </w:r>
                      <w:proofErr w:type="gramStart"/>
                      <w:r w:rsidRPr="00D677DB">
                        <w:rPr>
                          <w:rFonts w:ascii="Candara" w:hAnsi="Candara"/>
                          <w:sz w:val="22"/>
                          <w:szCs w:val="22"/>
                          <w:lang w:val="en-US"/>
                        </w:rPr>
                        <w:t>ISSN :</w:t>
                      </w:r>
                      <w:proofErr w:type="gramEnd"/>
                      <w:r w:rsidRPr="00D677DB">
                        <w:rPr>
                          <w:rFonts w:ascii="Candara" w:hAnsi="Candara"/>
                          <w:sz w:val="22"/>
                          <w:szCs w:val="22"/>
                          <w:lang w:val="en-US"/>
                        </w:rPr>
                        <w:t xml:space="preserve"> </w:t>
                      </w:r>
                      <w:r w:rsidRPr="00D677DB">
                        <w:rPr>
                          <w:rFonts w:ascii="Candara" w:eastAsia="Batang" w:hAnsi="Candara"/>
                          <w:bCs/>
                          <w:sz w:val="22"/>
                          <w:szCs w:val="22"/>
                          <w:lang w:val="en-US"/>
                        </w:rPr>
                        <w:t>2597-8985</w:t>
                      </w:r>
                    </w:p>
                    <w:p w14:paraId="5481CDE8" w14:textId="77777777" w:rsidR="005D7072" w:rsidRDefault="005D7072" w:rsidP="009579D8">
                      <w:pPr>
                        <w:spacing w:line="360" w:lineRule="auto"/>
                        <w:jc w:val="left"/>
                        <w:rPr>
                          <w:rFonts w:ascii="Candara" w:hAnsi="Candara"/>
                          <w:b/>
                          <w:lang w:val="en-US"/>
                        </w:rPr>
                      </w:pPr>
                    </w:p>
                    <w:p w14:paraId="12C52044" w14:textId="77777777" w:rsidR="005D7072" w:rsidRPr="00605B84" w:rsidRDefault="005D7072" w:rsidP="009579D8">
                      <w:pPr>
                        <w:spacing w:line="360" w:lineRule="auto"/>
                        <w:jc w:val="left"/>
                        <w:rPr>
                          <w:rFonts w:ascii="Candara" w:hAnsi="Candara"/>
                          <w:b/>
                          <w:sz w:val="30"/>
                          <w:lang w:val="en-US"/>
                        </w:rPr>
                      </w:pPr>
                    </w:p>
                    <w:p w14:paraId="2F738228" w14:textId="77777777" w:rsidR="005D7072" w:rsidRDefault="005D7072" w:rsidP="009579D8">
                      <w:pPr>
                        <w:spacing w:line="360" w:lineRule="auto"/>
                        <w:jc w:val="left"/>
                        <w:rPr>
                          <w:rFonts w:ascii="Candara" w:hAnsi="Candara"/>
                          <w:b/>
                          <w:sz w:val="22"/>
                          <w:lang w:val="en-US"/>
                        </w:rPr>
                      </w:pPr>
                    </w:p>
                    <w:p w14:paraId="0D2EEB24" w14:textId="77777777" w:rsidR="00744905" w:rsidRDefault="00744905" w:rsidP="009579D8">
                      <w:pPr>
                        <w:spacing w:line="360" w:lineRule="auto"/>
                        <w:jc w:val="left"/>
                        <w:rPr>
                          <w:rFonts w:ascii="Candara" w:hAnsi="Candara"/>
                          <w:b/>
                          <w:sz w:val="22"/>
                          <w:lang w:val="en-US"/>
                        </w:rPr>
                      </w:pPr>
                    </w:p>
                    <w:p w14:paraId="7D550DDF" w14:textId="3ACDDEA4" w:rsidR="005D7072" w:rsidRPr="00605B84" w:rsidRDefault="005D7072" w:rsidP="00441820">
                      <w:pPr>
                        <w:spacing w:line="240" w:lineRule="auto"/>
                        <w:jc w:val="right"/>
                        <w:rPr>
                          <w:rFonts w:ascii="Candara" w:hAnsi="Candara"/>
                          <w:b/>
                          <w:bCs/>
                          <w:sz w:val="22"/>
                          <w:szCs w:val="22"/>
                          <w:lang w:val="en-US"/>
                        </w:rPr>
                      </w:pPr>
                      <w:proofErr w:type="gramStart"/>
                      <w:r>
                        <w:rPr>
                          <w:rFonts w:ascii="Candara" w:hAnsi="Candara"/>
                          <w:b/>
                          <w:bCs/>
                          <w:sz w:val="22"/>
                          <w:szCs w:val="22"/>
                          <w:lang w:val="en-US"/>
                        </w:rPr>
                        <w:t>Dwi</w:t>
                      </w:r>
                      <w:proofErr w:type="gramEnd"/>
                      <w:r>
                        <w:rPr>
                          <w:rFonts w:ascii="Candara" w:hAnsi="Candara"/>
                          <w:b/>
                          <w:bCs/>
                          <w:sz w:val="22"/>
                          <w:szCs w:val="22"/>
                          <w:lang w:val="en-US"/>
                        </w:rPr>
                        <w:t xml:space="preserve"> Hardiyanti Andriani*)</w:t>
                      </w:r>
                    </w:p>
                    <w:p w14:paraId="43021FF1" w14:textId="097BF9E5" w:rsidR="005D7072" w:rsidRPr="00BB2F9E" w:rsidRDefault="00DB1DEB" w:rsidP="00441820">
                      <w:pPr>
                        <w:spacing w:line="240" w:lineRule="auto"/>
                        <w:jc w:val="right"/>
                        <w:rPr>
                          <w:rFonts w:ascii="Candara" w:hAnsi="Candara"/>
                          <w:i/>
                          <w:sz w:val="20"/>
                          <w:szCs w:val="20"/>
                          <w:lang w:val="en-US"/>
                        </w:rPr>
                      </w:pPr>
                      <w:r>
                        <w:rPr>
                          <w:rFonts w:ascii="Candara" w:hAnsi="Candara"/>
                          <w:i/>
                          <w:sz w:val="20"/>
                          <w:szCs w:val="20"/>
                          <w:lang w:val="en-US"/>
                        </w:rPr>
                        <w:t>SMP Al Wafi Boarding School Bogor</w:t>
                      </w:r>
                    </w:p>
                    <w:p w14:paraId="43904B2D" w14:textId="77777777" w:rsidR="005D7072" w:rsidRPr="00C50D24" w:rsidRDefault="005D7072" w:rsidP="00BB2F9E">
                      <w:pPr>
                        <w:spacing w:line="360" w:lineRule="auto"/>
                        <w:jc w:val="right"/>
                        <w:rPr>
                          <w:rFonts w:ascii="Candara" w:hAnsi="Candara"/>
                          <w:b/>
                          <w:bCs/>
                          <w:sz w:val="20"/>
                          <w:szCs w:val="20"/>
                          <w:lang w:val="en-US"/>
                        </w:rPr>
                      </w:pPr>
                    </w:p>
                    <w:p w14:paraId="11A0C309" w14:textId="50756127" w:rsidR="005D7072" w:rsidRPr="00605B84" w:rsidRDefault="005D7072" w:rsidP="00605B84">
                      <w:pPr>
                        <w:spacing w:line="240" w:lineRule="auto"/>
                        <w:jc w:val="right"/>
                        <w:rPr>
                          <w:rFonts w:ascii="Candara" w:hAnsi="Candara"/>
                          <w:b/>
                          <w:bCs/>
                          <w:sz w:val="22"/>
                          <w:szCs w:val="22"/>
                          <w:lang w:val="en-US"/>
                        </w:rPr>
                      </w:pPr>
                      <w:r>
                        <w:rPr>
                          <w:rFonts w:ascii="Candara" w:hAnsi="Candara"/>
                          <w:b/>
                          <w:bCs/>
                          <w:sz w:val="22"/>
                          <w:szCs w:val="22"/>
                          <w:lang w:val="en-US"/>
                        </w:rPr>
                        <w:t>Ramlawati</w:t>
                      </w:r>
                    </w:p>
                    <w:p w14:paraId="09AFD674" w14:textId="77777777" w:rsidR="005D7072" w:rsidRPr="00BB2F9E" w:rsidRDefault="005D7072" w:rsidP="00090922">
                      <w:pPr>
                        <w:spacing w:line="240" w:lineRule="auto"/>
                        <w:jc w:val="right"/>
                        <w:rPr>
                          <w:rFonts w:ascii="Candara" w:hAnsi="Candara"/>
                          <w:i/>
                          <w:sz w:val="20"/>
                          <w:szCs w:val="20"/>
                          <w:lang w:val="en-US"/>
                        </w:rPr>
                      </w:pPr>
                      <w:r>
                        <w:rPr>
                          <w:rFonts w:ascii="Candara" w:hAnsi="Candara"/>
                          <w:i/>
                          <w:sz w:val="20"/>
                          <w:szCs w:val="20"/>
                          <w:lang w:val="en-US"/>
                        </w:rPr>
                        <w:t>Universitas Negeri Makassar</w:t>
                      </w:r>
                    </w:p>
                    <w:p w14:paraId="08CEACFA" w14:textId="77777777" w:rsidR="005D7072" w:rsidRPr="00605B84" w:rsidRDefault="005D7072" w:rsidP="00605B84">
                      <w:pPr>
                        <w:spacing w:line="360" w:lineRule="auto"/>
                        <w:jc w:val="right"/>
                        <w:rPr>
                          <w:rFonts w:ascii="Candara" w:hAnsi="Candara"/>
                          <w:b/>
                          <w:bCs/>
                          <w:sz w:val="20"/>
                          <w:szCs w:val="22"/>
                          <w:lang w:val="en-US"/>
                        </w:rPr>
                      </w:pPr>
                    </w:p>
                    <w:p w14:paraId="7BCEA8FD" w14:textId="3FADACA3" w:rsidR="005D7072" w:rsidRPr="00605B84" w:rsidRDefault="005D7072" w:rsidP="00605B84">
                      <w:pPr>
                        <w:spacing w:line="240" w:lineRule="auto"/>
                        <w:jc w:val="right"/>
                        <w:rPr>
                          <w:rFonts w:ascii="Candara" w:hAnsi="Candara"/>
                          <w:b/>
                          <w:bCs/>
                          <w:sz w:val="22"/>
                          <w:szCs w:val="22"/>
                          <w:lang w:val="en-US"/>
                        </w:rPr>
                      </w:pPr>
                      <w:r>
                        <w:rPr>
                          <w:rFonts w:ascii="Candara" w:hAnsi="Candara"/>
                          <w:b/>
                          <w:bCs/>
                          <w:sz w:val="22"/>
                          <w:szCs w:val="22"/>
                          <w:lang w:val="en-US"/>
                        </w:rPr>
                        <w:t>Sitti Rahma Yunus</w:t>
                      </w:r>
                    </w:p>
                    <w:p w14:paraId="39C2DA5C" w14:textId="77777777" w:rsidR="005D7072" w:rsidRPr="00BB2F9E" w:rsidRDefault="005D7072" w:rsidP="00090922">
                      <w:pPr>
                        <w:spacing w:line="240" w:lineRule="auto"/>
                        <w:jc w:val="right"/>
                        <w:rPr>
                          <w:rFonts w:ascii="Candara" w:hAnsi="Candara"/>
                          <w:i/>
                          <w:sz w:val="20"/>
                          <w:szCs w:val="20"/>
                          <w:lang w:val="en-US"/>
                        </w:rPr>
                      </w:pPr>
                      <w:r>
                        <w:rPr>
                          <w:rFonts w:ascii="Candara" w:hAnsi="Candara"/>
                          <w:i/>
                          <w:sz w:val="20"/>
                          <w:szCs w:val="20"/>
                          <w:lang w:val="en-US"/>
                        </w:rPr>
                        <w:t>Universitas Negeri Makassar</w:t>
                      </w:r>
                    </w:p>
                    <w:p w14:paraId="2C761EC3" w14:textId="77777777" w:rsidR="005D7072" w:rsidRDefault="005D7072" w:rsidP="00441820">
                      <w:pPr>
                        <w:spacing w:line="240" w:lineRule="auto"/>
                        <w:rPr>
                          <w:rFonts w:ascii="Candara" w:hAnsi="Candara"/>
                        </w:rPr>
                      </w:pPr>
                    </w:p>
                    <w:p w14:paraId="4A86E220" w14:textId="77777777" w:rsidR="005D7072" w:rsidRDefault="005D7072" w:rsidP="00441820">
                      <w:pPr>
                        <w:spacing w:line="240" w:lineRule="auto"/>
                        <w:rPr>
                          <w:rFonts w:ascii="Candara" w:hAnsi="Candara"/>
                        </w:rPr>
                      </w:pPr>
                    </w:p>
                    <w:p w14:paraId="339DC3D0" w14:textId="77777777" w:rsidR="005D7072" w:rsidRDefault="005D7072" w:rsidP="00441820">
                      <w:pPr>
                        <w:spacing w:line="240" w:lineRule="auto"/>
                        <w:rPr>
                          <w:rFonts w:ascii="Candara" w:hAnsi="Candara"/>
                        </w:rPr>
                      </w:pPr>
                    </w:p>
                    <w:p w14:paraId="466DC267" w14:textId="77777777" w:rsidR="005D7072" w:rsidRDefault="005D7072" w:rsidP="00441820">
                      <w:pPr>
                        <w:spacing w:line="240" w:lineRule="auto"/>
                        <w:rPr>
                          <w:rFonts w:ascii="Candara" w:hAnsi="Candara"/>
                        </w:rPr>
                      </w:pPr>
                    </w:p>
                    <w:p w14:paraId="7BC7B9F6" w14:textId="77777777" w:rsidR="005D7072" w:rsidRDefault="005D7072" w:rsidP="00441820">
                      <w:pPr>
                        <w:spacing w:line="240" w:lineRule="auto"/>
                        <w:rPr>
                          <w:rFonts w:ascii="Candara" w:hAnsi="Candara"/>
                        </w:rPr>
                      </w:pPr>
                    </w:p>
                    <w:p w14:paraId="38361CB0" w14:textId="77777777" w:rsidR="005D7072" w:rsidRDefault="005D7072" w:rsidP="00441820">
                      <w:pPr>
                        <w:spacing w:line="240" w:lineRule="auto"/>
                        <w:rPr>
                          <w:rFonts w:ascii="Candara" w:hAnsi="Candara"/>
                        </w:rPr>
                      </w:pPr>
                    </w:p>
                    <w:p w14:paraId="0EF74B68" w14:textId="77777777" w:rsidR="005D7072" w:rsidRDefault="005D7072" w:rsidP="00441820">
                      <w:pPr>
                        <w:spacing w:line="240" w:lineRule="auto"/>
                        <w:rPr>
                          <w:rFonts w:ascii="Candara" w:hAnsi="Candara"/>
                        </w:rPr>
                      </w:pPr>
                    </w:p>
                    <w:p w14:paraId="4014827D" w14:textId="77777777" w:rsidR="005D7072" w:rsidRDefault="005D7072" w:rsidP="00441820">
                      <w:pPr>
                        <w:spacing w:line="240" w:lineRule="auto"/>
                        <w:rPr>
                          <w:rFonts w:ascii="Candara" w:hAnsi="Candara"/>
                        </w:rPr>
                      </w:pPr>
                    </w:p>
                    <w:p w14:paraId="6DDEC79B" w14:textId="77777777" w:rsidR="005D7072" w:rsidRDefault="005D7072" w:rsidP="00441820">
                      <w:pPr>
                        <w:spacing w:line="240" w:lineRule="auto"/>
                        <w:rPr>
                          <w:rFonts w:ascii="Candara" w:hAnsi="Candara"/>
                        </w:rPr>
                      </w:pPr>
                    </w:p>
                    <w:p w14:paraId="169C691E" w14:textId="77777777" w:rsidR="005D7072" w:rsidRDefault="005D7072" w:rsidP="00441820">
                      <w:pPr>
                        <w:spacing w:line="240" w:lineRule="auto"/>
                        <w:rPr>
                          <w:rFonts w:ascii="Candara" w:hAnsi="Candara"/>
                        </w:rPr>
                      </w:pPr>
                    </w:p>
                    <w:p w14:paraId="09795548" w14:textId="77777777" w:rsidR="005D7072" w:rsidRDefault="005D7072" w:rsidP="00441820">
                      <w:pPr>
                        <w:spacing w:line="240" w:lineRule="auto"/>
                        <w:rPr>
                          <w:rFonts w:ascii="Candara" w:hAnsi="Candara"/>
                        </w:rPr>
                      </w:pPr>
                    </w:p>
                    <w:p w14:paraId="0EC9532C" w14:textId="77777777" w:rsidR="005D7072" w:rsidRDefault="005D7072" w:rsidP="00441820">
                      <w:pPr>
                        <w:spacing w:line="240" w:lineRule="auto"/>
                        <w:rPr>
                          <w:rFonts w:ascii="Candara" w:hAnsi="Candara"/>
                        </w:rPr>
                      </w:pPr>
                    </w:p>
                    <w:p w14:paraId="5C88724F" w14:textId="77777777" w:rsidR="005D7072" w:rsidRDefault="005D7072" w:rsidP="00441820">
                      <w:pPr>
                        <w:spacing w:line="240" w:lineRule="auto"/>
                        <w:rPr>
                          <w:rFonts w:ascii="Candara" w:hAnsi="Candara"/>
                        </w:rPr>
                      </w:pPr>
                    </w:p>
                    <w:p w14:paraId="79962ACB" w14:textId="77777777" w:rsidR="005D7072" w:rsidRDefault="005D7072" w:rsidP="00441820">
                      <w:pPr>
                        <w:spacing w:line="240" w:lineRule="auto"/>
                        <w:rPr>
                          <w:rFonts w:ascii="Candara" w:hAnsi="Candara"/>
                        </w:rPr>
                      </w:pPr>
                    </w:p>
                    <w:p w14:paraId="10F4B5BF" w14:textId="77777777" w:rsidR="005D7072" w:rsidRDefault="005D7072" w:rsidP="00441820">
                      <w:pPr>
                        <w:spacing w:line="240" w:lineRule="auto"/>
                        <w:rPr>
                          <w:rFonts w:ascii="Candara" w:hAnsi="Candara"/>
                        </w:rPr>
                      </w:pPr>
                    </w:p>
                    <w:p w14:paraId="16ED0794" w14:textId="77777777" w:rsidR="005D7072" w:rsidRDefault="005D7072" w:rsidP="00441820">
                      <w:pPr>
                        <w:spacing w:line="240" w:lineRule="auto"/>
                        <w:rPr>
                          <w:rFonts w:ascii="Candara" w:hAnsi="Candara"/>
                        </w:rPr>
                      </w:pPr>
                    </w:p>
                    <w:p w14:paraId="1E486C2B" w14:textId="77777777" w:rsidR="005D7072" w:rsidRDefault="005D7072" w:rsidP="00441820">
                      <w:pPr>
                        <w:spacing w:line="240" w:lineRule="auto"/>
                        <w:rPr>
                          <w:rFonts w:ascii="Candara" w:hAnsi="Candara"/>
                        </w:rPr>
                      </w:pPr>
                    </w:p>
                    <w:p w14:paraId="5B6A7853" w14:textId="77777777" w:rsidR="005D7072" w:rsidRDefault="005D7072" w:rsidP="00441820">
                      <w:pPr>
                        <w:spacing w:line="240" w:lineRule="auto"/>
                        <w:rPr>
                          <w:rFonts w:ascii="Candara" w:hAnsi="Candara"/>
                        </w:rPr>
                      </w:pPr>
                    </w:p>
                    <w:p w14:paraId="1E96E5AA" w14:textId="77777777" w:rsidR="005D7072" w:rsidRDefault="005D7072" w:rsidP="00441820">
                      <w:pPr>
                        <w:spacing w:line="240" w:lineRule="auto"/>
                        <w:rPr>
                          <w:rFonts w:ascii="Candara" w:hAnsi="Candara"/>
                        </w:rPr>
                      </w:pPr>
                    </w:p>
                    <w:p w14:paraId="1DF5789C" w14:textId="77777777" w:rsidR="005D7072" w:rsidRDefault="005D7072" w:rsidP="00441820">
                      <w:pPr>
                        <w:spacing w:line="240" w:lineRule="auto"/>
                        <w:rPr>
                          <w:rFonts w:ascii="Candara" w:hAnsi="Candara"/>
                        </w:rPr>
                      </w:pPr>
                    </w:p>
                    <w:p w14:paraId="6D20C7F2" w14:textId="77777777" w:rsidR="005D7072" w:rsidRDefault="005D7072" w:rsidP="00441820">
                      <w:pPr>
                        <w:spacing w:line="240" w:lineRule="auto"/>
                        <w:rPr>
                          <w:rFonts w:ascii="Candara" w:hAnsi="Candara"/>
                        </w:rPr>
                      </w:pPr>
                    </w:p>
                    <w:p w14:paraId="1DA36F80" w14:textId="77777777" w:rsidR="005D7072" w:rsidRDefault="005D7072" w:rsidP="00441820">
                      <w:pPr>
                        <w:spacing w:line="240" w:lineRule="auto"/>
                        <w:rPr>
                          <w:rFonts w:ascii="Candara" w:hAnsi="Candara"/>
                        </w:rPr>
                      </w:pPr>
                    </w:p>
                    <w:p w14:paraId="0E62AB83" w14:textId="77777777" w:rsidR="005D7072" w:rsidRDefault="005D7072" w:rsidP="00441820">
                      <w:pPr>
                        <w:spacing w:line="240" w:lineRule="auto"/>
                        <w:rPr>
                          <w:rFonts w:ascii="Candara" w:hAnsi="Candara"/>
                        </w:rPr>
                      </w:pPr>
                    </w:p>
                    <w:p w14:paraId="7FF0E96A" w14:textId="77777777" w:rsidR="00F21B57" w:rsidRDefault="00F21B57" w:rsidP="00441820">
                      <w:pPr>
                        <w:spacing w:line="240" w:lineRule="auto"/>
                        <w:rPr>
                          <w:rFonts w:ascii="Candara" w:hAnsi="Candara"/>
                        </w:rPr>
                      </w:pPr>
                    </w:p>
                    <w:p w14:paraId="7D56E87F" w14:textId="77777777" w:rsidR="005D7072" w:rsidRDefault="005D7072" w:rsidP="00441820">
                      <w:pPr>
                        <w:spacing w:line="240" w:lineRule="auto"/>
                        <w:rPr>
                          <w:rFonts w:ascii="Candara" w:hAnsi="Candara"/>
                        </w:rPr>
                      </w:pPr>
                    </w:p>
                    <w:p w14:paraId="0A224DF2" w14:textId="77777777" w:rsidR="005D7072" w:rsidRDefault="005D7072" w:rsidP="00441820">
                      <w:pPr>
                        <w:spacing w:line="240" w:lineRule="auto"/>
                        <w:rPr>
                          <w:rFonts w:ascii="Candara" w:hAnsi="Candara"/>
                          <w:sz w:val="18"/>
                          <w:lang w:val="en-US"/>
                        </w:rPr>
                      </w:pPr>
                      <w:r>
                        <w:rPr>
                          <w:rFonts w:ascii="Candara" w:hAnsi="Candara"/>
                          <w:sz w:val="18"/>
                          <w:lang w:val="en-US"/>
                        </w:rPr>
                        <w:t xml:space="preserve">*) </w:t>
                      </w:r>
                      <w:r w:rsidRPr="00D44E06">
                        <w:rPr>
                          <w:rFonts w:ascii="Candara" w:hAnsi="Candara"/>
                          <w:sz w:val="18"/>
                          <w:lang w:val="en-US"/>
                        </w:rPr>
                        <w:t>Correspond</w:t>
                      </w:r>
                      <w:r>
                        <w:rPr>
                          <w:rFonts w:ascii="Candara" w:hAnsi="Candara"/>
                          <w:sz w:val="18"/>
                          <w:lang w:val="en-US"/>
                        </w:rPr>
                        <w:t>e</w:t>
                      </w:r>
                      <w:r w:rsidRPr="00D44E06">
                        <w:rPr>
                          <w:rFonts w:ascii="Candara" w:hAnsi="Candara"/>
                          <w:sz w:val="18"/>
                          <w:lang w:val="en-US"/>
                        </w:rPr>
                        <w:t>nce Author:</w:t>
                      </w:r>
                    </w:p>
                    <w:p w14:paraId="6114EF7D" w14:textId="77F9390B" w:rsidR="005D7072" w:rsidRPr="00D44E06" w:rsidRDefault="005D7072" w:rsidP="0020118C">
                      <w:pPr>
                        <w:spacing w:line="240" w:lineRule="auto"/>
                        <w:rPr>
                          <w:rFonts w:ascii="Candara" w:hAnsi="Candara"/>
                          <w:sz w:val="18"/>
                          <w:lang w:val="en-US"/>
                        </w:rPr>
                      </w:pPr>
                      <w:r w:rsidRPr="0020118C">
                        <w:rPr>
                          <w:rFonts w:ascii="Candara" w:hAnsi="Candara"/>
                          <w:sz w:val="18"/>
                          <w:lang w:val="en-US"/>
                        </w:rPr>
                        <w:t>hardiyantid@yahoo.co.id</w:t>
                      </w:r>
                    </w:p>
                  </w:txbxContent>
                </v:textbox>
              </v:shape>
            </w:pict>
          </mc:Fallback>
        </mc:AlternateContent>
      </w:r>
    </w:p>
    <w:p w14:paraId="0ECB33B8" w14:textId="77777777" w:rsidR="00AF553D" w:rsidRDefault="00AF553D" w:rsidP="004B0C5A">
      <w:pPr>
        <w:spacing w:line="240" w:lineRule="auto"/>
        <w:rPr>
          <w:b/>
          <w:lang w:val="en-US"/>
        </w:rPr>
      </w:pPr>
    </w:p>
    <w:p w14:paraId="248BC348" w14:textId="77777777" w:rsidR="00AF553D" w:rsidRDefault="00AF553D" w:rsidP="004B0C5A">
      <w:pPr>
        <w:spacing w:line="240" w:lineRule="auto"/>
        <w:rPr>
          <w:b/>
          <w:lang w:val="en-US"/>
        </w:rPr>
      </w:pPr>
    </w:p>
    <w:p w14:paraId="20CF65CB" w14:textId="77777777" w:rsidR="00AF553D" w:rsidRDefault="00AF553D" w:rsidP="004B0C5A">
      <w:pPr>
        <w:spacing w:line="240" w:lineRule="auto"/>
        <w:rPr>
          <w:b/>
          <w:lang w:val="en-US"/>
        </w:rPr>
      </w:pPr>
    </w:p>
    <w:p w14:paraId="4F80DEE8" w14:textId="77777777" w:rsidR="00865861" w:rsidRDefault="00865861" w:rsidP="004B0C5A">
      <w:pPr>
        <w:spacing w:line="240" w:lineRule="auto"/>
        <w:rPr>
          <w:b/>
          <w:lang w:val="en-US"/>
        </w:rPr>
      </w:pPr>
    </w:p>
    <w:p w14:paraId="1DF45309" w14:textId="77777777" w:rsidR="00865861" w:rsidRDefault="00865861" w:rsidP="004B0C5A">
      <w:pPr>
        <w:spacing w:line="240" w:lineRule="auto"/>
        <w:rPr>
          <w:b/>
          <w:lang w:val="en-US"/>
        </w:rPr>
      </w:pPr>
    </w:p>
    <w:p w14:paraId="41223133" w14:textId="77777777" w:rsidR="00865861" w:rsidRDefault="00865861" w:rsidP="004B0C5A">
      <w:pPr>
        <w:spacing w:line="240" w:lineRule="auto"/>
        <w:rPr>
          <w:b/>
          <w:lang w:val="en-US"/>
        </w:rPr>
      </w:pPr>
    </w:p>
    <w:p w14:paraId="57C63C74" w14:textId="77777777" w:rsidR="0054147F" w:rsidRPr="00C50D24" w:rsidRDefault="00C30772" w:rsidP="00C50D24">
      <w:pPr>
        <w:spacing w:line="240" w:lineRule="auto"/>
        <w:jc w:val="center"/>
        <w:rPr>
          <w:b/>
          <w:sz w:val="26"/>
          <w:lang w:val="en-US"/>
        </w:rPr>
      </w:pPr>
      <w:r>
        <w:rPr>
          <w:vertAlign w:val="superscript"/>
          <w:lang w:val="en-US"/>
        </w:rPr>
        <w:t xml:space="preserve">               </w:t>
      </w:r>
      <w:r>
        <w:rPr>
          <w:b/>
          <w:lang w:val="en-US"/>
        </w:rPr>
        <w:t xml:space="preserve">     </w:t>
      </w:r>
    </w:p>
    <w:p w14:paraId="4070DDE0" w14:textId="77777777" w:rsidR="00744905" w:rsidRDefault="00744905" w:rsidP="00744905">
      <w:pPr>
        <w:spacing w:line="360" w:lineRule="auto"/>
        <w:ind w:left="2835" w:right="29"/>
        <w:rPr>
          <w:rFonts w:ascii="Candara" w:hAnsi="Candara"/>
          <w:b/>
          <w:sz w:val="20"/>
          <w:szCs w:val="20"/>
        </w:rPr>
      </w:pPr>
    </w:p>
    <w:p w14:paraId="6B0A208E" w14:textId="650262CC" w:rsidR="007F6592" w:rsidRPr="0020118C" w:rsidRDefault="004D200C" w:rsidP="00BE5BC2">
      <w:pPr>
        <w:spacing w:line="240" w:lineRule="auto"/>
        <w:ind w:left="2835" w:right="29"/>
        <w:rPr>
          <w:rFonts w:ascii="Candara" w:hAnsi="Candara"/>
          <w:sz w:val="20"/>
          <w:szCs w:val="20"/>
          <w:lang w:val="en-US"/>
        </w:rPr>
      </w:pPr>
      <w:r w:rsidRPr="007B7C76">
        <w:rPr>
          <w:rFonts w:ascii="Candara" w:hAnsi="Candara"/>
          <w:b/>
          <w:sz w:val="20"/>
          <w:szCs w:val="20"/>
        </w:rPr>
        <w:t>Abstrak</w:t>
      </w:r>
      <w:r w:rsidR="0054147F" w:rsidRPr="007B7C76">
        <w:rPr>
          <w:rFonts w:ascii="Candara" w:hAnsi="Candara"/>
          <w:b/>
          <w:sz w:val="20"/>
          <w:szCs w:val="20"/>
          <w:lang w:val="en-US"/>
        </w:rPr>
        <w:t xml:space="preserve">: </w:t>
      </w:r>
      <w:r w:rsidR="0020118C" w:rsidRPr="0020118C">
        <w:rPr>
          <w:rFonts w:ascii="Candara" w:hAnsi="Candara"/>
          <w:sz w:val="20"/>
          <w:szCs w:val="20"/>
        </w:rPr>
        <w:t xml:space="preserve">Penelitian ini bertujuan untuk mendeksripsikan  yaitu: (1) Peningkatan Hasil belajar IPA peserta didik sesudah dibelajarkan dengan model pembelajaran Konvensional; (2) Hasil belajar IPA Peserta didik sesudah dibelajarkan dengan model pembelajaran </w:t>
      </w:r>
      <w:r w:rsidR="0020118C" w:rsidRPr="0020118C">
        <w:rPr>
          <w:rFonts w:ascii="Candara" w:hAnsi="Candara"/>
          <w:i/>
          <w:sz w:val="20"/>
          <w:szCs w:val="20"/>
        </w:rPr>
        <w:t>Quantum</w:t>
      </w:r>
      <w:r w:rsidR="0020118C" w:rsidRPr="0020118C">
        <w:rPr>
          <w:rFonts w:ascii="Candara" w:hAnsi="Candara"/>
          <w:sz w:val="20"/>
          <w:szCs w:val="20"/>
        </w:rPr>
        <w:t xml:space="preserve">; (3) Pengaruh model pembelajaran </w:t>
      </w:r>
      <w:r w:rsidR="0020118C" w:rsidRPr="0020118C">
        <w:rPr>
          <w:rFonts w:ascii="Candara" w:hAnsi="Candara"/>
          <w:i/>
          <w:sz w:val="20"/>
          <w:szCs w:val="20"/>
        </w:rPr>
        <w:t>Quantum</w:t>
      </w:r>
      <w:r w:rsidR="0020118C" w:rsidRPr="0020118C">
        <w:rPr>
          <w:rFonts w:ascii="Candara" w:hAnsi="Candara"/>
          <w:sz w:val="20"/>
          <w:szCs w:val="20"/>
        </w:rPr>
        <w:t xml:space="preserve"> terhadap Peningkatan  Hasil Belajar IPA Peserta didik.Jenis penelitian adalah penelitian eksperimen semu dengan desain </w:t>
      </w:r>
      <w:r w:rsidR="0020118C" w:rsidRPr="0020118C">
        <w:rPr>
          <w:rFonts w:ascii="Candara" w:hAnsi="Candara"/>
          <w:i/>
          <w:sz w:val="20"/>
          <w:szCs w:val="20"/>
        </w:rPr>
        <w:t xml:space="preserve">pretest-postest control group design. </w:t>
      </w:r>
      <w:r w:rsidR="0020118C" w:rsidRPr="0020118C">
        <w:rPr>
          <w:rFonts w:ascii="Candara" w:hAnsi="Candara"/>
          <w:sz w:val="20"/>
          <w:szCs w:val="20"/>
        </w:rPr>
        <w:t xml:space="preserve">Populasi dalam penelitian ini adalah seluruh kelas VIII MTs Muhammadiyah terdiri dari 4 kelas dengan jumlah keseluruhan peserta didik 104 Orang. Sampel penelitian ditentukan secara acak dengan teknik </w:t>
      </w:r>
      <w:r w:rsidR="0020118C" w:rsidRPr="0020118C">
        <w:rPr>
          <w:rFonts w:ascii="Candara" w:hAnsi="Candara"/>
          <w:i/>
          <w:sz w:val="20"/>
          <w:szCs w:val="20"/>
        </w:rPr>
        <w:t>Double random sampling</w:t>
      </w:r>
      <w:r w:rsidR="0020118C" w:rsidRPr="0020118C">
        <w:rPr>
          <w:rFonts w:ascii="Candara" w:hAnsi="Candara"/>
          <w:sz w:val="20"/>
          <w:szCs w:val="20"/>
        </w:rPr>
        <w:t xml:space="preserve"> yang dipilih  dari dua kelas. Kelas VIII</w:t>
      </w:r>
      <w:r w:rsidR="0020118C" w:rsidRPr="0020118C">
        <w:rPr>
          <w:rFonts w:ascii="Candara" w:hAnsi="Candara"/>
          <w:sz w:val="20"/>
          <w:szCs w:val="20"/>
          <w:vertAlign w:val="subscript"/>
        </w:rPr>
        <w:t>1</w:t>
      </w:r>
      <w:r w:rsidR="0020118C" w:rsidRPr="0020118C">
        <w:rPr>
          <w:rFonts w:ascii="Candara" w:hAnsi="Candara"/>
          <w:sz w:val="20"/>
          <w:szCs w:val="20"/>
        </w:rPr>
        <w:t xml:space="preserve"> adalah kelas eksperimen yang dibelajarkan dengan model pembelajaran  </w:t>
      </w:r>
      <w:r w:rsidR="0020118C" w:rsidRPr="0020118C">
        <w:rPr>
          <w:rFonts w:ascii="Candara" w:hAnsi="Candara"/>
          <w:i/>
          <w:sz w:val="20"/>
          <w:szCs w:val="20"/>
        </w:rPr>
        <w:t xml:space="preserve">Quantum </w:t>
      </w:r>
      <w:r w:rsidR="0020118C" w:rsidRPr="0020118C">
        <w:rPr>
          <w:rFonts w:ascii="Candara" w:hAnsi="Candara"/>
          <w:sz w:val="20"/>
          <w:szCs w:val="20"/>
        </w:rPr>
        <w:t>dan Kelas VIII</w:t>
      </w:r>
      <w:r w:rsidR="0020118C" w:rsidRPr="0020118C">
        <w:rPr>
          <w:rFonts w:ascii="Candara" w:hAnsi="Candara"/>
          <w:sz w:val="20"/>
          <w:szCs w:val="20"/>
          <w:vertAlign w:val="subscript"/>
        </w:rPr>
        <w:t>2</w:t>
      </w:r>
      <w:r w:rsidR="0020118C" w:rsidRPr="0020118C">
        <w:rPr>
          <w:rFonts w:ascii="Candara" w:hAnsi="Candara"/>
          <w:sz w:val="20"/>
          <w:szCs w:val="20"/>
        </w:rPr>
        <w:t xml:space="preserve"> adalah kelas kontrol yang dibelajarkan dengan model pembelajaran  konvensional. Kelas pertama adalah kelas VIII</w:t>
      </w:r>
      <w:r w:rsidR="0020118C" w:rsidRPr="0020118C">
        <w:rPr>
          <w:rFonts w:ascii="Candara" w:hAnsi="Candara"/>
          <w:sz w:val="20"/>
          <w:szCs w:val="20"/>
          <w:vertAlign w:val="subscript"/>
        </w:rPr>
        <w:t>2</w:t>
      </w:r>
      <w:r w:rsidR="0020118C" w:rsidRPr="0020118C">
        <w:rPr>
          <w:rFonts w:ascii="Candara" w:hAnsi="Candara"/>
          <w:sz w:val="20"/>
          <w:szCs w:val="20"/>
        </w:rPr>
        <w:t xml:space="preserve"> dengan 26 peserta didik dan kelas kedua adalah VIII</w:t>
      </w:r>
      <w:r w:rsidR="0020118C" w:rsidRPr="0020118C">
        <w:rPr>
          <w:rFonts w:ascii="Candara" w:hAnsi="Candara"/>
          <w:sz w:val="20"/>
          <w:szCs w:val="20"/>
          <w:vertAlign w:val="subscript"/>
        </w:rPr>
        <w:t>2</w:t>
      </w:r>
      <w:r w:rsidR="0020118C" w:rsidRPr="0020118C">
        <w:rPr>
          <w:rFonts w:ascii="Candara" w:hAnsi="Candara"/>
          <w:sz w:val="20"/>
          <w:szCs w:val="20"/>
        </w:rPr>
        <w:t xml:space="preserve"> terdiri dari 26 peserta didik. Hasil penelitian menunjukkan bahwa (1) Hasil belajar dengan model pembelajaran Quantum pada kelas VIII</w:t>
      </w:r>
      <w:r w:rsidR="0020118C" w:rsidRPr="0020118C">
        <w:rPr>
          <w:rFonts w:ascii="Candara" w:hAnsi="Candara"/>
          <w:sz w:val="20"/>
          <w:szCs w:val="20"/>
          <w:vertAlign w:val="subscript"/>
        </w:rPr>
        <w:t>1</w:t>
      </w:r>
      <w:r w:rsidR="0020118C" w:rsidRPr="0020118C">
        <w:rPr>
          <w:rFonts w:ascii="Candara" w:hAnsi="Candara"/>
          <w:sz w:val="20"/>
          <w:szCs w:val="20"/>
        </w:rPr>
        <w:t xml:space="preserve"> berada pada kategori tinggi; (2) Hasil belajar IPA Peserta didik model pembelajaran konvensional pada kelas VIII</w:t>
      </w:r>
      <w:r w:rsidR="0020118C" w:rsidRPr="0020118C">
        <w:rPr>
          <w:rFonts w:ascii="Candara" w:hAnsi="Candara"/>
          <w:sz w:val="20"/>
          <w:szCs w:val="20"/>
          <w:vertAlign w:val="subscript"/>
        </w:rPr>
        <w:t xml:space="preserve">2 </w:t>
      </w:r>
      <w:r w:rsidR="0020118C" w:rsidRPr="0020118C">
        <w:rPr>
          <w:rFonts w:ascii="Candara" w:hAnsi="Candara"/>
          <w:sz w:val="20"/>
          <w:szCs w:val="20"/>
        </w:rPr>
        <w:t xml:space="preserve">berada pada kategori rendah; (3) Terjadi pengaruh sesudah dibelajarkan dengan model pembelajaran </w:t>
      </w:r>
      <w:r w:rsidR="0020118C" w:rsidRPr="0020118C">
        <w:rPr>
          <w:rFonts w:ascii="Candara" w:hAnsi="Candara"/>
          <w:i/>
          <w:sz w:val="20"/>
          <w:szCs w:val="20"/>
        </w:rPr>
        <w:t xml:space="preserve">Quantum </w:t>
      </w:r>
      <w:r w:rsidR="0020118C" w:rsidRPr="0020118C">
        <w:rPr>
          <w:rFonts w:ascii="Candara" w:hAnsi="Candara"/>
          <w:sz w:val="20"/>
          <w:szCs w:val="20"/>
        </w:rPr>
        <w:t>pada kelas VIII</w:t>
      </w:r>
      <w:r w:rsidR="0020118C" w:rsidRPr="0020118C">
        <w:rPr>
          <w:rFonts w:ascii="Candara" w:hAnsi="Candara"/>
          <w:sz w:val="20"/>
          <w:szCs w:val="20"/>
          <w:vertAlign w:val="subscript"/>
        </w:rPr>
        <w:t>2</w:t>
      </w:r>
      <w:r w:rsidR="0020118C" w:rsidRPr="0020118C">
        <w:rPr>
          <w:rFonts w:ascii="Candara" w:hAnsi="Candara"/>
          <w:sz w:val="20"/>
          <w:szCs w:val="20"/>
        </w:rPr>
        <w:t xml:space="preserve"> dibandingkan Hasil belajar IPA Peserta didik sesudah dibelajarkan dengan model pembelajaran konvensional pada kelas VIII</w:t>
      </w:r>
      <w:r w:rsidR="0020118C" w:rsidRPr="0020118C">
        <w:rPr>
          <w:rFonts w:ascii="Candara" w:hAnsi="Candara"/>
          <w:sz w:val="20"/>
          <w:szCs w:val="20"/>
          <w:vertAlign w:val="subscript"/>
        </w:rPr>
        <w:t xml:space="preserve">1 </w:t>
      </w:r>
      <w:r w:rsidR="0020118C" w:rsidRPr="0020118C">
        <w:rPr>
          <w:rFonts w:ascii="Candara" w:hAnsi="Candara"/>
          <w:sz w:val="20"/>
          <w:szCs w:val="20"/>
        </w:rPr>
        <w:t>dengan peningkatan yang lebih tinggi pada Hasil belajar IPA Peserta didik</w:t>
      </w:r>
      <w:r w:rsidR="003740C6">
        <w:rPr>
          <w:rFonts w:ascii="Candara" w:hAnsi="Candara"/>
          <w:sz w:val="20"/>
          <w:szCs w:val="20"/>
        </w:rPr>
        <w:t>.</w:t>
      </w:r>
    </w:p>
    <w:p w14:paraId="7E8FCF6F" w14:textId="77777777" w:rsidR="00C50D24" w:rsidRPr="007B7C76" w:rsidRDefault="00C50D24" w:rsidP="00C50D24">
      <w:pPr>
        <w:spacing w:line="240" w:lineRule="auto"/>
        <w:ind w:left="2835" w:right="29"/>
        <w:rPr>
          <w:rFonts w:ascii="Candara" w:hAnsi="Candara"/>
          <w:sz w:val="20"/>
          <w:szCs w:val="20"/>
          <w:lang w:val="en-US"/>
        </w:rPr>
      </w:pPr>
    </w:p>
    <w:p w14:paraId="6E15CC3C" w14:textId="59F2CEC8" w:rsidR="00C30772" w:rsidRDefault="002D68ED" w:rsidP="00C50D24">
      <w:pPr>
        <w:spacing w:line="240" w:lineRule="auto"/>
        <w:ind w:left="2835" w:right="29"/>
        <w:rPr>
          <w:rFonts w:ascii="Candara" w:hAnsi="Candara"/>
          <w:sz w:val="20"/>
          <w:szCs w:val="20"/>
          <w:lang w:val="en-US"/>
        </w:rPr>
      </w:pPr>
      <w:r w:rsidRPr="007B7C76">
        <w:rPr>
          <w:rFonts w:ascii="Candara" w:hAnsi="Candara"/>
          <w:b/>
          <w:bCs/>
          <w:sz w:val="20"/>
          <w:szCs w:val="20"/>
          <w:lang w:val="en-US"/>
        </w:rPr>
        <w:t>Kata Kunci:</w:t>
      </w:r>
      <w:r w:rsidR="00D50609" w:rsidRPr="007B7C76">
        <w:rPr>
          <w:rFonts w:ascii="Candara" w:hAnsi="Candara"/>
          <w:b/>
          <w:bCs/>
          <w:sz w:val="20"/>
          <w:szCs w:val="20"/>
          <w:lang w:val="en-US"/>
        </w:rPr>
        <w:t xml:space="preserve"> </w:t>
      </w:r>
      <w:r w:rsidR="004509B0" w:rsidRPr="004509B0">
        <w:rPr>
          <w:rFonts w:ascii="Candara" w:hAnsi="Candara"/>
          <w:sz w:val="20"/>
          <w:szCs w:val="20"/>
          <w:lang w:val="en-US"/>
        </w:rPr>
        <w:t xml:space="preserve">Model pembelajaran </w:t>
      </w:r>
      <w:r w:rsidR="004509B0" w:rsidRPr="004509B0">
        <w:rPr>
          <w:rFonts w:ascii="Candara" w:hAnsi="Candara"/>
          <w:i/>
          <w:sz w:val="20"/>
          <w:szCs w:val="20"/>
          <w:lang w:val="en-US"/>
        </w:rPr>
        <w:t>Quantum</w:t>
      </w:r>
      <w:r w:rsidR="004509B0" w:rsidRPr="004509B0">
        <w:rPr>
          <w:rFonts w:ascii="Candara" w:hAnsi="Candara"/>
          <w:sz w:val="20"/>
          <w:szCs w:val="20"/>
          <w:lang w:val="en-US"/>
        </w:rPr>
        <w:t>, hasil belajar IPA Peserta didik.</w:t>
      </w:r>
    </w:p>
    <w:p w14:paraId="5548FDD3" w14:textId="77777777" w:rsidR="007B7C76" w:rsidRDefault="007B7C76" w:rsidP="00C50D24">
      <w:pPr>
        <w:spacing w:line="240" w:lineRule="auto"/>
        <w:ind w:left="2835" w:right="29"/>
        <w:rPr>
          <w:rFonts w:ascii="Candara" w:hAnsi="Candara"/>
          <w:sz w:val="20"/>
          <w:szCs w:val="20"/>
          <w:lang w:val="en-US"/>
        </w:rPr>
      </w:pPr>
    </w:p>
    <w:p w14:paraId="6C3E745F" w14:textId="4A4D536F" w:rsidR="00251EAC" w:rsidRPr="004509B0" w:rsidRDefault="00251EAC" w:rsidP="00251EAC">
      <w:pPr>
        <w:spacing w:line="240" w:lineRule="auto"/>
        <w:ind w:left="2835" w:right="29"/>
        <w:rPr>
          <w:rFonts w:ascii="Candara" w:hAnsi="Candara"/>
          <w:b/>
          <w:sz w:val="20"/>
          <w:szCs w:val="20"/>
          <w:lang w:val="en-US"/>
        </w:rPr>
      </w:pPr>
      <w:r>
        <w:rPr>
          <w:rFonts w:ascii="Candara" w:hAnsi="Candara"/>
          <w:b/>
          <w:sz w:val="20"/>
          <w:szCs w:val="20"/>
        </w:rPr>
        <w:t>Abs</w:t>
      </w:r>
      <w:r>
        <w:rPr>
          <w:rFonts w:ascii="Candara" w:hAnsi="Candara"/>
          <w:b/>
          <w:sz w:val="20"/>
          <w:szCs w:val="20"/>
          <w:lang w:val="en-US"/>
        </w:rPr>
        <w:t>tract</w:t>
      </w:r>
      <w:r w:rsidRPr="007B7C76">
        <w:rPr>
          <w:rFonts w:ascii="Candara" w:hAnsi="Candara"/>
          <w:b/>
          <w:sz w:val="20"/>
          <w:szCs w:val="20"/>
          <w:lang w:val="en-US"/>
        </w:rPr>
        <w:t>:</w:t>
      </w:r>
      <w:r>
        <w:rPr>
          <w:rFonts w:ascii="Candara" w:hAnsi="Candara"/>
          <w:b/>
          <w:sz w:val="20"/>
          <w:szCs w:val="20"/>
          <w:lang w:val="en-US"/>
        </w:rPr>
        <w:t xml:space="preserve"> </w:t>
      </w:r>
      <w:r w:rsidR="004509B0" w:rsidRPr="004509B0">
        <w:rPr>
          <w:rFonts w:ascii="Candara" w:hAnsi="Candara"/>
          <w:sz w:val="20"/>
          <w:szCs w:val="20"/>
        </w:rPr>
        <w:t xml:space="preserve">This research aimed to describe several aspect, namely: (1) improvement of learning outcomes student by conventional learning; (2) improvement of learning outcomes  student by </w:t>
      </w:r>
      <w:r w:rsidR="004509B0" w:rsidRPr="004509B0">
        <w:rPr>
          <w:rFonts w:ascii="Candara" w:hAnsi="Candara"/>
          <w:i/>
          <w:sz w:val="20"/>
          <w:szCs w:val="20"/>
        </w:rPr>
        <w:t>Quantum Learning</w:t>
      </w:r>
      <w:r w:rsidR="004509B0" w:rsidRPr="004509B0">
        <w:rPr>
          <w:rFonts w:ascii="Candara" w:hAnsi="Candara"/>
          <w:sz w:val="20"/>
          <w:szCs w:val="20"/>
        </w:rPr>
        <w:t xml:space="preserve"> grade VIII students ofM</w:t>
      </w:r>
      <w:r w:rsidR="006A13FF">
        <w:rPr>
          <w:rFonts w:ascii="Candara" w:hAnsi="Candara"/>
          <w:sz w:val="20"/>
          <w:szCs w:val="20"/>
        </w:rPr>
        <w:t xml:space="preserve">Ts Muhammadiyah cabang Mamajang </w:t>
      </w:r>
      <w:r w:rsidR="004509B0" w:rsidRPr="004509B0">
        <w:rPr>
          <w:rStyle w:val="normalchar"/>
          <w:rFonts w:ascii="Candara" w:hAnsi="Candara"/>
          <w:sz w:val="20"/>
          <w:szCs w:val="20"/>
        </w:rPr>
        <w:t>;</w:t>
      </w:r>
      <w:r w:rsidR="006A13FF">
        <w:rPr>
          <w:rStyle w:val="normalchar"/>
          <w:rFonts w:ascii="Candara" w:hAnsi="Candara"/>
          <w:sz w:val="20"/>
          <w:szCs w:val="20"/>
          <w:lang w:val="en-US"/>
        </w:rPr>
        <w:t xml:space="preserve"> </w:t>
      </w:r>
      <w:r w:rsidR="004509B0" w:rsidRPr="004509B0">
        <w:rPr>
          <w:rStyle w:val="normalchar"/>
          <w:rFonts w:ascii="Candara" w:hAnsi="Candara"/>
          <w:sz w:val="20"/>
          <w:szCs w:val="20"/>
        </w:rPr>
        <w:t xml:space="preserve">(3)  higher increase in the students After being taught with the </w:t>
      </w:r>
      <w:r w:rsidR="004509B0" w:rsidRPr="004509B0">
        <w:rPr>
          <w:rStyle w:val="normalchar"/>
          <w:rFonts w:ascii="Candara" w:hAnsi="Candara"/>
          <w:i/>
          <w:sz w:val="20"/>
          <w:szCs w:val="20"/>
        </w:rPr>
        <w:t>Quantum Learning</w:t>
      </w:r>
      <w:r w:rsidR="004509B0" w:rsidRPr="004509B0">
        <w:rPr>
          <w:rStyle w:val="normalchar"/>
          <w:rFonts w:ascii="Candara" w:hAnsi="Candara"/>
          <w:sz w:val="20"/>
          <w:szCs w:val="20"/>
        </w:rPr>
        <w:t xml:space="preserve"> model in class VIII 1 compared to the learning outcomes of the students After learning. </w:t>
      </w:r>
      <w:r w:rsidR="004509B0" w:rsidRPr="004509B0">
        <w:rPr>
          <w:rFonts w:ascii="Candara" w:hAnsi="Candara"/>
          <w:sz w:val="20"/>
          <w:szCs w:val="20"/>
        </w:rPr>
        <w:t>The research was quasi experiment with pretest-postest non equivalent control group design.The population of the research werw all of student of class VIII Muhammadiyah cabang Mamajang consisted of 4 classes with 104 students. The Sample</w:t>
      </w:r>
      <w:r w:rsidR="006A13FF">
        <w:rPr>
          <w:rFonts w:ascii="Candara" w:hAnsi="Candara"/>
          <w:sz w:val="20"/>
          <w:szCs w:val="20"/>
          <w:lang w:val="en-US"/>
        </w:rPr>
        <w:t xml:space="preserve"> </w:t>
      </w:r>
      <w:r w:rsidR="004509B0" w:rsidRPr="004509B0">
        <w:rPr>
          <w:rFonts w:ascii="Candara" w:hAnsi="Candara"/>
          <w:sz w:val="20"/>
          <w:szCs w:val="20"/>
        </w:rPr>
        <w:t>of research  were determined randomly by using group Double random sampling technique and obtained two classes.The class VIII</w:t>
      </w:r>
      <w:r w:rsidR="004509B0" w:rsidRPr="004509B0">
        <w:rPr>
          <w:rFonts w:ascii="Candara" w:hAnsi="Candara"/>
          <w:sz w:val="20"/>
          <w:szCs w:val="20"/>
          <w:vertAlign w:val="subscript"/>
        </w:rPr>
        <w:t>1</w:t>
      </w:r>
      <w:r w:rsidR="004509B0" w:rsidRPr="004509B0">
        <w:rPr>
          <w:rFonts w:ascii="Candara" w:hAnsi="Candara"/>
          <w:sz w:val="20"/>
          <w:szCs w:val="20"/>
        </w:rPr>
        <w:t xml:space="preserve"> was the expereiment class wich was taught by </w:t>
      </w:r>
      <w:r w:rsidR="004509B0" w:rsidRPr="004509B0">
        <w:rPr>
          <w:rFonts w:ascii="Candara" w:hAnsi="Candara"/>
          <w:i/>
          <w:sz w:val="20"/>
          <w:szCs w:val="20"/>
        </w:rPr>
        <w:t>Quantum Learning</w:t>
      </w:r>
      <w:r w:rsidR="004509B0" w:rsidRPr="004509B0">
        <w:rPr>
          <w:rFonts w:ascii="Candara" w:hAnsi="Candara"/>
          <w:sz w:val="20"/>
          <w:szCs w:val="20"/>
        </w:rPr>
        <w:t xml:space="preserve"> and the class VIII</w:t>
      </w:r>
      <w:r w:rsidR="004509B0" w:rsidRPr="004509B0">
        <w:rPr>
          <w:rFonts w:ascii="Candara" w:hAnsi="Candara"/>
          <w:sz w:val="20"/>
          <w:szCs w:val="20"/>
          <w:vertAlign w:val="subscript"/>
        </w:rPr>
        <w:t xml:space="preserve">2 </w:t>
      </w:r>
      <w:r w:rsidR="004509B0" w:rsidRPr="004509B0">
        <w:rPr>
          <w:rFonts w:ascii="Candara" w:hAnsi="Candara"/>
          <w:sz w:val="20"/>
          <w:szCs w:val="20"/>
        </w:rPr>
        <w:t xml:space="preserve">was the control class wich was taught by conventional learning. The result of the research reveral that </w:t>
      </w:r>
      <w:r w:rsidR="004509B0" w:rsidRPr="004509B0">
        <w:rPr>
          <w:rStyle w:val="normalchar"/>
          <w:rFonts w:ascii="Candara" w:hAnsi="Candara"/>
          <w:sz w:val="20"/>
          <w:szCs w:val="20"/>
        </w:rPr>
        <w:t>(1)</w:t>
      </w:r>
      <w:r w:rsidR="004509B0" w:rsidRPr="004509B0">
        <w:rPr>
          <w:rStyle w:val="Heading1Char"/>
          <w:rFonts w:ascii="Candara" w:hAnsi="Candara"/>
          <w:sz w:val="20"/>
          <w:szCs w:val="20"/>
        </w:rPr>
        <w:t xml:space="preserve"> </w:t>
      </w:r>
      <w:r w:rsidR="004509B0" w:rsidRPr="004509B0">
        <w:rPr>
          <w:rStyle w:val="normalchar"/>
          <w:rFonts w:ascii="Candara" w:hAnsi="Candara"/>
          <w:sz w:val="20"/>
          <w:szCs w:val="20"/>
        </w:rPr>
        <w:t xml:space="preserve">Science learning outcomes Learners after being taught using conventional learning model in class VIII </w:t>
      </w:r>
      <w:r w:rsidR="004509B0" w:rsidRPr="004509B0">
        <w:rPr>
          <w:rStyle w:val="normalchar"/>
          <w:rFonts w:ascii="Candara" w:hAnsi="Candara"/>
          <w:sz w:val="20"/>
          <w:szCs w:val="20"/>
          <w:vertAlign w:val="subscript"/>
        </w:rPr>
        <w:t>2</w:t>
      </w:r>
      <w:r w:rsidR="004509B0" w:rsidRPr="004509B0">
        <w:rPr>
          <w:rStyle w:val="normalchar"/>
          <w:rFonts w:ascii="Candara" w:hAnsi="Candara"/>
          <w:sz w:val="20"/>
          <w:szCs w:val="20"/>
        </w:rPr>
        <w:t xml:space="preserve"> is in the medium category;(2)</w:t>
      </w:r>
      <w:r w:rsidR="004509B0" w:rsidRPr="004509B0">
        <w:rPr>
          <w:rStyle w:val="Heading1Char"/>
          <w:rFonts w:ascii="Candara" w:hAnsi="Candara"/>
          <w:sz w:val="20"/>
          <w:szCs w:val="20"/>
        </w:rPr>
        <w:t xml:space="preserve"> </w:t>
      </w:r>
      <w:r w:rsidR="004509B0" w:rsidRPr="004509B0">
        <w:rPr>
          <w:rStyle w:val="normalchar"/>
          <w:rFonts w:ascii="Candara" w:hAnsi="Candara"/>
          <w:sz w:val="20"/>
          <w:szCs w:val="20"/>
        </w:rPr>
        <w:t xml:space="preserve">Science learning outcomes Learners after being taught using conventional learning model in class VIII </w:t>
      </w:r>
      <w:r w:rsidR="004509B0" w:rsidRPr="004509B0">
        <w:rPr>
          <w:rStyle w:val="normalchar"/>
          <w:rFonts w:ascii="Candara" w:hAnsi="Candara"/>
          <w:sz w:val="20"/>
          <w:szCs w:val="20"/>
          <w:vertAlign w:val="subscript"/>
        </w:rPr>
        <w:t>2</w:t>
      </w:r>
      <w:r w:rsidR="004509B0" w:rsidRPr="004509B0">
        <w:rPr>
          <w:rStyle w:val="normalchar"/>
          <w:rFonts w:ascii="Candara" w:hAnsi="Candara"/>
          <w:sz w:val="20"/>
          <w:szCs w:val="20"/>
        </w:rPr>
        <w:t xml:space="preserve"> is in the high category;(3) There is a higher </w:t>
      </w:r>
      <w:r w:rsidR="004509B0" w:rsidRPr="004509B0">
        <w:rPr>
          <w:rStyle w:val="normalchar"/>
          <w:rFonts w:ascii="Candara" w:hAnsi="Candara"/>
          <w:sz w:val="20"/>
          <w:szCs w:val="20"/>
        </w:rPr>
        <w:lastRenderedPageBreak/>
        <w:t xml:space="preserve">increase in the learning outcomes of the students After being taught with the </w:t>
      </w:r>
      <w:r w:rsidR="004509B0" w:rsidRPr="004509B0">
        <w:rPr>
          <w:rStyle w:val="normalchar"/>
          <w:rFonts w:ascii="Candara" w:hAnsi="Candara"/>
          <w:i/>
          <w:sz w:val="20"/>
          <w:szCs w:val="20"/>
        </w:rPr>
        <w:t>Quantum Learning</w:t>
      </w:r>
      <w:r w:rsidR="004509B0" w:rsidRPr="004509B0">
        <w:rPr>
          <w:rStyle w:val="normalchar"/>
          <w:rFonts w:ascii="Candara" w:hAnsi="Candara"/>
          <w:sz w:val="20"/>
          <w:szCs w:val="20"/>
        </w:rPr>
        <w:t xml:space="preserve"> model in class VIII</w:t>
      </w:r>
      <w:r w:rsidR="004509B0" w:rsidRPr="004509B0">
        <w:rPr>
          <w:rStyle w:val="normalchar"/>
          <w:rFonts w:ascii="Candara" w:hAnsi="Candara"/>
          <w:sz w:val="20"/>
          <w:szCs w:val="20"/>
          <w:vertAlign w:val="subscript"/>
        </w:rPr>
        <w:t xml:space="preserve"> 1</w:t>
      </w:r>
      <w:r w:rsidR="004509B0" w:rsidRPr="004509B0">
        <w:rPr>
          <w:rStyle w:val="normalchar"/>
          <w:rFonts w:ascii="Candara" w:hAnsi="Candara"/>
          <w:sz w:val="20"/>
          <w:szCs w:val="20"/>
        </w:rPr>
        <w:t xml:space="preserve"> compared to the learning outcomes of the students After learning with the conventional learning model in class VIII</w:t>
      </w:r>
      <w:r w:rsidR="004509B0" w:rsidRPr="004509B0">
        <w:rPr>
          <w:rStyle w:val="normalchar"/>
          <w:rFonts w:ascii="Candara" w:hAnsi="Candara"/>
          <w:sz w:val="20"/>
          <w:szCs w:val="20"/>
          <w:vertAlign w:val="subscript"/>
        </w:rPr>
        <w:t xml:space="preserve"> 2</w:t>
      </w:r>
      <w:r w:rsidR="004509B0" w:rsidRPr="004509B0">
        <w:rPr>
          <w:rStyle w:val="normalchar"/>
          <w:rFonts w:ascii="Candara" w:hAnsi="Candara"/>
          <w:sz w:val="20"/>
          <w:szCs w:val="20"/>
        </w:rPr>
        <w:t>.</w:t>
      </w:r>
    </w:p>
    <w:p w14:paraId="33034FDB" w14:textId="77777777" w:rsidR="00251EAC" w:rsidRPr="004E53F2" w:rsidRDefault="00251EAC" w:rsidP="00251EAC">
      <w:pPr>
        <w:spacing w:line="240" w:lineRule="auto"/>
        <w:ind w:left="2835"/>
        <w:rPr>
          <w:rFonts w:ascii="Candara" w:hAnsi="Candara"/>
          <w:sz w:val="20"/>
          <w:szCs w:val="20"/>
        </w:rPr>
      </w:pPr>
    </w:p>
    <w:p w14:paraId="211B5B67" w14:textId="6E45C409" w:rsidR="00251EAC" w:rsidRPr="00EA6FEC" w:rsidRDefault="00251EAC" w:rsidP="00251EAC">
      <w:pPr>
        <w:spacing w:line="240" w:lineRule="auto"/>
        <w:ind w:left="2835" w:right="29"/>
        <w:rPr>
          <w:rFonts w:ascii="Candara" w:hAnsi="Candara"/>
          <w:sz w:val="20"/>
          <w:szCs w:val="20"/>
          <w:lang w:val="en-US"/>
        </w:rPr>
      </w:pPr>
      <w:r w:rsidRPr="00A67ADB">
        <w:rPr>
          <w:rFonts w:ascii="Candara" w:hAnsi="Candara"/>
          <w:b/>
          <w:sz w:val="20"/>
          <w:szCs w:val="20"/>
        </w:rPr>
        <w:t>K</w:t>
      </w:r>
      <w:r w:rsidRPr="00A67ADB">
        <w:rPr>
          <w:rFonts w:ascii="Candara" w:hAnsi="Candara"/>
          <w:b/>
          <w:sz w:val="20"/>
          <w:szCs w:val="20"/>
          <w:lang w:val="en-US"/>
        </w:rPr>
        <w:t>e</w:t>
      </w:r>
      <w:r w:rsidRPr="00A67ADB">
        <w:rPr>
          <w:rFonts w:ascii="Candara" w:hAnsi="Candara"/>
          <w:b/>
          <w:sz w:val="20"/>
          <w:szCs w:val="20"/>
        </w:rPr>
        <w:t>yword</w:t>
      </w:r>
      <w:r w:rsidRPr="004E53F2">
        <w:rPr>
          <w:rFonts w:ascii="Candara" w:hAnsi="Candara"/>
          <w:sz w:val="20"/>
          <w:szCs w:val="20"/>
        </w:rPr>
        <w:t xml:space="preserve">: </w:t>
      </w:r>
      <w:r w:rsidR="004509B0" w:rsidRPr="00F15370">
        <w:rPr>
          <w:rStyle w:val="notranslate"/>
          <w:sz w:val="20"/>
          <w:szCs w:val="20"/>
        </w:rPr>
        <w:t xml:space="preserve">: </w:t>
      </w:r>
      <w:r w:rsidR="004509B0" w:rsidRPr="004509B0">
        <w:rPr>
          <w:rStyle w:val="normalchar"/>
          <w:rFonts w:ascii="Candara" w:hAnsi="Candara"/>
          <w:i/>
          <w:iCs/>
          <w:sz w:val="20"/>
          <w:szCs w:val="20"/>
        </w:rPr>
        <w:t>Quantum Learning model,</w:t>
      </w:r>
      <w:r w:rsidR="004509B0" w:rsidRPr="004509B0">
        <w:rPr>
          <w:rStyle w:val="notranslate"/>
          <w:rFonts w:ascii="Candara" w:hAnsi="Candara"/>
          <w:sz w:val="20"/>
          <w:szCs w:val="20"/>
        </w:rPr>
        <w:t xml:space="preserve">  learning outcomes Learners IPA</w:t>
      </w:r>
      <w:r w:rsidR="005E66C7">
        <w:rPr>
          <w:rFonts w:ascii="Candara" w:hAnsi="Candara"/>
          <w:sz w:val="20"/>
          <w:szCs w:val="20"/>
          <w:lang w:val="en-US"/>
        </w:rPr>
        <w:t>.</w:t>
      </w:r>
    </w:p>
    <w:p w14:paraId="24E470EB" w14:textId="77777777" w:rsidR="004509B0" w:rsidRDefault="004509B0" w:rsidP="00794E2D">
      <w:pPr>
        <w:spacing w:line="360" w:lineRule="auto"/>
        <w:rPr>
          <w:rFonts w:ascii="Candara" w:hAnsi="Candara"/>
          <w:b/>
          <w:sz w:val="22"/>
          <w:szCs w:val="22"/>
          <w:lang w:val="en-US"/>
        </w:rPr>
      </w:pPr>
    </w:p>
    <w:p w14:paraId="5837828A" w14:textId="77777777" w:rsidR="00F21B57" w:rsidRDefault="00F21B57" w:rsidP="00794E2D">
      <w:pPr>
        <w:spacing w:line="360" w:lineRule="auto"/>
        <w:rPr>
          <w:rFonts w:ascii="Candara" w:hAnsi="Candara"/>
          <w:b/>
          <w:sz w:val="22"/>
          <w:szCs w:val="22"/>
          <w:lang w:val="en-US"/>
        </w:rPr>
      </w:pPr>
    </w:p>
    <w:p w14:paraId="3145C336" w14:textId="77777777" w:rsidR="00794E2D" w:rsidRPr="005B6ADA" w:rsidRDefault="00794E2D" w:rsidP="00794E2D">
      <w:pPr>
        <w:spacing w:line="360" w:lineRule="auto"/>
        <w:rPr>
          <w:rFonts w:ascii="Candara" w:hAnsi="Candara"/>
          <w:b/>
          <w:sz w:val="22"/>
          <w:szCs w:val="22"/>
          <w:lang w:val="en-US"/>
        </w:rPr>
      </w:pPr>
      <w:r w:rsidRPr="005B6ADA">
        <w:rPr>
          <w:rFonts w:ascii="Candara" w:hAnsi="Candara"/>
          <w:b/>
          <w:sz w:val="22"/>
          <w:szCs w:val="22"/>
          <w:lang w:val="en-US"/>
        </w:rPr>
        <w:t>PENDAHULUAN</w:t>
      </w:r>
    </w:p>
    <w:p w14:paraId="511F78AD" w14:textId="77777777" w:rsidR="003069E1" w:rsidRPr="003069E1" w:rsidRDefault="003069E1" w:rsidP="00F21B57">
      <w:pPr>
        <w:spacing w:line="240" w:lineRule="auto"/>
        <w:ind w:firstLine="567"/>
        <w:rPr>
          <w:rFonts w:ascii="Candara" w:hAnsi="Candara"/>
          <w:sz w:val="22"/>
          <w:szCs w:val="22"/>
          <w:lang w:val="en-US"/>
        </w:rPr>
      </w:pPr>
      <w:r w:rsidRPr="003069E1">
        <w:rPr>
          <w:rFonts w:ascii="Candara" w:hAnsi="Candara"/>
          <w:sz w:val="22"/>
          <w:szCs w:val="22"/>
          <w:lang w:val="en-US"/>
        </w:rPr>
        <w:t>Pendidikan selalu mengalami suatu perkembangan dari zaman ke zaman modern seperti saat ini. Oleh karena itu, pendidikan harus mampu mempertahankan budaya dan jati diri bangsa di tengah gempuran kekuatan pendidikan dan peradaban bangsa lain. Tingkat kualitas suatu manusia dilihat saat memenuhi suatu prasyarat yang ditentukan untuk mencapai suatu kemajuan dan perubahan. Adapun bagian dari suatu tersebut untuk meningkatkan kualitas sumber daya manusia adalah pendidikan.</w:t>
      </w:r>
    </w:p>
    <w:p w14:paraId="7B7F6D12" w14:textId="77777777" w:rsidR="003069E1" w:rsidRPr="003069E1" w:rsidRDefault="003069E1" w:rsidP="003069E1">
      <w:pPr>
        <w:spacing w:line="240" w:lineRule="auto"/>
        <w:ind w:firstLine="567"/>
        <w:rPr>
          <w:rFonts w:ascii="Candara" w:hAnsi="Candara"/>
          <w:sz w:val="22"/>
          <w:szCs w:val="22"/>
          <w:lang w:val="en-US"/>
        </w:rPr>
      </w:pPr>
      <w:r w:rsidRPr="003069E1">
        <w:rPr>
          <w:rFonts w:ascii="Candara" w:hAnsi="Candara"/>
          <w:sz w:val="22"/>
          <w:szCs w:val="22"/>
          <w:lang w:val="en-US"/>
        </w:rPr>
        <w:t>Pendidikan adalah upaya untuk memanusiakan manusia atau membentuk manusia menjadi manusia seutuhnya. Dikatakan demikian karena dengan pendidikan manusia dapat dibentuk untuk lebih sempurna dari mahluk Tuhan yang lainnya sebagai kalifah di muka bumi. Undang-Undang Republik Indonesia No. 20 tahun 2003 Tentang Sistem Pendidikan Nasional secara tegas menyebutkan bahwa pendidikan adalah usaha sadar dan terencana untuk mewujudkan suasana belajar dan proses pembelajaran agar peserta didik secara aktif mengembangkan potensi dirinya</w:t>
      </w:r>
      <w:r>
        <w:rPr>
          <w:rFonts w:ascii="Candara" w:hAnsi="Candara"/>
          <w:sz w:val="22"/>
          <w:szCs w:val="22"/>
          <w:lang w:val="en-US"/>
        </w:rPr>
        <w:t xml:space="preserve"> </w:t>
      </w:r>
      <w:r w:rsidRPr="003069E1">
        <w:rPr>
          <w:rFonts w:ascii="Candara" w:hAnsi="Candara"/>
          <w:sz w:val="22"/>
          <w:szCs w:val="22"/>
          <w:lang w:val="en-US"/>
        </w:rPr>
        <w:t>untuk memiliki kekuatan spiritual keagamaan, pengendalian diri, kepribadian, kecerdasan, akhlak mulia, dan keterampilan yang diperlukan dirinya, masyarakat, bangsa, dan negara.</w:t>
      </w:r>
    </w:p>
    <w:p w14:paraId="62884778" w14:textId="77777777" w:rsidR="003069E1" w:rsidRPr="003069E1" w:rsidRDefault="003069E1" w:rsidP="003069E1">
      <w:pPr>
        <w:spacing w:line="240" w:lineRule="auto"/>
        <w:ind w:firstLine="567"/>
        <w:rPr>
          <w:rFonts w:ascii="Candara" w:hAnsi="Candara"/>
          <w:sz w:val="22"/>
          <w:szCs w:val="22"/>
          <w:lang w:val="en-US"/>
        </w:rPr>
      </w:pPr>
      <w:r w:rsidRPr="003069E1">
        <w:rPr>
          <w:rFonts w:ascii="Candara" w:hAnsi="Candara"/>
          <w:sz w:val="22"/>
          <w:szCs w:val="22"/>
          <w:lang w:val="en-US"/>
        </w:rPr>
        <w:t xml:space="preserve">Menurut Kemendikbud (2013) di dalam pembelajaran peserta didik didorong untuk menemukan sendiri dan mentransformasikan informasi kompleks, mengecek informasi baru dengan infromasi yang sudah ada dalam ingatannya. Dalam pembelajaran di kelas siswa melakukan pembelajaran dengan mengamati, menanya, mengumpulkan informasi, mengasosiasi atau menganalisis, dan mengkomunikasikan </w:t>
      </w:r>
      <w:proofErr w:type="gramStart"/>
      <w:r w:rsidRPr="003069E1">
        <w:rPr>
          <w:rFonts w:ascii="Candara" w:hAnsi="Candara"/>
          <w:sz w:val="22"/>
          <w:szCs w:val="22"/>
          <w:lang w:val="en-US"/>
        </w:rPr>
        <w:t>apa</w:t>
      </w:r>
      <w:proofErr w:type="gramEnd"/>
      <w:r w:rsidRPr="003069E1">
        <w:rPr>
          <w:rFonts w:ascii="Candara" w:hAnsi="Candara"/>
          <w:sz w:val="22"/>
          <w:szCs w:val="22"/>
          <w:lang w:val="en-US"/>
        </w:rPr>
        <w:t xml:space="preserve"> yang sudah ditemukan dalam kegiatan analisis.</w:t>
      </w:r>
    </w:p>
    <w:p w14:paraId="4023CABD" w14:textId="212AB138" w:rsidR="00FA3C30" w:rsidRDefault="003069E1" w:rsidP="003069E1">
      <w:pPr>
        <w:spacing w:line="240" w:lineRule="auto"/>
        <w:ind w:firstLine="567"/>
        <w:rPr>
          <w:rFonts w:ascii="Candara" w:hAnsi="Candara"/>
          <w:sz w:val="22"/>
          <w:szCs w:val="22"/>
          <w:lang w:val="en-US"/>
        </w:rPr>
      </w:pPr>
      <w:r w:rsidRPr="003069E1">
        <w:rPr>
          <w:rFonts w:ascii="Candara" w:hAnsi="Candara"/>
          <w:sz w:val="22"/>
          <w:szCs w:val="22"/>
          <w:lang w:val="en-US"/>
        </w:rPr>
        <w:t xml:space="preserve">Permasalahan pada pembelajaran konvensional dapat diatasi dengan penerapan pembelajaran inovatif. Pembelajaran inovatif merupakan pembelajaran yang mampu menarik perhatian siswa melalui pelibatan aktif siswa yang bersangkutan. Berkaitan dengan hal tersebut, perlu dirancang suatu kegiatan belajar yang menarik bagi peserta </w:t>
      </w:r>
      <w:proofErr w:type="gramStart"/>
      <w:r w:rsidRPr="003069E1">
        <w:rPr>
          <w:rFonts w:ascii="Candara" w:hAnsi="Candara"/>
          <w:sz w:val="22"/>
          <w:szCs w:val="22"/>
          <w:lang w:val="en-US"/>
        </w:rPr>
        <w:t>didik(</w:t>
      </w:r>
      <w:proofErr w:type="gramEnd"/>
      <w:r w:rsidRPr="003069E1">
        <w:rPr>
          <w:rFonts w:ascii="Candara" w:hAnsi="Candara"/>
          <w:sz w:val="22"/>
          <w:szCs w:val="22"/>
          <w:lang w:val="en-US"/>
        </w:rPr>
        <w:t>Ambarsari, 2013).</w:t>
      </w:r>
    </w:p>
    <w:p w14:paraId="5D1C00F6" w14:textId="77777777" w:rsidR="003069E1" w:rsidRPr="003069E1" w:rsidRDefault="003069E1" w:rsidP="003069E1">
      <w:pPr>
        <w:spacing w:line="240" w:lineRule="auto"/>
        <w:ind w:firstLine="567"/>
        <w:rPr>
          <w:rFonts w:ascii="Candara" w:hAnsi="Candara"/>
          <w:sz w:val="22"/>
          <w:szCs w:val="22"/>
        </w:rPr>
      </w:pPr>
      <w:r w:rsidRPr="003069E1">
        <w:rPr>
          <w:rFonts w:ascii="Candara" w:hAnsi="Candara"/>
          <w:sz w:val="22"/>
          <w:szCs w:val="22"/>
        </w:rPr>
        <w:t>Kegiatan pembelajaran tidak terlepas dari berbagai variabel pokok yang saling berkaitan yaitu kurikulum, pendidik, pembelajaran, peserta dalam jurnal Yayuk (2012) Semua komponen ini bertujuan untuk kepentingan peserta didik. Berdasarkan hal tersebut pendidik dituntut harus mampu menggunakan berbagai model pembelajaran agar peserta didik dapat melakukan kegiatan belajar dengan menyenangkan. Hal ini dilatar belakangi bahwa peserta didik bukan hanya sebagai obyek tetapi juga merupakan subyek dalam pembelajaran. Peserta didik harus disiapkan sejak awal untuk mampu bersosialisasi dengan lingkungannya sehingga berbagai jenis model pembelajaran dapat digunakan oleh pendidik (Yayuk,2012).</w:t>
      </w:r>
    </w:p>
    <w:p w14:paraId="165DBD94" w14:textId="77777777" w:rsidR="003069E1" w:rsidRPr="003069E1" w:rsidRDefault="003069E1" w:rsidP="003069E1">
      <w:pPr>
        <w:spacing w:line="240" w:lineRule="auto"/>
        <w:ind w:firstLine="567"/>
        <w:rPr>
          <w:rFonts w:ascii="Candara" w:hAnsi="Candara"/>
          <w:sz w:val="22"/>
          <w:szCs w:val="22"/>
        </w:rPr>
      </w:pPr>
      <w:r w:rsidRPr="003069E1">
        <w:rPr>
          <w:rFonts w:ascii="Candara" w:hAnsi="Candara"/>
          <w:sz w:val="22"/>
          <w:szCs w:val="22"/>
        </w:rPr>
        <w:t xml:space="preserve">Untuk mencapai tujuan pembelajaran tersebut, proses pembelajaran harus lebih menekankan pada bagaimana upaya seorang guru untuk mendorong dan memfasilitasi peserta didik dalam proses belajar sehingga aktif dalam mengkonstruksikan pengetahuan bagi diri mereka sendiri serta peserta didik tersebut tidak jenuh dalam menerima dan mengikuti proses belajar dan mengajar. Namun kenyataan dilapangan tidak demikian masih terlihat pendidik mendominasi sehingga keaktifan peserta didik kurang dan dapat menghambat peserta didik untuk kreatif sesuai dikemukakan oleh Rogers(dalam Dimayati &amp; Mudjiono, 2006) bahwa praktek pendidikan sebagian besar hanya menitik beratkan pada segi pengajaran semata, bukan pada peserta didik yang belajar. Praktek tersebut ditandai oleh peran pendidik yang lebih dominan dan peserta didik hanya </w:t>
      </w:r>
      <w:r w:rsidRPr="003069E1">
        <w:rPr>
          <w:rFonts w:ascii="Candara" w:hAnsi="Candara"/>
          <w:sz w:val="22"/>
          <w:szCs w:val="22"/>
        </w:rPr>
        <w:lastRenderedPageBreak/>
        <w:t>menghafalkan pelajaran sehingga kurang aktif dalam pembelajaran.yang demikian ini membuat peserta didik jenuh dan tidak tertarik mendalami pelajaran.</w:t>
      </w:r>
    </w:p>
    <w:p w14:paraId="253E92EF" w14:textId="77777777" w:rsidR="003069E1" w:rsidRPr="003069E1" w:rsidRDefault="003069E1" w:rsidP="003069E1">
      <w:pPr>
        <w:spacing w:line="240" w:lineRule="auto"/>
        <w:ind w:firstLine="567"/>
        <w:rPr>
          <w:rFonts w:ascii="Candara" w:hAnsi="Candara"/>
          <w:sz w:val="22"/>
          <w:szCs w:val="22"/>
        </w:rPr>
      </w:pPr>
      <w:r w:rsidRPr="003069E1">
        <w:rPr>
          <w:rFonts w:ascii="Candara" w:hAnsi="Candara"/>
          <w:sz w:val="22"/>
          <w:szCs w:val="22"/>
        </w:rPr>
        <w:t>Hasil observasi pada salah satu pendidik di MTs Muhammadiyah Cabang Mamajang pada tanggal  24 Agustus 2017 diperoleh bahwa berdasarkan pengalaman guru/pendidik, peserta didik kurang aktif dalam proses pembelajaran disebabkan karena model pembelajarannya berpusat pada pendidik. Sehingga pada saat belajar dominan peserta didik tidak begitu tertarik mempelajari yang diterangkan oleh pendidiknya bahkan masih banyak peserta didik yang jenuh karena model pembelajarannya.</w:t>
      </w:r>
    </w:p>
    <w:p w14:paraId="61D6F4B3" w14:textId="6C97AF31" w:rsidR="003069E1" w:rsidRDefault="003069E1" w:rsidP="003069E1">
      <w:pPr>
        <w:spacing w:line="240" w:lineRule="auto"/>
        <w:ind w:firstLine="567"/>
        <w:rPr>
          <w:rFonts w:ascii="Candara" w:hAnsi="Candara"/>
          <w:sz w:val="22"/>
          <w:szCs w:val="22"/>
        </w:rPr>
      </w:pPr>
      <w:r w:rsidRPr="003069E1">
        <w:rPr>
          <w:rFonts w:ascii="Candara" w:hAnsi="Candara"/>
          <w:sz w:val="22"/>
          <w:szCs w:val="22"/>
        </w:rPr>
        <w:t>Pengetahuan dapat diperoleh peserta didik melalui aktivitas belajar.Perkembangan pengetahuan peserta didik tergantung pada seberapa jauh siswa aktif memanipulasi dan berinteraksi dengan lingkungan. Seorang pendidik IPAsemestinya menerapkan model-model pembelajaran yang dapat merangsang peserta didik untuk semangat belajar, membangun motivasi positif dan suasana lingkungan yang mendukung sehingga dapat mengembangkan keterampilan berpikir peserta didik. Pendidik jangan hanya berorientasi semata-mata pada hasil, tetapi harus juga tetap memperhatikan prosesnya. Pendidik dituntut untuk cerdas memilih model pembelajaran yang tepat yang sesuai dengan sifat mata pelajaran, dan materi yang akan diajarkan. Hal ini menjadi tantangan tersendiri bagi pengajar IPA untuk mengembangkan berbagai model pembelajaran yang tepat dalam pembelajaran IPA. Salah satu solusinya yaitu dengan mengembangkan suatu model pembelajaran yang membuat peserta didik lebih antusiasdan lebih termotivasi untuk belajar sehingga hasil belajar peserta didik dapat meningkat.</w:t>
      </w:r>
    </w:p>
    <w:p w14:paraId="144F7B93" w14:textId="77777777" w:rsidR="003069E1" w:rsidRPr="003069E1" w:rsidRDefault="003069E1" w:rsidP="003069E1">
      <w:pPr>
        <w:spacing w:line="240" w:lineRule="auto"/>
        <w:ind w:firstLine="567"/>
        <w:rPr>
          <w:rFonts w:ascii="Candara" w:hAnsi="Candara"/>
          <w:sz w:val="22"/>
          <w:szCs w:val="22"/>
        </w:rPr>
      </w:pPr>
      <w:r w:rsidRPr="003069E1">
        <w:rPr>
          <w:rFonts w:ascii="Candara" w:hAnsi="Candara"/>
          <w:sz w:val="22"/>
          <w:szCs w:val="22"/>
        </w:rPr>
        <w:t>Struktur dan fungsi jaringan tumbuhan merupakan salah satu materi pokok yang cukup kompleks dalam mata pelajaran IPA Terpadu kelas VIII. Disisi lain materi Struktur dan fungsi jaringan tumbuhan termasuk materi pokok yang membutuhkan daya hafal yang baik oleh karena itu diperlukan suatu model pembelajaran yang membangun pemahaman konsep dan keaktifan peserta didik dan dapat digunakan oleh para pendidik sebagai dasar untuk dapat mengembangkan hasil belajar. Dengan menggunakan model pembelajaran quantum yang belum pernah diterapkan disekolah tersebut maka peneliti ingin melakukan penelitian dengan pokok bahasan Struktur dan fungsi jaringan tumbuhan.</w:t>
      </w:r>
    </w:p>
    <w:p w14:paraId="48447E42" w14:textId="0FB9E4E0" w:rsidR="003069E1" w:rsidRPr="003069E1" w:rsidRDefault="003069E1" w:rsidP="003069E1">
      <w:pPr>
        <w:spacing w:line="240" w:lineRule="auto"/>
        <w:ind w:firstLine="567"/>
        <w:rPr>
          <w:rFonts w:ascii="Candara" w:hAnsi="Candara"/>
          <w:sz w:val="22"/>
          <w:szCs w:val="22"/>
        </w:rPr>
      </w:pPr>
      <w:r w:rsidRPr="003069E1">
        <w:rPr>
          <w:rFonts w:ascii="Candara" w:hAnsi="Candara"/>
          <w:sz w:val="22"/>
          <w:szCs w:val="22"/>
        </w:rPr>
        <w:t xml:space="preserve">Berkenaan dengan hal tersebut maka salah satu model yang digunakan diterapkan oleh peneliti adalah Model pembelajaran quantum sebagaimana yang dijelaskan oleh DePorter (2001). Bahwa pembelajaran quantum mulai diterapkan Supercamp Amerika Serikat dua minggu dengan hasil 68% meningkatkan motivasi,73% meningkatkan nilai, 81% meningkat rasa pecaya diri 84%, meningkatkan harga diri, 98%  melanjutkan kegunaan keterampilan hal tersebut sejalan dengan penelitian tindakan kelas yang pernah dilakukan oleh ( </w:t>
      </w:r>
      <w:r w:rsidR="00AC6295" w:rsidRPr="003069E1">
        <w:rPr>
          <w:rFonts w:ascii="Candara" w:hAnsi="Candara"/>
          <w:sz w:val="22"/>
          <w:szCs w:val="22"/>
        </w:rPr>
        <w:t xml:space="preserve">Jumiyanto </w:t>
      </w:r>
      <w:r w:rsidRPr="003069E1">
        <w:rPr>
          <w:rFonts w:ascii="Candara" w:hAnsi="Candara"/>
          <w:sz w:val="22"/>
          <w:szCs w:val="22"/>
        </w:rPr>
        <w:t>, 2012).</w:t>
      </w:r>
    </w:p>
    <w:p w14:paraId="06AC8B3D" w14:textId="77777777" w:rsidR="003069E1" w:rsidRPr="003069E1" w:rsidRDefault="003069E1" w:rsidP="003069E1">
      <w:pPr>
        <w:spacing w:line="240" w:lineRule="auto"/>
        <w:ind w:firstLine="567"/>
        <w:rPr>
          <w:rFonts w:ascii="Candara" w:hAnsi="Candara"/>
          <w:sz w:val="22"/>
          <w:szCs w:val="22"/>
        </w:rPr>
      </w:pPr>
      <w:r w:rsidRPr="003069E1">
        <w:rPr>
          <w:rFonts w:ascii="Candara" w:hAnsi="Candara"/>
          <w:sz w:val="22"/>
          <w:szCs w:val="22"/>
        </w:rPr>
        <w:t>Data hasil penelitianYayuk (2012). menunjukkan terdapat perbedaan pemahaman konsep antara peserta didik yang mengikuti model quantum dengan peserta didik yang mengikuti model pengajaran langsung. Rata-rata pemahaman konsep kelompok siswayang diberi perlakuan pembelajaran quantum lebih besar dari rata-rata kelompok peserta sisik yang diberi perlakuan dengan model pembelajaran langsung.</w:t>
      </w:r>
    </w:p>
    <w:p w14:paraId="24664DCC" w14:textId="56C7A890" w:rsidR="003069E1" w:rsidRPr="003069E1" w:rsidRDefault="006A13FF" w:rsidP="003069E1">
      <w:pPr>
        <w:spacing w:line="240" w:lineRule="auto"/>
        <w:ind w:firstLine="567"/>
        <w:rPr>
          <w:rFonts w:ascii="Candara" w:hAnsi="Candara"/>
          <w:sz w:val="22"/>
          <w:szCs w:val="22"/>
        </w:rPr>
      </w:pPr>
      <w:r w:rsidRPr="003069E1">
        <w:rPr>
          <w:rFonts w:ascii="Candara" w:hAnsi="Candara"/>
          <w:sz w:val="22"/>
          <w:szCs w:val="22"/>
        </w:rPr>
        <w:t xml:space="preserve">Peningkatan </w:t>
      </w:r>
      <w:r w:rsidR="003069E1" w:rsidRPr="003069E1">
        <w:rPr>
          <w:rFonts w:ascii="Candara" w:hAnsi="Candara"/>
          <w:sz w:val="22"/>
          <w:szCs w:val="22"/>
        </w:rPr>
        <w:t>kemampuan komunikasi matematis siswa yang memperoleh pembelajaran dengan penerapan pendekatan quantum learning lebih baik dari pada siswa yang memperoleh pembelajaran secara konvensional. Hal ini berdasarkan pembelajaran pendekatan Quantum Learning guru merancang pembelajaran yang memungkinkan terjadinya interaksi positif, sehingga memungkinkan siswa dapat berkomunikasi dengan baik. (Darkasyi,2014).</w:t>
      </w:r>
    </w:p>
    <w:p w14:paraId="4B75D8F1" w14:textId="03C34C27" w:rsidR="003069E1" w:rsidRPr="00CE7623" w:rsidRDefault="003069E1" w:rsidP="003069E1">
      <w:pPr>
        <w:spacing w:line="240" w:lineRule="auto"/>
        <w:ind w:firstLine="567"/>
        <w:rPr>
          <w:rFonts w:ascii="Candara" w:hAnsi="Candara"/>
          <w:sz w:val="22"/>
          <w:szCs w:val="22"/>
        </w:rPr>
      </w:pPr>
      <w:r w:rsidRPr="003069E1">
        <w:rPr>
          <w:rFonts w:ascii="Candara" w:hAnsi="Candara"/>
          <w:sz w:val="22"/>
          <w:szCs w:val="22"/>
        </w:rPr>
        <w:t xml:space="preserve">Berdasarkan uraian di atas, untuk memahami pengaruh model pembelajaran </w:t>
      </w:r>
      <w:r w:rsidRPr="006A13FF">
        <w:rPr>
          <w:rFonts w:ascii="Candara" w:hAnsi="Candara"/>
          <w:i/>
          <w:sz w:val="22"/>
          <w:szCs w:val="22"/>
        </w:rPr>
        <w:t>quantum</w:t>
      </w:r>
      <w:r w:rsidRPr="003069E1">
        <w:rPr>
          <w:rFonts w:ascii="Candara" w:hAnsi="Candara"/>
          <w:sz w:val="22"/>
          <w:szCs w:val="22"/>
        </w:rPr>
        <w:t xml:space="preserve"> terhadap hasil belajar pada tema Struktur dan fungsi jaringan tumbuhan, maka peneliti untuk melakukan penelitian tentang judul penelitian “Pengaruh Model Pembelajaran QUANTUM Terhadap Peningkatan Hasil Belajar Peserta Didik Kelas VIII MTs Muhammadiyah Cabang Mamajang Studi Pada Materi Pokok Struktur Jaringan pada Tumbuhan”.</w:t>
      </w:r>
    </w:p>
    <w:p w14:paraId="38259ADD" w14:textId="77777777" w:rsidR="00794E2D" w:rsidRPr="00C50D24" w:rsidRDefault="00794E2D" w:rsidP="00794E2D">
      <w:pPr>
        <w:spacing w:line="240" w:lineRule="auto"/>
        <w:ind w:right="-11" w:firstLine="567"/>
        <w:rPr>
          <w:rFonts w:ascii="Candara" w:hAnsi="Candara"/>
          <w:sz w:val="22"/>
          <w:szCs w:val="22"/>
          <w:lang w:val="en-US"/>
        </w:rPr>
      </w:pPr>
    </w:p>
    <w:p w14:paraId="15B2E0D6" w14:textId="77777777" w:rsidR="00794E2D" w:rsidRPr="005B6ADA" w:rsidRDefault="005B6ADA" w:rsidP="00794E2D">
      <w:pPr>
        <w:spacing w:line="360" w:lineRule="auto"/>
        <w:rPr>
          <w:rFonts w:ascii="Candara" w:hAnsi="Candara"/>
          <w:b/>
          <w:sz w:val="22"/>
          <w:szCs w:val="22"/>
          <w:lang w:val="en-US"/>
        </w:rPr>
      </w:pPr>
      <w:r>
        <w:rPr>
          <w:rFonts w:ascii="Candara" w:hAnsi="Candara"/>
          <w:b/>
          <w:sz w:val="22"/>
          <w:szCs w:val="22"/>
        </w:rPr>
        <w:lastRenderedPageBreak/>
        <w:t>METODE</w:t>
      </w:r>
    </w:p>
    <w:p w14:paraId="761C2B0C" w14:textId="77777777" w:rsidR="003069E1" w:rsidRDefault="003069E1" w:rsidP="00AC6295">
      <w:pPr>
        <w:tabs>
          <w:tab w:val="left" w:leader="dot" w:pos="3544"/>
        </w:tabs>
        <w:spacing w:line="240" w:lineRule="auto"/>
        <w:ind w:firstLine="567"/>
        <w:rPr>
          <w:rFonts w:ascii="Candara" w:hAnsi="Candara"/>
          <w:bCs/>
          <w:sz w:val="22"/>
          <w:szCs w:val="22"/>
        </w:rPr>
      </w:pPr>
      <w:r w:rsidRPr="003069E1">
        <w:rPr>
          <w:rFonts w:ascii="Candara" w:hAnsi="Candara"/>
          <w:bCs/>
          <w:sz w:val="22"/>
          <w:szCs w:val="22"/>
        </w:rPr>
        <w:t xml:space="preserve">Penelitian ini adalah penelitian eksperimen semu. Pemilihan jenis penelitian ini didasarkan pada sasaran penelitian yakni manusia (peserta didik) dalam bidang pendidikan, dimana akan sangat sulit harus mengontrol semua variabel yang ada, layaknya pada eksperimen murni. Oleh karena itu, peneliti memilih jenis penelitian quasi eksperiment, dengan hanya memperhatikan beberapa variabel saja, yakni hasil belajar dengan model pembelajaran quantum. </w:t>
      </w:r>
    </w:p>
    <w:p w14:paraId="5421D1D6" w14:textId="7A7BCCDC" w:rsidR="003069E1" w:rsidRPr="00AC6295" w:rsidRDefault="003069E1" w:rsidP="00AC6295">
      <w:pPr>
        <w:tabs>
          <w:tab w:val="left" w:leader="dot" w:pos="3544"/>
        </w:tabs>
        <w:spacing w:line="240" w:lineRule="auto"/>
        <w:ind w:firstLine="567"/>
        <w:rPr>
          <w:rFonts w:ascii="Candara" w:hAnsi="Candara"/>
          <w:bCs/>
          <w:i/>
          <w:sz w:val="22"/>
          <w:szCs w:val="22"/>
        </w:rPr>
      </w:pPr>
      <w:r w:rsidRPr="003069E1">
        <w:rPr>
          <w:rFonts w:ascii="Candara" w:hAnsi="Candara"/>
          <w:bCs/>
          <w:sz w:val="22"/>
          <w:szCs w:val="22"/>
        </w:rPr>
        <w:t>Melakukan uji coba di sekolah MTs</w:t>
      </w:r>
      <w:r w:rsidR="00AC6295">
        <w:rPr>
          <w:rFonts w:ascii="Candara" w:hAnsi="Candara"/>
          <w:bCs/>
          <w:sz w:val="22"/>
          <w:szCs w:val="22"/>
        </w:rPr>
        <w:t xml:space="preserve"> Muhammadiyah Cabang Mamajang </w:t>
      </w:r>
      <w:r w:rsidRPr="003069E1">
        <w:rPr>
          <w:rFonts w:ascii="Candara" w:hAnsi="Candara"/>
          <w:bCs/>
          <w:sz w:val="22"/>
          <w:szCs w:val="22"/>
        </w:rPr>
        <w:t xml:space="preserve">dengan subjek peserta didik kelas VIII1 dengan jumlah peserta didik 26 0rang dan VIII2 dengan jumlah 26 0rang. Waktu penelitian dilakukan pada semester ganjil tahun pelajaran 2017/2018. Instrumen penelitian yang digunakan adalah lembar validasi LKPD dan RPP dan tes hasil belajar. LKPD dan RPP pembelajaran yang telah dihasilkan selanjutnya di-uji cobakan menggunakan desain </w:t>
      </w:r>
      <w:r w:rsidRPr="00AC6295">
        <w:rPr>
          <w:rFonts w:ascii="Candara" w:hAnsi="Candara"/>
          <w:bCs/>
          <w:i/>
          <w:sz w:val="22"/>
          <w:szCs w:val="22"/>
        </w:rPr>
        <w:t>pretest- posttest atau one group pretest-posttest design.</w:t>
      </w:r>
    </w:p>
    <w:p w14:paraId="79534067" w14:textId="307BDE34" w:rsidR="008E6440" w:rsidRDefault="003069E1" w:rsidP="00AC6295">
      <w:pPr>
        <w:tabs>
          <w:tab w:val="left" w:leader="dot" w:pos="3544"/>
        </w:tabs>
        <w:spacing w:line="240" w:lineRule="auto"/>
        <w:ind w:firstLine="567"/>
        <w:rPr>
          <w:rFonts w:ascii="Candara" w:hAnsi="Candara"/>
          <w:bCs/>
          <w:sz w:val="22"/>
          <w:szCs w:val="22"/>
        </w:rPr>
      </w:pPr>
      <w:r w:rsidRPr="003069E1">
        <w:rPr>
          <w:rFonts w:ascii="Candara" w:hAnsi="Candara"/>
          <w:bCs/>
          <w:sz w:val="22"/>
          <w:szCs w:val="22"/>
        </w:rPr>
        <w:t>Analisis data yang digunakan dalam penelitian pengembangan ini adalah analisis deksriptif kuantatif. Analisi deksriptif kuantatif digunakan untuk  mengolah data yang diperoleh melalui lembar validasi dan tes hasil belajar. Analisis hasil belajar menggunakan rumus N-gain kemudian mencocokkan dengan kriteria N-gain yaitu 0 &lt; N &lt; 0,3 kategori rendah, 0,3 ≤ N 0,7 kategori sedang, dan 0,7 ≤ N ≤ 1,0 kategori tinggi.</w:t>
      </w:r>
    </w:p>
    <w:p w14:paraId="6718BDB3" w14:textId="77777777" w:rsidR="00085271" w:rsidRDefault="00085271" w:rsidP="00AC6295">
      <w:pPr>
        <w:spacing w:line="360" w:lineRule="auto"/>
        <w:ind w:firstLine="567"/>
        <w:rPr>
          <w:rFonts w:ascii="Candara" w:hAnsi="Candara"/>
          <w:b/>
          <w:sz w:val="22"/>
          <w:szCs w:val="22"/>
        </w:rPr>
      </w:pPr>
    </w:p>
    <w:p w14:paraId="2D18D25F" w14:textId="77777777" w:rsidR="0054147F" w:rsidRPr="00C50D24" w:rsidRDefault="00794E2D" w:rsidP="003069E1">
      <w:pPr>
        <w:spacing w:line="240" w:lineRule="auto"/>
        <w:rPr>
          <w:rFonts w:ascii="Candara" w:hAnsi="Candara"/>
          <w:b/>
          <w:sz w:val="22"/>
          <w:szCs w:val="22"/>
          <w:lang w:val="en-US"/>
        </w:rPr>
      </w:pPr>
      <w:r w:rsidRPr="00C50D24">
        <w:rPr>
          <w:rFonts w:ascii="Candara" w:hAnsi="Candara"/>
          <w:b/>
          <w:sz w:val="22"/>
          <w:szCs w:val="22"/>
        </w:rPr>
        <w:t>HASIL DAN PEMBAHASAN</w:t>
      </w:r>
    </w:p>
    <w:p w14:paraId="70FF3BC1" w14:textId="77777777" w:rsidR="0054147F" w:rsidRPr="00C50D24" w:rsidRDefault="0054147F" w:rsidP="0054147F">
      <w:pPr>
        <w:pStyle w:val="ListParagraph"/>
        <w:tabs>
          <w:tab w:val="left" w:pos="284"/>
        </w:tabs>
        <w:spacing w:line="240" w:lineRule="auto"/>
        <w:ind w:left="284"/>
        <w:rPr>
          <w:rFonts w:ascii="Candara" w:hAnsi="Candara"/>
          <w:sz w:val="22"/>
          <w:szCs w:val="22"/>
          <w:lang w:val="sv-SE" w:eastAsia="en-GB"/>
        </w:rPr>
      </w:pPr>
    </w:p>
    <w:p w14:paraId="6BC1F6CF" w14:textId="6F83B0E0" w:rsidR="00D62231" w:rsidRDefault="003069E1" w:rsidP="00D62231">
      <w:pPr>
        <w:tabs>
          <w:tab w:val="left" w:pos="0"/>
        </w:tabs>
        <w:autoSpaceDE w:val="0"/>
        <w:autoSpaceDN w:val="0"/>
        <w:adjustRightInd w:val="0"/>
        <w:spacing w:line="240" w:lineRule="auto"/>
        <w:ind w:firstLine="567"/>
        <w:rPr>
          <w:rFonts w:ascii="Candara" w:eastAsiaTheme="minorEastAsia" w:hAnsi="Candara"/>
          <w:sz w:val="22"/>
          <w:szCs w:val="22"/>
          <w:lang w:val="en-US"/>
        </w:rPr>
      </w:pPr>
      <w:r w:rsidRPr="003069E1">
        <w:rPr>
          <w:rFonts w:ascii="Candara" w:hAnsi="Candara"/>
          <w:bCs/>
          <w:sz w:val="22"/>
          <w:szCs w:val="22"/>
          <w:lang w:val="en-US"/>
        </w:rPr>
        <w:t>Adapun hasil perhitungan statistik deskriptif dari data hasil belajar IPA peserta didik kelas VIII1 MTs Muhammadiyah Cabang Mamajang sesudah dibelajarkan menggunakan model pembelajaran Quantum dan hasil belajar IPA peserta didik kelas VIII2 sesudah dibelajarkan dengan pembelajaran langsung dapat dilihat pada Tabel berikut:</w:t>
      </w:r>
    </w:p>
    <w:p w14:paraId="4D1BF182" w14:textId="77777777" w:rsidR="003069E1" w:rsidRDefault="003069E1" w:rsidP="009850F2">
      <w:pPr>
        <w:tabs>
          <w:tab w:val="left" w:pos="1134"/>
        </w:tabs>
        <w:autoSpaceDE w:val="0"/>
        <w:autoSpaceDN w:val="0"/>
        <w:adjustRightInd w:val="0"/>
        <w:spacing w:line="240" w:lineRule="auto"/>
        <w:rPr>
          <w:rFonts w:ascii="Candara" w:hAnsi="Candara"/>
          <w:b/>
          <w:sz w:val="22"/>
          <w:szCs w:val="22"/>
          <w:lang w:val="es-ES"/>
        </w:rPr>
      </w:pPr>
    </w:p>
    <w:p w14:paraId="0865EC5A" w14:textId="594BB07B" w:rsidR="003069E1" w:rsidRPr="003069E1" w:rsidRDefault="003069E1" w:rsidP="003069E1">
      <w:pPr>
        <w:spacing w:line="240" w:lineRule="auto"/>
        <w:rPr>
          <w:rFonts w:ascii="Candara" w:hAnsi="Candara"/>
          <w:b/>
          <w:sz w:val="22"/>
          <w:szCs w:val="22"/>
        </w:rPr>
      </w:pPr>
      <w:r w:rsidRPr="003069E1">
        <w:rPr>
          <w:rFonts w:ascii="Candara" w:hAnsi="Candara"/>
          <w:b/>
          <w:bCs/>
          <w:sz w:val="22"/>
          <w:szCs w:val="22"/>
        </w:rPr>
        <w:t>Tabel 1</w:t>
      </w:r>
      <w:r w:rsidRPr="003069E1">
        <w:rPr>
          <w:rFonts w:ascii="Candara" w:hAnsi="Candara"/>
          <w:b/>
          <w:bCs/>
          <w:sz w:val="22"/>
          <w:szCs w:val="22"/>
          <w:lang w:val="en-US"/>
        </w:rPr>
        <w:t>.</w:t>
      </w:r>
      <w:r w:rsidRPr="003069E1">
        <w:rPr>
          <w:rFonts w:ascii="Candara" w:hAnsi="Candara"/>
          <w:b/>
          <w:bCs/>
          <w:sz w:val="22"/>
          <w:szCs w:val="22"/>
        </w:rPr>
        <w:t xml:space="preserve"> </w:t>
      </w:r>
      <w:r w:rsidRPr="003069E1">
        <w:rPr>
          <w:rFonts w:ascii="Candara" w:hAnsi="Candara"/>
          <w:b/>
          <w:sz w:val="22"/>
          <w:szCs w:val="22"/>
        </w:rPr>
        <w:t>Hasil Belajar IPA Peserta Didik Kelas Eksperimen dan Kontrol MTs Muhammadiyah Cabang Mamajang</w:t>
      </w:r>
    </w:p>
    <w:p w14:paraId="56A1478D" w14:textId="77777777" w:rsidR="009850F2" w:rsidRPr="00763463" w:rsidRDefault="009850F2" w:rsidP="009850F2">
      <w:pPr>
        <w:tabs>
          <w:tab w:val="left" w:pos="1134"/>
        </w:tabs>
        <w:autoSpaceDE w:val="0"/>
        <w:autoSpaceDN w:val="0"/>
        <w:adjustRightInd w:val="0"/>
        <w:spacing w:line="240" w:lineRule="auto"/>
        <w:rPr>
          <w:rFonts w:ascii="Candara" w:eastAsiaTheme="minorEastAsia" w:hAnsi="Candara"/>
          <w:b/>
          <w:sz w:val="22"/>
          <w:szCs w:val="22"/>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4"/>
        <w:gridCol w:w="1214"/>
        <w:gridCol w:w="1214"/>
        <w:gridCol w:w="1214"/>
        <w:gridCol w:w="1214"/>
      </w:tblGrid>
      <w:tr w:rsidR="003069E1" w:rsidRPr="003E7124" w14:paraId="4D4DB4B2" w14:textId="6CED63AA" w:rsidTr="00F25782">
        <w:trPr>
          <w:trHeight w:val="231"/>
          <w:jc w:val="center"/>
        </w:trPr>
        <w:tc>
          <w:tcPr>
            <w:tcW w:w="2094" w:type="dxa"/>
            <w:vMerge w:val="restart"/>
            <w:tcBorders>
              <w:top w:val="single" w:sz="4" w:space="0" w:color="auto"/>
              <w:left w:val="nil"/>
              <w:right w:val="nil"/>
            </w:tcBorders>
            <w:vAlign w:val="center"/>
          </w:tcPr>
          <w:p w14:paraId="553C1F7A" w14:textId="07CAC1F8" w:rsidR="003069E1" w:rsidRPr="00DF00AE" w:rsidRDefault="003069E1" w:rsidP="00034EDB">
            <w:pPr>
              <w:tabs>
                <w:tab w:val="left" w:pos="1080"/>
              </w:tabs>
              <w:spacing w:line="240" w:lineRule="auto"/>
              <w:jc w:val="center"/>
              <w:rPr>
                <w:rFonts w:ascii="Candara" w:hAnsi="Candara"/>
                <w:b/>
                <w:sz w:val="20"/>
                <w:szCs w:val="20"/>
                <w:lang w:val="en-US"/>
              </w:rPr>
            </w:pPr>
            <w:r w:rsidRPr="00DF00AE">
              <w:rPr>
                <w:rFonts w:ascii="Candara" w:hAnsi="Candara"/>
                <w:b/>
                <w:sz w:val="20"/>
                <w:szCs w:val="20"/>
                <w:lang w:val="en-US"/>
              </w:rPr>
              <w:t>Statistik</w:t>
            </w:r>
          </w:p>
        </w:tc>
        <w:tc>
          <w:tcPr>
            <w:tcW w:w="2428" w:type="dxa"/>
            <w:gridSpan w:val="2"/>
            <w:tcBorders>
              <w:top w:val="single" w:sz="4" w:space="0" w:color="auto"/>
              <w:left w:val="nil"/>
              <w:bottom w:val="nil"/>
              <w:right w:val="nil"/>
            </w:tcBorders>
          </w:tcPr>
          <w:p w14:paraId="1F3B1856" w14:textId="3DBB0A13" w:rsidR="003069E1" w:rsidRPr="00DF00AE" w:rsidRDefault="003069E1" w:rsidP="005D7072">
            <w:pPr>
              <w:tabs>
                <w:tab w:val="left" w:pos="1080"/>
              </w:tabs>
              <w:spacing w:line="240" w:lineRule="auto"/>
              <w:jc w:val="center"/>
              <w:rPr>
                <w:rFonts w:ascii="Candara" w:hAnsi="Candara"/>
                <w:b/>
                <w:sz w:val="20"/>
                <w:szCs w:val="20"/>
                <w:lang w:val="en-US"/>
              </w:rPr>
            </w:pPr>
            <w:r w:rsidRPr="00DF00AE">
              <w:rPr>
                <w:rFonts w:ascii="Candara" w:hAnsi="Candara"/>
                <w:b/>
                <w:sz w:val="20"/>
                <w:szCs w:val="20"/>
                <w:lang w:val="en-US"/>
              </w:rPr>
              <w:t>Kelas Eksperimen</w:t>
            </w:r>
          </w:p>
        </w:tc>
        <w:tc>
          <w:tcPr>
            <w:tcW w:w="2428" w:type="dxa"/>
            <w:gridSpan w:val="2"/>
            <w:tcBorders>
              <w:top w:val="single" w:sz="4" w:space="0" w:color="auto"/>
              <w:left w:val="nil"/>
              <w:bottom w:val="nil"/>
              <w:right w:val="nil"/>
            </w:tcBorders>
          </w:tcPr>
          <w:p w14:paraId="6A157527" w14:textId="77908384" w:rsidR="003069E1" w:rsidRPr="00DF00AE" w:rsidRDefault="003069E1" w:rsidP="005D7072">
            <w:pPr>
              <w:tabs>
                <w:tab w:val="left" w:pos="1080"/>
              </w:tabs>
              <w:spacing w:line="240" w:lineRule="auto"/>
              <w:jc w:val="center"/>
              <w:rPr>
                <w:rFonts w:ascii="Candara" w:hAnsi="Candara"/>
                <w:b/>
                <w:sz w:val="20"/>
                <w:szCs w:val="20"/>
                <w:lang w:val="en-US"/>
              </w:rPr>
            </w:pPr>
            <w:r w:rsidRPr="00DF00AE">
              <w:rPr>
                <w:rFonts w:ascii="Candara" w:hAnsi="Candara"/>
                <w:b/>
                <w:sz w:val="20"/>
                <w:szCs w:val="20"/>
                <w:lang w:val="en-US"/>
              </w:rPr>
              <w:t>Kelas Kontrol</w:t>
            </w:r>
          </w:p>
        </w:tc>
      </w:tr>
      <w:tr w:rsidR="00B4286E" w:rsidRPr="003E7124" w14:paraId="60DFD3BB" w14:textId="543C57DF" w:rsidTr="00F25782">
        <w:trPr>
          <w:trHeight w:val="231"/>
          <w:jc w:val="center"/>
        </w:trPr>
        <w:tc>
          <w:tcPr>
            <w:tcW w:w="2094" w:type="dxa"/>
            <w:vMerge/>
            <w:tcBorders>
              <w:left w:val="nil"/>
              <w:bottom w:val="single" w:sz="4" w:space="0" w:color="auto"/>
              <w:right w:val="nil"/>
            </w:tcBorders>
          </w:tcPr>
          <w:p w14:paraId="300B8588" w14:textId="77777777" w:rsidR="00B4286E" w:rsidRPr="00DF00AE" w:rsidRDefault="00B4286E" w:rsidP="00B4286E">
            <w:pPr>
              <w:tabs>
                <w:tab w:val="left" w:pos="1080"/>
              </w:tabs>
              <w:spacing w:line="240" w:lineRule="auto"/>
              <w:jc w:val="center"/>
              <w:rPr>
                <w:rFonts w:ascii="Candara" w:hAnsi="Candara"/>
                <w:b/>
                <w:sz w:val="20"/>
                <w:szCs w:val="20"/>
                <w:lang w:val="en-US"/>
              </w:rPr>
            </w:pPr>
          </w:p>
        </w:tc>
        <w:tc>
          <w:tcPr>
            <w:tcW w:w="1214" w:type="dxa"/>
            <w:tcBorders>
              <w:top w:val="single" w:sz="4" w:space="0" w:color="auto"/>
              <w:left w:val="nil"/>
              <w:bottom w:val="nil"/>
              <w:right w:val="nil"/>
            </w:tcBorders>
          </w:tcPr>
          <w:p w14:paraId="41F4997A" w14:textId="6D7D44A8" w:rsidR="00B4286E" w:rsidRPr="00DF00AE" w:rsidRDefault="00B4286E" w:rsidP="00B4286E">
            <w:pPr>
              <w:tabs>
                <w:tab w:val="left" w:pos="1080"/>
              </w:tabs>
              <w:spacing w:line="240" w:lineRule="auto"/>
              <w:jc w:val="center"/>
              <w:rPr>
                <w:rFonts w:ascii="Candara" w:hAnsi="Candara"/>
                <w:b/>
                <w:sz w:val="20"/>
                <w:szCs w:val="20"/>
                <w:lang w:val="en-US"/>
              </w:rPr>
            </w:pPr>
            <w:r w:rsidRPr="00DF00AE">
              <w:rPr>
                <w:rFonts w:ascii="Candara" w:hAnsi="Candara"/>
                <w:b/>
                <w:sz w:val="20"/>
                <w:szCs w:val="20"/>
                <w:lang w:val="en-US"/>
              </w:rPr>
              <w:t>Pretest</w:t>
            </w:r>
          </w:p>
        </w:tc>
        <w:tc>
          <w:tcPr>
            <w:tcW w:w="1214" w:type="dxa"/>
            <w:tcBorders>
              <w:top w:val="single" w:sz="4" w:space="0" w:color="auto"/>
              <w:left w:val="nil"/>
              <w:bottom w:val="nil"/>
              <w:right w:val="nil"/>
            </w:tcBorders>
          </w:tcPr>
          <w:p w14:paraId="450E8EB8" w14:textId="2F410C2F" w:rsidR="00B4286E" w:rsidRPr="00DF00AE" w:rsidRDefault="00B4286E" w:rsidP="00B4286E">
            <w:pPr>
              <w:tabs>
                <w:tab w:val="left" w:pos="1080"/>
              </w:tabs>
              <w:spacing w:line="240" w:lineRule="auto"/>
              <w:jc w:val="center"/>
              <w:rPr>
                <w:rFonts w:ascii="Candara" w:hAnsi="Candara"/>
                <w:b/>
                <w:sz w:val="20"/>
                <w:szCs w:val="20"/>
                <w:lang w:val="en-US"/>
              </w:rPr>
            </w:pPr>
            <w:r w:rsidRPr="00DF00AE">
              <w:rPr>
                <w:rFonts w:ascii="Candara" w:hAnsi="Candara"/>
                <w:b/>
                <w:sz w:val="20"/>
                <w:szCs w:val="20"/>
                <w:lang w:val="en-US"/>
              </w:rPr>
              <w:t>Posttest</w:t>
            </w:r>
          </w:p>
        </w:tc>
        <w:tc>
          <w:tcPr>
            <w:tcW w:w="1214" w:type="dxa"/>
            <w:tcBorders>
              <w:top w:val="single" w:sz="4" w:space="0" w:color="auto"/>
              <w:left w:val="nil"/>
              <w:bottom w:val="nil"/>
              <w:right w:val="nil"/>
            </w:tcBorders>
          </w:tcPr>
          <w:p w14:paraId="29E38ACB" w14:textId="0F9BC2D1" w:rsidR="00B4286E" w:rsidRPr="00DF00AE" w:rsidRDefault="00B4286E" w:rsidP="00B4286E">
            <w:pPr>
              <w:tabs>
                <w:tab w:val="left" w:pos="1080"/>
              </w:tabs>
              <w:spacing w:line="240" w:lineRule="auto"/>
              <w:jc w:val="center"/>
              <w:rPr>
                <w:rFonts w:ascii="Candara" w:hAnsi="Candara"/>
                <w:b/>
                <w:sz w:val="20"/>
                <w:szCs w:val="20"/>
                <w:lang w:val="en-US"/>
              </w:rPr>
            </w:pPr>
            <w:r w:rsidRPr="00DF00AE">
              <w:rPr>
                <w:rFonts w:ascii="Candara" w:hAnsi="Candara"/>
                <w:b/>
                <w:sz w:val="20"/>
                <w:szCs w:val="20"/>
                <w:lang w:val="en-US"/>
              </w:rPr>
              <w:t>Pretest</w:t>
            </w:r>
          </w:p>
        </w:tc>
        <w:tc>
          <w:tcPr>
            <w:tcW w:w="1214" w:type="dxa"/>
            <w:tcBorders>
              <w:top w:val="single" w:sz="4" w:space="0" w:color="auto"/>
              <w:left w:val="nil"/>
              <w:bottom w:val="nil"/>
              <w:right w:val="nil"/>
            </w:tcBorders>
          </w:tcPr>
          <w:p w14:paraId="2A03E5C6" w14:textId="658D894A" w:rsidR="00B4286E" w:rsidRPr="00DF00AE" w:rsidRDefault="00B4286E" w:rsidP="00B4286E">
            <w:pPr>
              <w:tabs>
                <w:tab w:val="left" w:pos="1080"/>
              </w:tabs>
              <w:spacing w:line="240" w:lineRule="auto"/>
              <w:jc w:val="center"/>
              <w:rPr>
                <w:rFonts w:ascii="Candara" w:hAnsi="Candara"/>
                <w:b/>
                <w:sz w:val="20"/>
                <w:szCs w:val="20"/>
                <w:lang w:val="en-US"/>
              </w:rPr>
            </w:pPr>
            <w:r w:rsidRPr="00DF00AE">
              <w:rPr>
                <w:rFonts w:ascii="Candara" w:hAnsi="Candara"/>
                <w:b/>
                <w:sz w:val="20"/>
                <w:szCs w:val="20"/>
                <w:lang w:val="en-US"/>
              </w:rPr>
              <w:t>Posttest</w:t>
            </w:r>
          </w:p>
        </w:tc>
      </w:tr>
      <w:tr w:rsidR="00B4286E" w:rsidRPr="003E7124" w14:paraId="47C133B2" w14:textId="729295A6" w:rsidTr="00F25782">
        <w:trPr>
          <w:trHeight w:val="266"/>
          <w:jc w:val="center"/>
        </w:trPr>
        <w:tc>
          <w:tcPr>
            <w:tcW w:w="2094" w:type="dxa"/>
            <w:tcBorders>
              <w:top w:val="single" w:sz="4" w:space="0" w:color="auto"/>
              <w:left w:val="nil"/>
              <w:bottom w:val="nil"/>
              <w:right w:val="nil"/>
            </w:tcBorders>
          </w:tcPr>
          <w:p w14:paraId="06C76D93" w14:textId="0CC1619F" w:rsidR="00B4286E" w:rsidRPr="00034EDB" w:rsidRDefault="00B4286E" w:rsidP="00B4286E">
            <w:pPr>
              <w:tabs>
                <w:tab w:val="left" w:pos="1080"/>
              </w:tabs>
              <w:spacing w:line="240" w:lineRule="auto"/>
              <w:rPr>
                <w:rFonts w:ascii="Candara" w:hAnsi="Candara"/>
                <w:sz w:val="20"/>
                <w:szCs w:val="20"/>
              </w:rPr>
            </w:pPr>
            <w:r w:rsidRPr="00034EDB">
              <w:rPr>
                <w:rFonts w:ascii="Candara" w:hAnsi="Candara"/>
                <w:sz w:val="20"/>
              </w:rPr>
              <w:t>Jumlah sampel</w:t>
            </w:r>
          </w:p>
        </w:tc>
        <w:tc>
          <w:tcPr>
            <w:tcW w:w="1214" w:type="dxa"/>
            <w:tcBorders>
              <w:top w:val="single" w:sz="4" w:space="0" w:color="auto"/>
              <w:left w:val="nil"/>
              <w:bottom w:val="nil"/>
              <w:right w:val="nil"/>
            </w:tcBorders>
          </w:tcPr>
          <w:p w14:paraId="67E1B1A9" w14:textId="021B41B5" w:rsidR="00B4286E" w:rsidRPr="00B4286E" w:rsidRDefault="00B4286E" w:rsidP="00B4286E">
            <w:pPr>
              <w:autoSpaceDE w:val="0"/>
              <w:autoSpaceDN w:val="0"/>
              <w:adjustRightInd w:val="0"/>
              <w:spacing w:line="240" w:lineRule="auto"/>
              <w:jc w:val="center"/>
              <w:rPr>
                <w:rFonts w:ascii="Candara" w:hAnsi="Candara"/>
                <w:sz w:val="20"/>
                <w:szCs w:val="20"/>
              </w:rPr>
            </w:pPr>
            <w:r w:rsidRPr="00B4286E">
              <w:rPr>
                <w:rFonts w:ascii="Candara" w:hAnsi="Candara"/>
                <w:color w:val="000000"/>
                <w:sz w:val="20"/>
                <w:szCs w:val="20"/>
              </w:rPr>
              <w:t>26</w:t>
            </w:r>
          </w:p>
        </w:tc>
        <w:tc>
          <w:tcPr>
            <w:tcW w:w="1214" w:type="dxa"/>
            <w:tcBorders>
              <w:top w:val="single" w:sz="4" w:space="0" w:color="auto"/>
              <w:left w:val="nil"/>
              <w:bottom w:val="nil"/>
              <w:right w:val="nil"/>
            </w:tcBorders>
          </w:tcPr>
          <w:p w14:paraId="14466772" w14:textId="270EA6EF" w:rsidR="00B4286E" w:rsidRPr="00B4286E" w:rsidRDefault="00B4286E" w:rsidP="00B4286E">
            <w:pPr>
              <w:autoSpaceDE w:val="0"/>
              <w:autoSpaceDN w:val="0"/>
              <w:adjustRightInd w:val="0"/>
              <w:spacing w:line="240" w:lineRule="auto"/>
              <w:jc w:val="center"/>
              <w:rPr>
                <w:rFonts w:ascii="Candara" w:hAnsi="Candara"/>
                <w:sz w:val="20"/>
                <w:szCs w:val="20"/>
              </w:rPr>
            </w:pPr>
            <w:r w:rsidRPr="00B4286E">
              <w:rPr>
                <w:rFonts w:ascii="Candara" w:hAnsi="Candara"/>
                <w:color w:val="000000"/>
                <w:sz w:val="20"/>
                <w:szCs w:val="20"/>
              </w:rPr>
              <w:t>26</w:t>
            </w:r>
          </w:p>
        </w:tc>
        <w:tc>
          <w:tcPr>
            <w:tcW w:w="1214" w:type="dxa"/>
            <w:tcBorders>
              <w:top w:val="single" w:sz="4" w:space="0" w:color="auto"/>
              <w:left w:val="nil"/>
              <w:bottom w:val="nil"/>
              <w:right w:val="nil"/>
            </w:tcBorders>
          </w:tcPr>
          <w:p w14:paraId="6BFB3217" w14:textId="7826ED59" w:rsidR="00B4286E" w:rsidRPr="00B4286E" w:rsidRDefault="00B4286E" w:rsidP="00B4286E">
            <w:pPr>
              <w:autoSpaceDE w:val="0"/>
              <w:autoSpaceDN w:val="0"/>
              <w:adjustRightInd w:val="0"/>
              <w:spacing w:line="240" w:lineRule="auto"/>
              <w:jc w:val="center"/>
              <w:rPr>
                <w:rFonts w:ascii="Candara" w:hAnsi="Candara"/>
                <w:sz w:val="20"/>
                <w:szCs w:val="20"/>
              </w:rPr>
            </w:pPr>
            <w:r w:rsidRPr="00B4286E">
              <w:rPr>
                <w:rFonts w:ascii="Candara" w:hAnsi="Candara"/>
                <w:color w:val="000000"/>
                <w:sz w:val="20"/>
                <w:szCs w:val="20"/>
              </w:rPr>
              <w:t xml:space="preserve">    26</w:t>
            </w:r>
          </w:p>
        </w:tc>
        <w:tc>
          <w:tcPr>
            <w:tcW w:w="1214" w:type="dxa"/>
            <w:tcBorders>
              <w:top w:val="single" w:sz="4" w:space="0" w:color="auto"/>
              <w:left w:val="nil"/>
              <w:bottom w:val="nil"/>
              <w:right w:val="nil"/>
            </w:tcBorders>
          </w:tcPr>
          <w:p w14:paraId="7C83EE66" w14:textId="086C56F6" w:rsidR="00B4286E" w:rsidRPr="00B4286E" w:rsidRDefault="00B4286E" w:rsidP="00B4286E">
            <w:pPr>
              <w:autoSpaceDE w:val="0"/>
              <w:autoSpaceDN w:val="0"/>
              <w:adjustRightInd w:val="0"/>
              <w:spacing w:line="240" w:lineRule="auto"/>
              <w:jc w:val="center"/>
              <w:rPr>
                <w:rFonts w:ascii="Candara" w:hAnsi="Candara"/>
                <w:sz w:val="20"/>
                <w:szCs w:val="20"/>
              </w:rPr>
            </w:pPr>
            <w:r w:rsidRPr="00B4286E">
              <w:rPr>
                <w:rFonts w:ascii="Candara" w:hAnsi="Candara"/>
                <w:color w:val="000000"/>
                <w:sz w:val="20"/>
                <w:szCs w:val="20"/>
              </w:rPr>
              <w:t>26</w:t>
            </w:r>
          </w:p>
        </w:tc>
      </w:tr>
      <w:tr w:rsidR="00B4286E" w:rsidRPr="003E7124" w14:paraId="52421687" w14:textId="6C5DAAE0" w:rsidTr="00F25782">
        <w:trPr>
          <w:trHeight w:val="266"/>
          <w:jc w:val="center"/>
        </w:trPr>
        <w:tc>
          <w:tcPr>
            <w:tcW w:w="2094" w:type="dxa"/>
            <w:tcBorders>
              <w:top w:val="nil"/>
              <w:left w:val="nil"/>
              <w:bottom w:val="nil"/>
              <w:right w:val="nil"/>
            </w:tcBorders>
          </w:tcPr>
          <w:p w14:paraId="01C01608" w14:textId="0FC75E8A" w:rsidR="00B4286E" w:rsidRPr="00034EDB" w:rsidRDefault="00B4286E" w:rsidP="00B4286E">
            <w:pPr>
              <w:tabs>
                <w:tab w:val="left" w:pos="1080"/>
              </w:tabs>
              <w:spacing w:line="240" w:lineRule="auto"/>
              <w:rPr>
                <w:rFonts w:ascii="Candara" w:hAnsi="Candara"/>
                <w:sz w:val="20"/>
                <w:szCs w:val="20"/>
              </w:rPr>
            </w:pPr>
            <w:r>
              <w:rPr>
                <w:rFonts w:ascii="Candara" w:hAnsi="Candara"/>
                <w:sz w:val="20"/>
                <w:lang w:val="en-US"/>
              </w:rPr>
              <w:t>Skor</w:t>
            </w:r>
            <w:r w:rsidRPr="00034EDB">
              <w:rPr>
                <w:rFonts w:ascii="Candara" w:hAnsi="Candara"/>
                <w:sz w:val="20"/>
              </w:rPr>
              <w:t xml:space="preserve"> tertinggi</w:t>
            </w:r>
          </w:p>
        </w:tc>
        <w:tc>
          <w:tcPr>
            <w:tcW w:w="1214" w:type="dxa"/>
            <w:tcBorders>
              <w:top w:val="nil"/>
              <w:left w:val="nil"/>
              <w:bottom w:val="nil"/>
              <w:right w:val="nil"/>
            </w:tcBorders>
          </w:tcPr>
          <w:p w14:paraId="61BB66E3" w14:textId="1B52782D" w:rsidR="00B4286E" w:rsidRPr="00B4286E" w:rsidRDefault="00B4286E" w:rsidP="00B4286E">
            <w:pPr>
              <w:autoSpaceDE w:val="0"/>
              <w:autoSpaceDN w:val="0"/>
              <w:adjustRightInd w:val="0"/>
              <w:spacing w:line="240" w:lineRule="auto"/>
              <w:jc w:val="center"/>
              <w:rPr>
                <w:rFonts w:ascii="Candara" w:hAnsi="Candara"/>
                <w:sz w:val="20"/>
                <w:szCs w:val="20"/>
              </w:rPr>
            </w:pPr>
            <w:r w:rsidRPr="00B4286E">
              <w:rPr>
                <w:rFonts w:ascii="Candara" w:hAnsi="Candara"/>
                <w:color w:val="000000"/>
                <w:sz w:val="20"/>
                <w:szCs w:val="20"/>
              </w:rPr>
              <w:t>16</w:t>
            </w:r>
          </w:p>
        </w:tc>
        <w:tc>
          <w:tcPr>
            <w:tcW w:w="1214" w:type="dxa"/>
            <w:tcBorders>
              <w:top w:val="nil"/>
              <w:left w:val="nil"/>
              <w:bottom w:val="nil"/>
              <w:right w:val="nil"/>
            </w:tcBorders>
          </w:tcPr>
          <w:p w14:paraId="2E4739D3" w14:textId="3493DBB8" w:rsidR="00B4286E" w:rsidRPr="00B4286E" w:rsidRDefault="00B4286E" w:rsidP="00B4286E">
            <w:pPr>
              <w:autoSpaceDE w:val="0"/>
              <w:autoSpaceDN w:val="0"/>
              <w:adjustRightInd w:val="0"/>
              <w:spacing w:line="240" w:lineRule="auto"/>
              <w:jc w:val="center"/>
              <w:rPr>
                <w:rFonts w:ascii="Candara" w:hAnsi="Candara"/>
                <w:sz w:val="20"/>
                <w:szCs w:val="20"/>
              </w:rPr>
            </w:pPr>
            <w:r w:rsidRPr="00B4286E">
              <w:rPr>
                <w:rFonts w:ascii="Candara" w:hAnsi="Candara"/>
                <w:color w:val="000000"/>
                <w:sz w:val="20"/>
                <w:szCs w:val="20"/>
              </w:rPr>
              <w:t>23</w:t>
            </w:r>
          </w:p>
        </w:tc>
        <w:tc>
          <w:tcPr>
            <w:tcW w:w="1214" w:type="dxa"/>
            <w:tcBorders>
              <w:top w:val="nil"/>
              <w:left w:val="nil"/>
              <w:bottom w:val="nil"/>
              <w:right w:val="nil"/>
            </w:tcBorders>
          </w:tcPr>
          <w:p w14:paraId="7D822ACA" w14:textId="2760F0E5" w:rsidR="00B4286E" w:rsidRPr="00B4286E" w:rsidRDefault="00B4286E" w:rsidP="00B4286E">
            <w:pPr>
              <w:autoSpaceDE w:val="0"/>
              <w:autoSpaceDN w:val="0"/>
              <w:adjustRightInd w:val="0"/>
              <w:spacing w:line="240" w:lineRule="auto"/>
              <w:jc w:val="center"/>
              <w:rPr>
                <w:rFonts w:ascii="Candara" w:hAnsi="Candara"/>
                <w:sz w:val="20"/>
                <w:szCs w:val="20"/>
              </w:rPr>
            </w:pPr>
            <w:r w:rsidRPr="00B4286E">
              <w:rPr>
                <w:rFonts w:ascii="Candara" w:hAnsi="Candara"/>
                <w:color w:val="000000"/>
                <w:sz w:val="20"/>
                <w:szCs w:val="20"/>
              </w:rPr>
              <w:t>15</w:t>
            </w:r>
          </w:p>
        </w:tc>
        <w:tc>
          <w:tcPr>
            <w:tcW w:w="1214" w:type="dxa"/>
            <w:tcBorders>
              <w:top w:val="nil"/>
              <w:left w:val="nil"/>
              <w:bottom w:val="nil"/>
              <w:right w:val="nil"/>
            </w:tcBorders>
          </w:tcPr>
          <w:p w14:paraId="60713BE6" w14:textId="4D064CDE" w:rsidR="00B4286E" w:rsidRPr="00B4286E" w:rsidRDefault="00B4286E" w:rsidP="00B4286E">
            <w:pPr>
              <w:autoSpaceDE w:val="0"/>
              <w:autoSpaceDN w:val="0"/>
              <w:adjustRightInd w:val="0"/>
              <w:spacing w:line="240" w:lineRule="auto"/>
              <w:jc w:val="center"/>
              <w:rPr>
                <w:rFonts w:ascii="Candara" w:hAnsi="Candara"/>
                <w:sz w:val="20"/>
                <w:szCs w:val="20"/>
              </w:rPr>
            </w:pPr>
            <w:r w:rsidRPr="00B4286E">
              <w:rPr>
                <w:rFonts w:ascii="Candara" w:hAnsi="Candara"/>
                <w:color w:val="000000"/>
                <w:sz w:val="20"/>
                <w:szCs w:val="20"/>
              </w:rPr>
              <w:t>23</w:t>
            </w:r>
          </w:p>
        </w:tc>
      </w:tr>
      <w:tr w:rsidR="00B4286E" w:rsidRPr="003E7124" w14:paraId="57606E25" w14:textId="7313CF60" w:rsidTr="00F25782">
        <w:trPr>
          <w:trHeight w:val="281"/>
          <w:jc w:val="center"/>
        </w:trPr>
        <w:tc>
          <w:tcPr>
            <w:tcW w:w="2094" w:type="dxa"/>
            <w:tcBorders>
              <w:top w:val="nil"/>
              <w:left w:val="nil"/>
              <w:bottom w:val="nil"/>
              <w:right w:val="nil"/>
            </w:tcBorders>
          </w:tcPr>
          <w:p w14:paraId="19C8905D" w14:textId="225DD7A3" w:rsidR="00B4286E" w:rsidRPr="00034EDB" w:rsidRDefault="00B4286E" w:rsidP="00B4286E">
            <w:pPr>
              <w:tabs>
                <w:tab w:val="left" w:pos="1080"/>
              </w:tabs>
              <w:spacing w:line="240" w:lineRule="auto"/>
              <w:rPr>
                <w:rFonts w:ascii="Candara" w:hAnsi="Candara"/>
                <w:sz w:val="20"/>
                <w:szCs w:val="20"/>
              </w:rPr>
            </w:pPr>
            <w:r>
              <w:rPr>
                <w:rFonts w:ascii="Candara" w:hAnsi="Candara"/>
                <w:sz w:val="20"/>
                <w:lang w:val="en-US"/>
              </w:rPr>
              <w:t>Skor</w:t>
            </w:r>
            <w:r w:rsidRPr="00034EDB">
              <w:rPr>
                <w:rFonts w:ascii="Candara" w:hAnsi="Candara"/>
                <w:sz w:val="20"/>
              </w:rPr>
              <w:t xml:space="preserve"> terendah</w:t>
            </w:r>
          </w:p>
        </w:tc>
        <w:tc>
          <w:tcPr>
            <w:tcW w:w="1214" w:type="dxa"/>
            <w:tcBorders>
              <w:top w:val="nil"/>
              <w:left w:val="nil"/>
              <w:bottom w:val="nil"/>
              <w:right w:val="nil"/>
            </w:tcBorders>
          </w:tcPr>
          <w:p w14:paraId="057699A1" w14:textId="2A02C0D2" w:rsidR="00B4286E" w:rsidRPr="00B4286E" w:rsidRDefault="00B4286E" w:rsidP="00B4286E">
            <w:pPr>
              <w:autoSpaceDE w:val="0"/>
              <w:autoSpaceDN w:val="0"/>
              <w:adjustRightInd w:val="0"/>
              <w:spacing w:line="240" w:lineRule="auto"/>
              <w:jc w:val="center"/>
              <w:rPr>
                <w:rFonts w:ascii="Candara" w:hAnsi="Candara"/>
                <w:sz w:val="20"/>
                <w:szCs w:val="20"/>
              </w:rPr>
            </w:pPr>
            <w:r w:rsidRPr="00B4286E">
              <w:rPr>
                <w:rFonts w:ascii="Candara" w:hAnsi="Candara"/>
                <w:color w:val="000000"/>
                <w:sz w:val="20"/>
                <w:szCs w:val="20"/>
              </w:rPr>
              <w:t>5</w:t>
            </w:r>
          </w:p>
        </w:tc>
        <w:tc>
          <w:tcPr>
            <w:tcW w:w="1214" w:type="dxa"/>
            <w:tcBorders>
              <w:top w:val="nil"/>
              <w:left w:val="nil"/>
              <w:bottom w:val="nil"/>
              <w:right w:val="nil"/>
            </w:tcBorders>
          </w:tcPr>
          <w:p w14:paraId="2E02B55C" w14:textId="5165D77D" w:rsidR="00B4286E" w:rsidRPr="00B4286E" w:rsidRDefault="00B4286E" w:rsidP="00B4286E">
            <w:pPr>
              <w:autoSpaceDE w:val="0"/>
              <w:autoSpaceDN w:val="0"/>
              <w:adjustRightInd w:val="0"/>
              <w:spacing w:line="240" w:lineRule="auto"/>
              <w:jc w:val="center"/>
              <w:rPr>
                <w:rFonts w:ascii="Candara" w:hAnsi="Candara"/>
                <w:sz w:val="20"/>
                <w:szCs w:val="20"/>
              </w:rPr>
            </w:pPr>
            <w:r w:rsidRPr="00B4286E">
              <w:rPr>
                <w:rFonts w:ascii="Candara" w:hAnsi="Candara"/>
                <w:color w:val="000000"/>
                <w:sz w:val="20"/>
                <w:szCs w:val="20"/>
              </w:rPr>
              <w:t>14</w:t>
            </w:r>
          </w:p>
        </w:tc>
        <w:tc>
          <w:tcPr>
            <w:tcW w:w="1214" w:type="dxa"/>
            <w:tcBorders>
              <w:top w:val="nil"/>
              <w:left w:val="nil"/>
              <w:bottom w:val="nil"/>
              <w:right w:val="nil"/>
            </w:tcBorders>
          </w:tcPr>
          <w:p w14:paraId="38F45307" w14:textId="4B08B618" w:rsidR="00B4286E" w:rsidRPr="00B4286E" w:rsidRDefault="00B4286E" w:rsidP="00B4286E">
            <w:pPr>
              <w:autoSpaceDE w:val="0"/>
              <w:autoSpaceDN w:val="0"/>
              <w:adjustRightInd w:val="0"/>
              <w:spacing w:line="240" w:lineRule="auto"/>
              <w:jc w:val="center"/>
              <w:rPr>
                <w:rFonts w:ascii="Candara" w:hAnsi="Candara"/>
                <w:sz w:val="20"/>
                <w:szCs w:val="20"/>
              </w:rPr>
            </w:pPr>
            <w:r w:rsidRPr="00B4286E">
              <w:rPr>
                <w:rFonts w:ascii="Candara" w:hAnsi="Candara"/>
                <w:color w:val="000000"/>
                <w:sz w:val="20"/>
                <w:szCs w:val="20"/>
              </w:rPr>
              <w:t>5</w:t>
            </w:r>
          </w:p>
        </w:tc>
        <w:tc>
          <w:tcPr>
            <w:tcW w:w="1214" w:type="dxa"/>
            <w:tcBorders>
              <w:top w:val="nil"/>
              <w:left w:val="nil"/>
              <w:bottom w:val="nil"/>
              <w:right w:val="nil"/>
            </w:tcBorders>
          </w:tcPr>
          <w:p w14:paraId="5A079A7F" w14:textId="283E8ED6" w:rsidR="00B4286E" w:rsidRPr="00B4286E" w:rsidRDefault="00B4286E" w:rsidP="00B4286E">
            <w:pPr>
              <w:autoSpaceDE w:val="0"/>
              <w:autoSpaceDN w:val="0"/>
              <w:adjustRightInd w:val="0"/>
              <w:spacing w:line="240" w:lineRule="auto"/>
              <w:jc w:val="center"/>
              <w:rPr>
                <w:rFonts w:ascii="Candara" w:hAnsi="Candara"/>
                <w:sz w:val="20"/>
                <w:szCs w:val="20"/>
              </w:rPr>
            </w:pPr>
            <w:r w:rsidRPr="00B4286E">
              <w:rPr>
                <w:rFonts w:ascii="Candara" w:hAnsi="Candara"/>
                <w:color w:val="000000"/>
                <w:sz w:val="20"/>
                <w:szCs w:val="20"/>
              </w:rPr>
              <w:t>11</w:t>
            </w:r>
          </w:p>
        </w:tc>
      </w:tr>
      <w:tr w:rsidR="00B4286E" w:rsidRPr="003E7124" w14:paraId="14CB6E1C" w14:textId="70BEE774" w:rsidTr="00F25782">
        <w:trPr>
          <w:trHeight w:val="281"/>
          <w:jc w:val="center"/>
        </w:trPr>
        <w:tc>
          <w:tcPr>
            <w:tcW w:w="2094" w:type="dxa"/>
            <w:tcBorders>
              <w:top w:val="nil"/>
              <w:left w:val="nil"/>
              <w:bottom w:val="nil"/>
              <w:right w:val="nil"/>
            </w:tcBorders>
          </w:tcPr>
          <w:p w14:paraId="2BA7A185" w14:textId="27AFDCC2" w:rsidR="00B4286E" w:rsidRPr="00034EDB" w:rsidRDefault="00B4286E" w:rsidP="00B4286E">
            <w:pPr>
              <w:tabs>
                <w:tab w:val="left" w:pos="1080"/>
              </w:tabs>
              <w:spacing w:line="240" w:lineRule="auto"/>
              <w:rPr>
                <w:rFonts w:ascii="Candara" w:hAnsi="Candara"/>
                <w:sz w:val="20"/>
                <w:szCs w:val="20"/>
              </w:rPr>
            </w:pPr>
            <w:r>
              <w:rPr>
                <w:rFonts w:ascii="Candara" w:hAnsi="Candara"/>
                <w:sz w:val="20"/>
                <w:lang w:val="en-US"/>
              </w:rPr>
              <w:t>Skor</w:t>
            </w:r>
            <w:r w:rsidRPr="00034EDB">
              <w:rPr>
                <w:rFonts w:ascii="Candara" w:hAnsi="Candara"/>
                <w:sz w:val="20"/>
              </w:rPr>
              <w:t xml:space="preserve"> rata-rata</w:t>
            </w:r>
          </w:p>
        </w:tc>
        <w:tc>
          <w:tcPr>
            <w:tcW w:w="1214" w:type="dxa"/>
            <w:tcBorders>
              <w:top w:val="nil"/>
              <w:left w:val="nil"/>
              <w:bottom w:val="nil"/>
              <w:right w:val="nil"/>
            </w:tcBorders>
          </w:tcPr>
          <w:p w14:paraId="0495E8E8" w14:textId="5D0B1CAA" w:rsidR="00B4286E" w:rsidRPr="00B4286E" w:rsidRDefault="00B4286E" w:rsidP="00B4286E">
            <w:pPr>
              <w:autoSpaceDE w:val="0"/>
              <w:autoSpaceDN w:val="0"/>
              <w:adjustRightInd w:val="0"/>
              <w:spacing w:line="240" w:lineRule="auto"/>
              <w:jc w:val="center"/>
              <w:rPr>
                <w:rFonts w:ascii="Candara" w:hAnsi="Candara"/>
                <w:sz w:val="20"/>
                <w:szCs w:val="20"/>
              </w:rPr>
            </w:pPr>
            <w:r w:rsidRPr="00B4286E">
              <w:rPr>
                <w:rFonts w:ascii="Candara" w:hAnsi="Candara"/>
                <w:color w:val="000000"/>
                <w:sz w:val="20"/>
                <w:szCs w:val="20"/>
              </w:rPr>
              <w:t>9,9</w:t>
            </w:r>
          </w:p>
        </w:tc>
        <w:tc>
          <w:tcPr>
            <w:tcW w:w="1214" w:type="dxa"/>
            <w:tcBorders>
              <w:top w:val="nil"/>
              <w:left w:val="nil"/>
              <w:bottom w:val="nil"/>
              <w:right w:val="nil"/>
            </w:tcBorders>
          </w:tcPr>
          <w:p w14:paraId="32BC185F" w14:textId="507E99F6" w:rsidR="00B4286E" w:rsidRPr="00B4286E" w:rsidRDefault="00B4286E" w:rsidP="00B4286E">
            <w:pPr>
              <w:autoSpaceDE w:val="0"/>
              <w:autoSpaceDN w:val="0"/>
              <w:adjustRightInd w:val="0"/>
              <w:spacing w:line="240" w:lineRule="auto"/>
              <w:jc w:val="center"/>
              <w:rPr>
                <w:rFonts w:ascii="Candara" w:hAnsi="Candara"/>
                <w:sz w:val="20"/>
                <w:szCs w:val="20"/>
              </w:rPr>
            </w:pPr>
            <w:r w:rsidRPr="00B4286E">
              <w:rPr>
                <w:rFonts w:ascii="Candara" w:hAnsi="Candara"/>
                <w:color w:val="000000"/>
                <w:sz w:val="20"/>
                <w:szCs w:val="20"/>
              </w:rPr>
              <w:t>19,2</w:t>
            </w:r>
          </w:p>
        </w:tc>
        <w:tc>
          <w:tcPr>
            <w:tcW w:w="1214" w:type="dxa"/>
            <w:tcBorders>
              <w:top w:val="nil"/>
              <w:left w:val="nil"/>
              <w:bottom w:val="nil"/>
              <w:right w:val="nil"/>
            </w:tcBorders>
          </w:tcPr>
          <w:p w14:paraId="74FFBE63" w14:textId="23E542D8" w:rsidR="00B4286E" w:rsidRPr="00B4286E" w:rsidRDefault="00B4286E" w:rsidP="00B4286E">
            <w:pPr>
              <w:autoSpaceDE w:val="0"/>
              <w:autoSpaceDN w:val="0"/>
              <w:adjustRightInd w:val="0"/>
              <w:spacing w:line="240" w:lineRule="auto"/>
              <w:jc w:val="center"/>
              <w:rPr>
                <w:rFonts w:ascii="Candara" w:hAnsi="Candara"/>
                <w:sz w:val="20"/>
                <w:szCs w:val="20"/>
              </w:rPr>
            </w:pPr>
            <w:r w:rsidRPr="00B4286E">
              <w:rPr>
                <w:rFonts w:ascii="Candara" w:hAnsi="Candara"/>
                <w:color w:val="000000"/>
                <w:sz w:val="20"/>
                <w:szCs w:val="20"/>
              </w:rPr>
              <w:t>8,5</w:t>
            </w:r>
          </w:p>
        </w:tc>
        <w:tc>
          <w:tcPr>
            <w:tcW w:w="1214" w:type="dxa"/>
            <w:tcBorders>
              <w:top w:val="nil"/>
              <w:left w:val="nil"/>
              <w:bottom w:val="nil"/>
              <w:right w:val="nil"/>
            </w:tcBorders>
          </w:tcPr>
          <w:p w14:paraId="66C24DDE" w14:textId="2D420F18" w:rsidR="00B4286E" w:rsidRPr="00B4286E" w:rsidRDefault="00B4286E" w:rsidP="00B4286E">
            <w:pPr>
              <w:autoSpaceDE w:val="0"/>
              <w:autoSpaceDN w:val="0"/>
              <w:adjustRightInd w:val="0"/>
              <w:spacing w:line="240" w:lineRule="auto"/>
              <w:jc w:val="center"/>
              <w:rPr>
                <w:rFonts w:ascii="Candara" w:hAnsi="Candara"/>
                <w:sz w:val="20"/>
                <w:szCs w:val="20"/>
              </w:rPr>
            </w:pPr>
            <w:r w:rsidRPr="00B4286E">
              <w:rPr>
                <w:rFonts w:ascii="Candara" w:hAnsi="Candara"/>
                <w:color w:val="000000"/>
                <w:sz w:val="20"/>
                <w:szCs w:val="20"/>
              </w:rPr>
              <w:t>16,9</w:t>
            </w:r>
          </w:p>
        </w:tc>
      </w:tr>
      <w:tr w:rsidR="00B4286E" w:rsidRPr="003E7124" w14:paraId="4F8BEE9E" w14:textId="473219E3" w:rsidTr="00F25782">
        <w:trPr>
          <w:trHeight w:val="281"/>
          <w:jc w:val="center"/>
        </w:trPr>
        <w:tc>
          <w:tcPr>
            <w:tcW w:w="2094" w:type="dxa"/>
            <w:tcBorders>
              <w:top w:val="nil"/>
              <w:left w:val="nil"/>
              <w:bottom w:val="nil"/>
              <w:right w:val="nil"/>
            </w:tcBorders>
          </w:tcPr>
          <w:p w14:paraId="765A786C" w14:textId="0C211864" w:rsidR="00B4286E" w:rsidRPr="00034EDB" w:rsidRDefault="00B4286E" w:rsidP="00B4286E">
            <w:pPr>
              <w:tabs>
                <w:tab w:val="left" w:pos="1080"/>
              </w:tabs>
              <w:spacing w:line="240" w:lineRule="auto"/>
              <w:rPr>
                <w:rFonts w:ascii="Candara" w:hAnsi="Candara"/>
                <w:sz w:val="20"/>
                <w:szCs w:val="20"/>
              </w:rPr>
            </w:pPr>
            <w:r w:rsidRPr="00034EDB">
              <w:rPr>
                <w:rFonts w:ascii="Candara" w:hAnsi="Candara"/>
                <w:sz w:val="20"/>
              </w:rPr>
              <w:t>Standar deviasi</w:t>
            </w:r>
          </w:p>
        </w:tc>
        <w:tc>
          <w:tcPr>
            <w:tcW w:w="1214" w:type="dxa"/>
            <w:tcBorders>
              <w:top w:val="nil"/>
              <w:left w:val="nil"/>
              <w:bottom w:val="nil"/>
              <w:right w:val="nil"/>
            </w:tcBorders>
          </w:tcPr>
          <w:p w14:paraId="4D7E264E" w14:textId="166756C4" w:rsidR="00B4286E" w:rsidRPr="00B4286E" w:rsidRDefault="00B4286E" w:rsidP="00B4286E">
            <w:pPr>
              <w:autoSpaceDE w:val="0"/>
              <w:autoSpaceDN w:val="0"/>
              <w:adjustRightInd w:val="0"/>
              <w:spacing w:line="240" w:lineRule="auto"/>
              <w:jc w:val="center"/>
              <w:rPr>
                <w:rFonts w:ascii="Candara" w:hAnsi="Candara"/>
                <w:sz w:val="20"/>
                <w:szCs w:val="20"/>
              </w:rPr>
            </w:pPr>
            <w:r w:rsidRPr="00B4286E">
              <w:rPr>
                <w:rFonts w:ascii="Candara" w:hAnsi="Candara"/>
                <w:color w:val="000000"/>
                <w:sz w:val="20"/>
                <w:szCs w:val="20"/>
              </w:rPr>
              <w:t>2,8</w:t>
            </w:r>
          </w:p>
        </w:tc>
        <w:tc>
          <w:tcPr>
            <w:tcW w:w="1214" w:type="dxa"/>
            <w:tcBorders>
              <w:top w:val="nil"/>
              <w:left w:val="nil"/>
              <w:bottom w:val="nil"/>
              <w:right w:val="nil"/>
            </w:tcBorders>
          </w:tcPr>
          <w:p w14:paraId="32941E2C" w14:textId="46C6F1D6" w:rsidR="00B4286E" w:rsidRPr="00B4286E" w:rsidRDefault="00B4286E" w:rsidP="00B4286E">
            <w:pPr>
              <w:autoSpaceDE w:val="0"/>
              <w:autoSpaceDN w:val="0"/>
              <w:adjustRightInd w:val="0"/>
              <w:spacing w:line="240" w:lineRule="auto"/>
              <w:jc w:val="center"/>
              <w:rPr>
                <w:rFonts w:ascii="Candara" w:hAnsi="Candara"/>
                <w:sz w:val="20"/>
                <w:szCs w:val="20"/>
              </w:rPr>
            </w:pPr>
            <w:r w:rsidRPr="00B4286E">
              <w:rPr>
                <w:rFonts w:ascii="Candara" w:hAnsi="Candara"/>
                <w:color w:val="000000"/>
                <w:sz w:val="20"/>
                <w:szCs w:val="20"/>
              </w:rPr>
              <w:t>2,74</w:t>
            </w:r>
          </w:p>
        </w:tc>
        <w:tc>
          <w:tcPr>
            <w:tcW w:w="1214" w:type="dxa"/>
            <w:tcBorders>
              <w:top w:val="nil"/>
              <w:left w:val="nil"/>
              <w:bottom w:val="nil"/>
              <w:right w:val="nil"/>
            </w:tcBorders>
          </w:tcPr>
          <w:p w14:paraId="77563F9F" w14:textId="593873DC" w:rsidR="00B4286E" w:rsidRPr="00B4286E" w:rsidRDefault="00B4286E" w:rsidP="00B4286E">
            <w:pPr>
              <w:autoSpaceDE w:val="0"/>
              <w:autoSpaceDN w:val="0"/>
              <w:adjustRightInd w:val="0"/>
              <w:spacing w:line="240" w:lineRule="auto"/>
              <w:jc w:val="center"/>
              <w:rPr>
                <w:rFonts w:ascii="Candara" w:hAnsi="Candara"/>
                <w:sz w:val="20"/>
                <w:szCs w:val="20"/>
              </w:rPr>
            </w:pPr>
            <w:r w:rsidRPr="00B4286E">
              <w:rPr>
                <w:rFonts w:ascii="Candara" w:hAnsi="Candara"/>
                <w:color w:val="000000"/>
                <w:sz w:val="20"/>
                <w:szCs w:val="20"/>
              </w:rPr>
              <w:t>2,28</w:t>
            </w:r>
          </w:p>
        </w:tc>
        <w:tc>
          <w:tcPr>
            <w:tcW w:w="1214" w:type="dxa"/>
            <w:tcBorders>
              <w:top w:val="nil"/>
              <w:left w:val="nil"/>
              <w:bottom w:val="nil"/>
              <w:right w:val="nil"/>
            </w:tcBorders>
          </w:tcPr>
          <w:p w14:paraId="6817E3F1" w14:textId="65C1A5F2" w:rsidR="00B4286E" w:rsidRPr="00B4286E" w:rsidRDefault="00B4286E" w:rsidP="00B4286E">
            <w:pPr>
              <w:autoSpaceDE w:val="0"/>
              <w:autoSpaceDN w:val="0"/>
              <w:adjustRightInd w:val="0"/>
              <w:spacing w:line="240" w:lineRule="auto"/>
              <w:jc w:val="center"/>
              <w:rPr>
                <w:rFonts w:ascii="Candara" w:hAnsi="Candara"/>
                <w:sz w:val="20"/>
                <w:szCs w:val="20"/>
              </w:rPr>
            </w:pPr>
            <w:r w:rsidRPr="00B4286E">
              <w:rPr>
                <w:rFonts w:ascii="Candara" w:hAnsi="Candara"/>
                <w:color w:val="000000"/>
                <w:sz w:val="20"/>
                <w:szCs w:val="20"/>
              </w:rPr>
              <w:t>11,83</w:t>
            </w:r>
          </w:p>
        </w:tc>
      </w:tr>
      <w:tr w:rsidR="00B4286E" w:rsidRPr="003E7124" w14:paraId="649169E9" w14:textId="77777777" w:rsidTr="00F25782">
        <w:trPr>
          <w:trHeight w:val="281"/>
          <w:jc w:val="center"/>
        </w:trPr>
        <w:tc>
          <w:tcPr>
            <w:tcW w:w="2094" w:type="dxa"/>
            <w:tcBorders>
              <w:top w:val="nil"/>
              <w:left w:val="nil"/>
              <w:bottom w:val="nil"/>
              <w:right w:val="nil"/>
            </w:tcBorders>
          </w:tcPr>
          <w:p w14:paraId="62FDDC17" w14:textId="6CB160C2" w:rsidR="00B4286E" w:rsidRPr="00034EDB" w:rsidRDefault="00B4286E" w:rsidP="00B4286E">
            <w:pPr>
              <w:tabs>
                <w:tab w:val="left" w:pos="1080"/>
              </w:tabs>
              <w:spacing w:line="240" w:lineRule="auto"/>
              <w:rPr>
                <w:rFonts w:ascii="Candara" w:hAnsi="Candara"/>
                <w:sz w:val="20"/>
                <w:szCs w:val="20"/>
              </w:rPr>
            </w:pPr>
            <w:r w:rsidRPr="00034EDB">
              <w:rPr>
                <w:rFonts w:ascii="Candara" w:hAnsi="Candara"/>
                <w:sz w:val="20"/>
              </w:rPr>
              <w:t>Varians</w:t>
            </w:r>
          </w:p>
        </w:tc>
        <w:tc>
          <w:tcPr>
            <w:tcW w:w="1214" w:type="dxa"/>
            <w:tcBorders>
              <w:top w:val="nil"/>
              <w:left w:val="nil"/>
              <w:bottom w:val="nil"/>
              <w:right w:val="nil"/>
            </w:tcBorders>
            <w:vAlign w:val="bottom"/>
          </w:tcPr>
          <w:p w14:paraId="2B083095" w14:textId="67381D3A" w:rsidR="00B4286E" w:rsidRPr="00B4286E" w:rsidRDefault="00B4286E" w:rsidP="00B4286E">
            <w:pPr>
              <w:autoSpaceDE w:val="0"/>
              <w:autoSpaceDN w:val="0"/>
              <w:adjustRightInd w:val="0"/>
              <w:spacing w:line="240" w:lineRule="auto"/>
              <w:jc w:val="center"/>
              <w:rPr>
                <w:rFonts w:ascii="Candara" w:hAnsi="Candara"/>
                <w:sz w:val="20"/>
                <w:szCs w:val="20"/>
              </w:rPr>
            </w:pPr>
            <w:r w:rsidRPr="00B4286E">
              <w:rPr>
                <w:rFonts w:ascii="Candara" w:hAnsi="Candara"/>
                <w:color w:val="000000"/>
                <w:sz w:val="20"/>
                <w:szCs w:val="20"/>
              </w:rPr>
              <w:t>8.41</w:t>
            </w:r>
          </w:p>
        </w:tc>
        <w:tc>
          <w:tcPr>
            <w:tcW w:w="1214" w:type="dxa"/>
            <w:tcBorders>
              <w:top w:val="nil"/>
              <w:left w:val="nil"/>
              <w:bottom w:val="nil"/>
              <w:right w:val="nil"/>
            </w:tcBorders>
            <w:vAlign w:val="bottom"/>
          </w:tcPr>
          <w:p w14:paraId="08FAB494" w14:textId="43FE94E3" w:rsidR="00B4286E" w:rsidRPr="00B4286E" w:rsidRDefault="00B4286E" w:rsidP="00B4286E">
            <w:pPr>
              <w:autoSpaceDE w:val="0"/>
              <w:autoSpaceDN w:val="0"/>
              <w:adjustRightInd w:val="0"/>
              <w:spacing w:line="240" w:lineRule="auto"/>
              <w:jc w:val="center"/>
              <w:rPr>
                <w:rFonts w:ascii="Candara" w:hAnsi="Candara"/>
                <w:sz w:val="20"/>
                <w:szCs w:val="20"/>
                <w:lang w:val="en-US"/>
              </w:rPr>
            </w:pPr>
            <w:r w:rsidRPr="00B4286E">
              <w:rPr>
                <w:rFonts w:ascii="Candara" w:hAnsi="Candara"/>
                <w:color w:val="000000"/>
                <w:sz w:val="20"/>
                <w:szCs w:val="20"/>
              </w:rPr>
              <w:t>8.41</w:t>
            </w:r>
          </w:p>
        </w:tc>
        <w:tc>
          <w:tcPr>
            <w:tcW w:w="1214" w:type="dxa"/>
            <w:tcBorders>
              <w:top w:val="nil"/>
              <w:left w:val="nil"/>
              <w:bottom w:val="nil"/>
              <w:right w:val="nil"/>
            </w:tcBorders>
            <w:vAlign w:val="bottom"/>
          </w:tcPr>
          <w:p w14:paraId="14EE3D01" w14:textId="18A2B2A4" w:rsidR="00B4286E" w:rsidRPr="00B4286E" w:rsidRDefault="00B4286E" w:rsidP="00B4286E">
            <w:pPr>
              <w:autoSpaceDE w:val="0"/>
              <w:autoSpaceDN w:val="0"/>
              <w:adjustRightInd w:val="0"/>
              <w:spacing w:line="240" w:lineRule="auto"/>
              <w:jc w:val="center"/>
              <w:rPr>
                <w:rFonts w:ascii="Candara" w:hAnsi="Candara"/>
                <w:sz w:val="20"/>
                <w:szCs w:val="20"/>
                <w:lang w:val="en-US"/>
              </w:rPr>
            </w:pPr>
            <w:r w:rsidRPr="00B4286E">
              <w:rPr>
                <w:rFonts w:ascii="Candara" w:hAnsi="Candara"/>
                <w:color w:val="000000"/>
                <w:sz w:val="20"/>
                <w:szCs w:val="20"/>
              </w:rPr>
              <w:t>8.82</w:t>
            </w:r>
          </w:p>
        </w:tc>
        <w:tc>
          <w:tcPr>
            <w:tcW w:w="1214" w:type="dxa"/>
            <w:tcBorders>
              <w:top w:val="nil"/>
              <w:left w:val="nil"/>
              <w:bottom w:val="nil"/>
              <w:right w:val="nil"/>
            </w:tcBorders>
            <w:vAlign w:val="bottom"/>
          </w:tcPr>
          <w:p w14:paraId="240B6794" w14:textId="34ABFFD1" w:rsidR="00B4286E" w:rsidRPr="00B4286E" w:rsidRDefault="00B4286E" w:rsidP="00B4286E">
            <w:pPr>
              <w:autoSpaceDE w:val="0"/>
              <w:autoSpaceDN w:val="0"/>
              <w:adjustRightInd w:val="0"/>
              <w:spacing w:line="240" w:lineRule="auto"/>
              <w:jc w:val="center"/>
              <w:rPr>
                <w:rFonts w:ascii="Candara" w:hAnsi="Candara"/>
                <w:sz w:val="20"/>
                <w:szCs w:val="20"/>
                <w:lang w:val="en-US"/>
              </w:rPr>
            </w:pPr>
            <w:r w:rsidRPr="00B4286E">
              <w:rPr>
                <w:rFonts w:ascii="Candara" w:hAnsi="Candara"/>
                <w:color w:val="000000"/>
                <w:sz w:val="20"/>
                <w:szCs w:val="20"/>
              </w:rPr>
              <w:t>11.02</w:t>
            </w:r>
          </w:p>
        </w:tc>
      </w:tr>
      <w:tr w:rsidR="00B4286E" w:rsidRPr="003E7124" w14:paraId="0D872CC8" w14:textId="77777777" w:rsidTr="00F25782">
        <w:trPr>
          <w:trHeight w:val="281"/>
          <w:jc w:val="center"/>
        </w:trPr>
        <w:tc>
          <w:tcPr>
            <w:tcW w:w="2094" w:type="dxa"/>
            <w:tcBorders>
              <w:top w:val="nil"/>
              <w:left w:val="nil"/>
              <w:bottom w:val="single" w:sz="4" w:space="0" w:color="auto"/>
              <w:right w:val="nil"/>
            </w:tcBorders>
          </w:tcPr>
          <w:p w14:paraId="3CB332C7" w14:textId="0CCC3CA2" w:rsidR="00B4286E" w:rsidRPr="003069E1" w:rsidRDefault="00B4286E" w:rsidP="00B4286E">
            <w:pPr>
              <w:tabs>
                <w:tab w:val="left" w:pos="1080"/>
              </w:tabs>
              <w:spacing w:line="240" w:lineRule="auto"/>
              <w:rPr>
                <w:rFonts w:ascii="Candara" w:hAnsi="Candara"/>
                <w:sz w:val="20"/>
                <w:lang w:val="en-US"/>
              </w:rPr>
            </w:pPr>
            <w:r>
              <w:rPr>
                <w:rFonts w:ascii="Candara" w:hAnsi="Candara"/>
                <w:sz w:val="20"/>
                <w:lang w:val="en-US"/>
              </w:rPr>
              <w:t>Rentang skor</w:t>
            </w:r>
          </w:p>
        </w:tc>
        <w:tc>
          <w:tcPr>
            <w:tcW w:w="1214" w:type="dxa"/>
            <w:tcBorders>
              <w:top w:val="nil"/>
              <w:left w:val="nil"/>
              <w:bottom w:val="single" w:sz="4" w:space="0" w:color="auto"/>
              <w:right w:val="nil"/>
            </w:tcBorders>
          </w:tcPr>
          <w:p w14:paraId="60367035" w14:textId="1D6DA354" w:rsidR="00B4286E" w:rsidRPr="00B4286E" w:rsidRDefault="00B4286E" w:rsidP="00B4286E">
            <w:pPr>
              <w:autoSpaceDE w:val="0"/>
              <w:autoSpaceDN w:val="0"/>
              <w:adjustRightInd w:val="0"/>
              <w:spacing w:line="240" w:lineRule="auto"/>
              <w:jc w:val="center"/>
              <w:rPr>
                <w:rFonts w:ascii="Candara" w:hAnsi="Candara"/>
                <w:sz w:val="20"/>
              </w:rPr>
            </w:pPr>
            <w:r w:rsidRPr="00B4286E">
              <w:rPr>
                <w:rFonts w:ascii="Candara" w:hAnsi="Candara"/>
                <w:color w:val="000000"/>
                <w:sz w:val="20"/>
                <w:szCs w:val="20"/>
              </w:rPr>
              <w:t>11</w:t>
            </w:r>
          </w:p>
        </w:tc>
        <w:tc>
          <w:tcPr>
            <w:tcW w:w="1214" w:type="dxa"/>
            <w:tcBorders>
              <w:top w:val="nil"/>
              <w:left w:val="nil"/>
              <w:bottom w:val="single" w:sz="4" w:space="0" w:color="auto"/>
              <w:right w:val="nil"/>
            </w:tcBorders>
          </w:tcPr>
          <w:p w14:paraId="26356E7D" w14:textId="613678D1" w:rsidR="00B4286E" w:rsidRPr="00B4286E" w:rsidRDefault="00B4286E" w:rsidP="00B4286E">
            <w:pPr>
              <w:autoSpaceDE w:val="0"/>
              <w:autoSpaceDN w:val="0"/>
              <w:adjustRightInd w:val="0"/>
              <w:spacing w:line="240" w:lineRule="auto"/>
              <w:jc w:val="center"/>
              <w:rPr>
                <w:rFonts w:ascii="Candara" w:hAnsi="Candara"/>
                <w:sz w:val="20"/>
              </w:rPr>
            </w:pPr>
            <w:r w:rsidRPr="00B4286E">
              <w:rPr>
                <w:rFonts w:ascii="Candara" w:hAnsi="Candara"/>
                <w:color w:val="000000"/>
                <w:sz w:val="20"/>
                <w:szCs w:val="20"/>
              </w:rPr>
              <w:t>10</w:t>
            </w:r>
          </w:p>
        </w:tc>
        <w:tc>
          <w:tcPr>
            <w:tcW w:w="1214" w:type="dxa"/>
            <w:tcBorders>
              <w:top w:val="nil"/>
              <w:left w:val="nil"/>
              <w:bottom w:val="single" w:sz="4" w:space="0" w:color="auto"/>
              <w:right w:val="nil"/>
            </w:tcBorders>
          </w:tcPr>
          <w:p w14:paraId="6ADC7D89" w14:textId="01C5E38A" w:rsidR="00B4286E" w:rsidRPr="00B4286E" w:rsidRDefault="00B4286E" w:rsidP="00B4286E">
            <w:pPr>
              <w:autoSpaceDE w:val="0"/>
              <w:autoSpaceDN w:val="0"/>
              <w:adjustRightInd w:val="0"/>
              <w:spacing w:line="240" w:lineRule="auto"/>
              <w:jc w:val="center"/>
              <w:rPr>
                <w:rFonts w:ascii="Candara" w:hAnsi="Candara"/>
                <w:sz w:val="20"/>
              </w:rPr>
            </w:pPr>
            <w:r w:rsidRPr="00B4286E">
              <w:rPr>
                <w:rFonts w:ascii="Candara" w:hAnsi="Candara"/>
                <w:color w:val="000000" w:themeColor="text1"/>
                <w:sz w:val="20"/>
                <w:szCs w:val="20"/>
              </w:rPr>
              <w:t>10</w:t>
            </w:r>
          </w:p>
        </w:tc>
        <w:tc>
          <w:tcPr>
            <w:tcW w:w="1214" w:type="dxa"/>
            <w:tcBorders>
              <w:top w:val="nil"/>
              <w:left w:val="nil"/>
              <w:bottom w:val="single" w:sz="4" w:space="0" w:color="auto"/>
              <w:right w:val="nil"/>
            </w:tcBorders>
          </w:tcPr>
          <w:p w14:paraId="1306F8E5" w14:textId="1FB6D10B" w:rsidR="00B4286E" w:rsidRPr="00B4286E" w:rsidRDefault="00B4286E" w:rsidP="00B4286E">
            <w:pPr>
              <w:autoSpaceDE w:val="0"/>
              <w:autoSpaceDN w:val="0"/>
              <w:adjustRightInd w:val="0"/>
              <w:spacing w:line="240" w:lineRule="auto"/>
              <w:jc w:val="center"/>
              <w:rPr>
                <w:rFonts w:ascii="Candara" w:hAnsi="Candara"/>
                <w:sz w:val="20"/>
              </w:rPr>
            </w:pPr>
            <w:r w:rsidRPr="00B4286E">
              <w:rPr>
                <w:rFonts w:ascii="Candara" w:hAnsi="Candara"/>
                <w:color w:val="000000"/>
                <w:sz w:val="20"/>
                <w:szCs w:val="20"/>
              </w:rPr>
              <w:t>11</w:t>
            </w:r>
          </w:p>
        </w:tc>
      </w:tr>
    </w:tbl>
    <w:p w14:paraId="464DFA8A" w14:textId="77777777" w:rsidR="009850F2" w:rsidRDefault="009850F2" w:rsidP="009850F2">
      <w:pPr>
        <w:autoSpaceDE w:val="0"/>
        <w:autoSpaceDN w:val="0"/>
        <w:adjustRightInd w:val="0"/>
        <w:spacing w:line="240" w:lineRule="auto"/>
        <w:ind w:firstLine="567"/>
        <w:rPr>
          <w:rFonts w:ascii="Candara" w:hAnsi="Candara"/>
          <w:sz w:val="22"/>
          <w:szCs w:val="22"/>
          <w:lang w:val="sv-SE"/>
        </w:rPr>
      </w:pPr>
    </w:p>
    <w:p w14:paraId="784A1019" w14:textId="5921C3A4" w:rsidR="00B4286E" w:rsidRPr="00B4286E" w:rsidRDefault="00B4286E" w:rsidP="00B4286E">
      <w:pPr>
        <w:autoSpaceDE w:val="0"/>
        <w:autoSpaceDN w:val="0"/>
        <w:adjustRightInd w:val="0"/>
        <w:spacing w:line="240" w:lineRule="auto"/>
        <w:ind w:firstLine="567"/>
        <w:rPr>
          <w:rFonts w:ascii="Candara" w:hAnsi="Candara"/>
          <w:sz w:val="22"/>
          <w:szCs w:val="22"/>
          <w:lang w:val="sv-SE"/>
        </w:rPr>
      </w:pPr>
      <w:r w:rsidRPr="00B4286E">
        <w:rPr>
          <w:rFonts w:ascii="Candara" w:hAnsi="Candara"/>
          <w:sz w:val="22"/>
          <w:szCs w:val="22"/>
          <w:lang w:val="sv-SE"/>
        </w:rPr>
        <w:t>Berdasarkan Tabel 1 diperoleh gambaran bahwa hasil belajar IPA peserta didik kelas eksperimen yang dibelajarkan dengan menggunakan model pembelajaran Quantum menunjukkan bahwa skor tertinggi yang dicapai saat pre test adalah 16, skor terendah adalah 5. Sedangkan skor rata-rata yang dicapai adalah 9,9. Skor tertinggi yang dicapai saat posttestadalah 23, skor terendah adalah 14, Sedangkan skor rata-rata yang dicapai adalah 19,2.</w:t>
      </w:r>
    </w:p>
    <w:p w14:paraId="03C13984" w14:textId="104499E4" w:rsidR="00B4286E" w:rsidRPr="00B4286E" w:rsidRDefault="00B4286E" w:rsidP="00B4286E">
      <w:pPr>
        <w:autoSpaceDE w:val="0"/>
        <w:autoSpaceDN w:val="0"/>
        <w:adjustRightInd w:val="0"/>
        <w:spacing w:line="240" w:lineRule="auto"/>
        <w:ind w:firstLine="567"/>
        <w:rPr>
          <w:rFonts w:ascii="Candara" w:hAnsi="Candara"/>
          <w:sz w:val="22"/>
          <w:szCs w:val="22"/>
          <w:lang w:val="sv-SE"/>
        </w:rPr>
      </w:pPr>
      <w:r w:rsidRPr="00B4286E">
        <w:rPr>
          <w:rFonts w:ascii="Candara" w:hAnsi="Candara"/>
          <w:sz w:val="22"/>
          <w:szCs w:val="22"/>
          <w:lang w:val="sv-SE"/>
        </w:rPr>
        <w:t>Untuk</w:t>
      </w:r>
      <w:r w:rsidR="00DB0798">
        <w:rPr>
          <w:rFonts w:ascii="Candara" w:hAnsi="Candara"/>
          <w:sz w:val="22"/>
          <w:szCs w:val="22"/>
          <w:lang w:val="sv-SE"/>
        </w:rPr>
        <w:t xml:space="preserve"> </w:t>
      </w:r>
      <w:r w:rsidRPr="00B4286E">
        <w:rPr>
          <w:rFonts w:ascii="Candara" w:hAnsi="Candara"/>
          <w:sz w:val="22"/>
          <w:szCs w:val="22"/>
          <w:lang w:val="sv-SE"/>
        </w:rPr>
        <w:t>hasil belajar IPA peserta didik kelas kontrol yang dibelajarkan dengan menggunakan pembelajaran langsung menunjukkan bahwa skor tertinggi yang dicapai saat pre test adalah 15, skor terendah adalah 5. Sedangkan skor rata-rata yang dicapai adalah 8,5. Skor tertinggi yang dicapai saat posttestyang dicapai adalah 23, skor terendah 11, sedangkan skor rata-rata ya</w:t>
      </w:r>
      <w:r w:rsidR="00AC6295">
        <w:rPr>
          <w:rFonts w:ascii="Candara" w:hAnsi="Candara"/>
          <w:sz w:val="22"/>
          <w:szCs w:val="22"/>
          <w:lang w:val="sv-SE"/>
        </w:rPr>
        <w:t xml:space="preserve">ng dicapai adalah 16,9. Tabel </w:t>
      </w:r>
      <w:r w:rsidRPr="00B4286E">
        <w:rPr>
          <w:rFonts w:ascii="Candara" w:hAnsi="Candara"/>
          <w:sz w:val="22"/>
          <w:szCs w:val="22"/>
          <w:lang w:val="sv-SE"/>
        </w:rPr>
        <w:t xml:space="preserve">1 menunjukkan bahwa skor rata-rata kelas kontrol pada saat pretest lebih tinggi </w:t>
      </w:r>
      <w:r w:rsidRPr="00B4286E">
        <w:rPr>
          <w:rFonts w:ascii="Candara" w:hAnsi="Candara"/>
          <w:sz w:val="22"/>
          <w:szCs w:val="22"/>
          <w:lang w:val="sv-SE"/>
        </w:rPr>
        <w:lastRenderedPageBreak/>
        <w:t>dari kelas eksperimen, kemudian skor rata-rata kedua kelas, kelas eksperimen yang dibelajarkan dengan model pembelajaran Quantum dan kelas kontrol masing-masing terjadi peningkatan pada saat posttest. Peningkatan pada kelas eksperimen yang dibelajarkan dengan model pembelajaran Quantum lebih tinggi daripada kelas kontrol yang dibelajarkan dengan pembelajaran langsung.</w:t>
      </w:r>
    </w:p>
    <w:p w14:paraId="7D49CC28" w14:textId="6A3CA660" w:rsidR="00B4286E" w:rsidRDefault="00AC6295" w:rsidP="00B4286E">
      <w:pPr>
        <w:autoSpaceDE w:val="0"/>
        <w:autoSpaceDN w:val="0"/>
        <w:adjustRightInd w:val="0"/>
        <w:spacing w:line="240" w:lineRule="auto"/>
        <w:ind w:firstLine="567"/>
        <w:rPr>
          <w:rFonts w:ascii="Candara" w:hAnsi="Candara"/>
          <w:sz w:val="22"/>
          <w:szCs w:val="22"/>
          <w:lang w:val="sv-SE"/>
        </w:rPr>
      </w:pPr>
      <w:r>
        <w:rPr>
          <w:rFonts w:ascii="Candara" w:hAnsi="Candara"/>
          <w:sz w:val="22"/>
          <w:szCs w:val="22"/>
          <w:lang w:val="sv-SE"/>
        </w:rPr>
        <w:t xml:space="preserve">Berdasarkan Tabel </w:t>
      </w:r>
      <w:r w:rsidR="00B4286E" w:rsidRPr="00B4286E">
        <w:rPr>
          <w:rFonts w:ascii="Candara" w:hAnsi="Candara"/>
          <w:sz w:val="22"/>
          <w:szCs w:val="22"/>
          <w:lang w:val="sv-SE"/>
        </w:rPr>
        <w:t>1 juga terlihat bahwa standar deviasi  untuk kelas eksperimen 2,8 dan untuk kelas kontrol 2,28. Standar deviasi merupakan cerminan dari rata-rata penyimpangan data skor rata-rata. Standar deviasi dapat menggambarkan seberapa jauh bervariasinya data. Analisis lengkap mengenai skor rata-rata, skor maksimum, skor minimum, standar deviasi serta varians kelas eksperimen maupun kelas kontrol.</w:t>
      </w:r>
    </w:p>
    <w:p w14:paraId="1E376F78" w14:textId="77777777" w:rsidR="00DD3CAE" w:rsidRDefault="00DD3CAE" w:rsidP="00DD3CAE">
      <w:pPr>
        <w:pStyle w:val="ListParagraph"/>
        <w:spacing w:line="240" w:lineRule="auto"/>
        <w:ind w:left="-142"/>
        <w:rPr>
          <w:b/>
          <w:color w:val="000000" w:themeColor="text1"/>
          <w:szCs w:val="28"/>
        </w:rPr>
      </w:pPr>
    </w:p>
    <w:p w14:paraId="4FBC1ADF" w14:textId="721E92F2" w:rsidR="00DD3CAE" w:rsidRDefault="00B4286E" w:rsidP="00B4286E">
      <w:pPr>
        <w:pStyle w:val="ListParagraph"/>
        <w:spacing w:line="240" w:lineRule="auto"/>
        <w:ind w:left="0"/>
        <w:rPr>
          <w:rFonts w:ascii="Candara" w:hAnsi="Candara"/>
          <w:b/>
          <w:color w:val="000000" w:themeColor="text1"/>
          <w:sz w:val="22"/>
          <w:szCs w:val="22"/>
        </w:rPr>
      </w:pPr>
      <w:r w:rsidRPr="00B4286E">
        <w:rPr>
          <w:rFonts w:ascii="Candara" w:hAnsi="Candara"/>
          <w:b/>
          <w:color w:val="000000" w:themeColor="text1"/>
          <w:sz w:val="22"/>
          <w:szCs w:val="22"/>
        </w:rPr>
        <w:t>Tabel 2 Persentase Hasil Belajar IPA Posttest Peserta Didik pada Kelas Eksperimen dan Kelas Kontrol</w:t>
      </w:r>
    </w:p>
    <w:p w14:paraId="2B486EA9" w14:textId="77777777" w:rsidR="00B4286E" w:rsidRPr="00B31670" w:rsidRDefault="00B4286E" w:rsidP="00B4286E">
      <w:pPr>
        <w:pStyle w:val="ListParagraph"/>
        <w:spacing w:line="240" w:lineRule="auto"/>
        <w:ind w:left="0"/>
        <w:rPr>
          <w:rFonts w:ascii="Candara" w:hAnsi="Candara"/>
          <w:b/>
          <w:color w:val="000000" w:themeColor="text1"/>
          <w:sz w:val="22"/>
          <w:szCs w:val="22"/>
        </w:rPr>
      </w:pPr>
    </w:p>
    <w:tbl>
      <w:tblPr>
        <w:tblStyle w:val="TableGrid"/>
        <w:tblW w:w="8080"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372"/>
        <w:gridCol w:w="1470"/>
        <w:gridCol w:w="1100"/>
        <w:gridCol w:w="1450"/>
        <w:gridCol w:w="1121"/>
        <w:gridCol w:w="1567"/>
      </w:tblGrid>
      <w:tr w:rsidR="00DD3CAE" w:rsidRPr="00B31670" w14:paraId="12680E67" w14:textId="77777777" w:rsidTr="00DF00AE">
        <w:trPr>
          <w:trHeight w:val="274"/>
          <w:jc w:val="center"/>
        </w:trPr>
        <w:tc>
          <w:tcPr>
            <w:tcW w:w="1372" w:type="dxa"/>
            <w:vMerge w:val="restart"/>
            <w:shd w:val="clear" w:color="auto" w:fill="auto"/>
            <w:vAlign w:val="center"/>
          </w:tcPr>
          <w:p w14:paraId="5F6D1E51" w14:textId="14CA04D1" w:rsidR="00DD3CAE" w:rsidRPr="00DF00AE" w:rsidRDefault="00DD3CAE" w:rsidP="005D7072">
            <w:pPr>
              <w:pStyle w:val="ListParagraph"/>
              <w:spacing w:line="276" w:lineRule="auto"/>
              <w:ind w:left="0"/>
              <w:jc w:val="center"/>
              <w:rPr>
                <w:rFonts w:ascii="Candara" w:hAnsi="Candara"/>
                <w:b/>
                <w:color w:val="000000" w:themeColor="text1"/>
                <w:sz w:val="20"/>
                <w:szCs w:val="20"/>
                <w:lang w:val="en-US"/>
              </w:rPr>
            </w:pPr>
            <w:r w:rsidRPr="00DF00AE">
              <w:rPr>
                <w:rFonts w:ascii="Candara" w:hAnsi="Candara"/>
                <w:b/>
                <w:color w:val="000000" w:themeColor="text1"/>
                <w:sz w:val="20"/>
                <w:szCs w:val="20"/>
              </w:rPr>
              <w:t>Interval</w:t>
            </w:r>
            <w:r w:rsidR="00B4286E" w:rsidRPr="00DF00AE">
              <w:rPr>
                <w:rFonts w:ascii="Candara" w:hAnsi="Candara"/>
                <w:b/>
                <w:color w:val="000000" w:themeColor="text1"/>
                <w:sz w:val="20"/>
                <w:szCs w:val="20"/>
                <w:lang w:val="en-US"/>
              </w:rPr>
              <w:t xml:space="preserve"> Nilai</w:t>
            </w:r>
          </w:p>
        </w:tc>
        <w:tc>
          <w:tcPr>
            <w:tcW w:w="1470" w:type="dxa"/>
            <w:vMerge w:val="restart"/>
            <w:shd w:val="clear" w:color="auto" w:fill="auto"/>
            <w:vAlign w:val="center"/>
          </w:tcPr>
          <w:p w14:paraId="7830F000" w14:textId="77777777" w:rsidR="00DD3CAE" w:rsidRPr="00DF00AE" w:rsidRDefault="00DD3CAE" w:rsidP="005D7072">
            <w:pPr>
              <w:pStyle w:val="ListParagraph"/>
              <w:spacing w:line="276" w:lineRule="auto"/>
              <w:ind w:left="0"/>
              <w:jc w:val="center"/>
              <w:rPr>
                <w:rFonts w:ascii="Candara" w:hAnsi="Candara"/>
                <w:b/>
                <w:color w:val="000000" w:themeColor="text1"/>
                <w:sz w:val="20"/>
                <w:szCs w:val="20"/>
              </w:rPr>
            </w:pPr>
            <w:r w:rsidRPr="00DF00AE">
              <w:rPr>
                <w:rFonts w:ascii="Candara" w:hAnsi="Candara"/>
                <w:b/>
                <w:color w:val="000000" w:themeColor="text1"/>
                <w:sz w:val="20"/>
                <w:szCs w:val="20"/>
              </w:rPr>
              <w:t>Kategori</w:t>
            </w:r>
          </w:p>
        </w:tc>
        <w:tc>
          <w:tcPr>
            <w:tcW w:w="2550" w:type="dxa"/>
            <w:gridSpan w:val="2"/>
            <w:shd w:val="clear" w:color="auto" w:fill="auto"/>
          </w:tcPr>
          <w:p w14:paraId="08742365" w14:textId="4134511F" w:rsidR="00DD3CAE" w:rsidRPr="00DF00AE" w:rsidRDefault="00DD3CAE" w:rsidP="005D7072">
            <w:pPr>
              <w:pStyle w:val="ListParagraph"/>
              <w:spacing w:line="276" w:lineRule="auto"/>
              <w:ind w:left="0"/>
              <w:jc w:val="center"/>
              <w:rPr>
                <w:rFonts w:ascii="Candara" w:hAnsi="Candara"/>
                <w:b/>
                <w:i/>
                <w:color w:val="000000" w:themeColor="text1"/>
                <w:sz w:val="20"/>
                <w:szCs w:val="20"/>
              </w:rPr>
            </w:pPr>
            <w:r w:rsidRPr="00DF00AE">
              <w:rPr>
                <w:rFonts w:ascii="Candara" w:hAnsi="Candara"/>
                <w:b/>
                <w:i/>
                <w:color w:val="000000" w:themeColor="text1"/>
                <w:sz w:val="20"/>
                <w:szCs w:val="20"/>
              </w:rPr>
              <w:t>Eksperimen</w:t>
            </w:r>
          </w:p>
        </w:tc>
        <w:tc>
          <w:tcPr>
            <w:tcW w:w="2688" w:type="dxa"/>
            <w:gridSpan w:val="2"/>
            <w:shd w:val="clear" w:color="auto" w:fill="auto"/>
            <w:vAlign w:val="center"/>
          </w:tcPr>
          <w:p w14:paraId="6A7E82AD" w14:textId="0F18DE18" w:rsidR="00DD3CAE" w:rsidRPr="00DF00AE" w:rsidRDefault="00DD3CAE" w:rsidP="005D7072">
            <w:pPr>
              <w:pStyle w:val="ListParagraph"/>
              <w:spacing w:line="276" w:lineRule="auto"/>
              <w:ind w:left="0"/>
              <w:jc w:val="center"/>
              <w:rPr>
                <w:rFonts w:ascii="Candara" w:hAnsi="Candara"/>
                <w:b/>
                <w:i/>
                <w:color w:val="000000" w:themeColor="text1"/>
                <w:sz w:val="20"/>
                <w:szCs w:val="20"/>
              </w:rPr>
            </w:pPr>
            <w:r w:rsidRPr="00DF00AE">
              <w:rPr>
                <w:rFonts w:ascii="Candara" w:hAnsi="Candara"/>
                <w:b/>
                <w:i/>
                <w:color w:val="000000" w:themeColor="text1"/>
                <w:sz w:val="20"/>
                <w:szCs w:val="20"/>
              </w:rPr>
              <w:t>Kontrol</w:t>
            </w:r>
          </w:p>
        </w:tc>
      </w:tr>
      <w:tr w:rsidR="00DD3CAE" w:rsidRPr="00B31670" w14:paraId="24E328C6" w14:textId="77777777" w:rsidTr="00DF00AE">
        <w:trPr>
          <w:trHeight w:val="274"/>
          <w:jc w:val="center"/>
        </w:trPr>
        <w:tc>
          <w:tcPr>
            <w:tcW w:w="1372" w:type="dxa"/>
            <w:vMerge/>
            <w:tcBorders>
              <w:bottom w:val="single" w:sz="4" w:space="0" w:color="auto"/>
            </w:tcBorders>
            <w:shd w:val="clear" w:color="auto" w:fill="auto"/>
            <w:vAlign w:val="center"/>
          </w:tcPr>
          <w:p w14:paraId="3CFD39F1" w14:textId="77777777" w:rsidR="00DD3CAE" w:rsidRPr="00DF00AE" w:rsidRDefault="00DD3CAE" w:rsidP="005D7072">
            <w:pPr>
              <w:pStyle w:val="ListParagraph"/>
              <w:spacing w:line="276" w:lineRule="auto"/>
              <w:ind w:left="0"/>
              <w:jc w:val="center"/>
              <w:rPr>
                <w:rFonts w:ascii="Candara" w:hAnsi="Candara"/>
                <w:b/>
                <w:color w:val="000000" w:themeColor="text1"/>
                <w:sz w:val="20"/>
                <w:szCs w:val="20"/>
              </w:rPr>
            </w:pPr>
          </w:p>
        </w:tc>
        <w:tc>
          <w:tcPr>
            <w:tcW w:w="1470" w:type="dxa"/>
            <w:vMerge/>
            <w:tcBorders>
              <w:bottom w:val="single" w:sz="4" w:space="0" w:color="auto"/>
            </w:tcBorders>
            <w:shd w:val="clear" w:color="auto" w:fill="auto"/>
            <w:vAlign w:val="center"/>
          </w:tcPr>
          <w:p w14:paraId="59A4B90D" w14:textId="77777777" w:rsidR="00DD3CAE" w:rsidRPr="00DF00AE" w:rsidRDefault="00DD3CAE" w:rsidP="005D7072">
            <w:pPr>
              <w:pStyle w:val="ListParagraph"/>
              <w:spacing w:line="276" w:lineRule="auto"/>
              <w:ind w:left="0"/>
              <w:jc w:val="center"/>
              <w:rPr>
                <w:rFonts w:ascii="Candara" w:hAnsi="Candara"/>
                <w:b/>
                <w:color w:val="000000" w:themeColor="text1"/>
                <w:sz w:val="20"/>
                <w:szCs w:val="20"/>
              </w:rPr>
            </w:pPr>
          </w:p>
        </w:tc>
        <w:tc>
          <w:tcPr>
            <w:tcW w:w="1100" w:type="dxa"/>
            <w:tcBorders>
              <w:bottom w:val="single" w:sz="4" w:space="0" w:color="auto"/>
            </w:tcBorders>
            <w:shd w:val="clear" w:color="auto" w:fill="auto"/>
            <w:vAlign w:val="center"/>
          </w:tcPr>
          <w:p w14:paraId="1F5C1425" w14:textId="77777777" w:rsidR="00DD3CAE" w:rsidRPr="00DF00AE" w:rsidRDefault="00DD3CAE" w:rsidP="005D7072">
            <w:pPr>
              <w:pStyle w:val="ListParagraph"/>
              <w:spacing w:line="276" w:lineRule="auto"/>
              <w:ind w:left="0"/>
              <w:jc w:val="center"/>
              <w:rPr>
                <w:rFonts w:ascii="Candara" w:hAnsi="Candara"/>
                <w:b/>
                <w:color w:val="000000" w:themeColor="text1"/>
                <w:sz w:val="20"/>
                <w:szCs w:val="20"/>
              </w:rPr>
            </w:pPr>
            <w:r w:rsidRPr="00DF00AE">
              <w:rPr>
                <w:rFonts w:ascii="Candara" w:hAnsi="Candara"/>
                <w:b/>
                <w:color w:val="000000" w:themeColor="text1"/>
                <w:sz w:val="20"/>
                <w:szCs w:val="20"/>
              </w:rPr>
              <w:t>Frekuensi</w:t>
            </w:r>
          </w:p>
        </w:tc>
        <w:tc>
          <w:tcPr>
            <w:tcW w:w="1450" w:type="dxa"/>
            <w:tcBorders>
              <w:bottom w:val="single" w:sz="4" w:space="0" w:color="auto"/>
            </w:tcBorders>
            <w:shd w:val="clear" w:color="auto" w:fill="auto"/>
            <w:vAlign w:val="center"/>
          </w:tcPr>
          <w:p w14:paraId="2A7DA2EA" w14:textId="77777777" w:rsidR="00DD3CAE" w:rsidRPr="00DF00AE" w:rsidRDefault="00DD3CAE" w:rsidP="005D7072">
            <w:pPr>
              <w:pStyle w:val="ListParagraph"/>
              <w:spacing w:line="276" w:lineRule="auto"/>
              <w:ind w:left="0"/>
              <w:jc w:val="center"/>
              <w:rPr>
                <w:rFonts w:ascii="Candara" w:hAnsi="Candara"/>
                <w:b/>
                <w:color w:val="000000" w:themeColor="text1"/>
                <w:sz w:val="20"/>
                <w:szCs w:val="20"/>
              </w:rPr>
            </w:pPr>
            <w:r w:rsidRPr="00DF00AE">
              <w:rPr>
                <w:rFonts w:ascii="Candara" w:hAnsi="Candara"/>
                <w:b/>
                <w:color w:val="000000" w:themeColor="text1"/>
                <w:sz w:val="20"/>
                <w:szCs w:val="20"/>
              </w:rPr>
              <w:t>Persentase (%)</w:t>
            </w:r>
          </w:p>
        </w:tc>
        <w:tc>
          <w:tcPr>
            <w:tcW w:w="1121" w:type="dxa"/>
            <w:tcBorders>
              <w:bottom w:val="single" w:sz="4" w:space="0" w:color="auto"/>
            </w:tcBorders>
            <w:shd w:val="clear" w:color="auto" w:fill="auto"/>
            <w:vAlign w:val="center"/>
          </w:tcPr>
          <w:p w14:paraId="30DFABD2" w14:textId="77777777" w:rsidR="00DD3CAE" w:rsidRPr="00DF00AE" w:rsidRDefault="00DD3CAE" w:rsidP="005D7072">
            <w:pPr>
              <w:pStyle w:val="ListParagraph"/>
              <w:spacing w:line="276" w:lineRule="auto"/>
              <w:ind w:left="0"/>
              <w:jc w:val="center"/>
              <w:rPr>
                <w:rFonts w:ascii="Candara" w:hAnsi="Candara"/>
                <w:b/>
                <w:color w:val="000000" w:themeColor="text1"/>
                <w:sz w:val="20"/>
                <w:szCs w:val="20"/>
              </w:rPr>
            </w:pPr>
            <w:r w:rsidRPr="00DF00AE">
              <w:rPr>
                <w:rFonts w:ascii="Candara" w:hAnsi="Candara"/>
                <w:b/>
                <w:color w:val="000000" w:themeColor="text1"/>
                <w:sz w:val="20"/>
                <w:szCs w:val="20"/>
              </w:rPr>
              <w:t>Frekuensi</w:t>
            </w:r>
          </w:p>
        </w:tc>
        <w:tc>
          <w:tcPr>
            <w:tcW w:w="1567" w:type="dxa"/>
            <w:tcBorders>
              <w:bottom w:val="single" w:sz="4" w:space="0" w:color="auto"/>
            </w:tcBorders>
            <w:shd w:val="clear" w:color="auto" w:fill="auto"/>
            <w:vAlign w:val="center"/>
          </w:tcPr>
          <w:p w14:paraId="0FCF75B4" w14:textId="77777777" w:rsidR="00DD3CAE" w:rsidRPr="00DF00AE" w:rsidRDefault="00DD3CAE" w:rsidP="005D7072">
            <w:pPr>
              <w:pStyle w:val="ListParagraph"/>
              <w:spacing w:line="276" w:lineRule="auto"/>
              <w:ind w:left="0"/>
              <w:jc w:val="center"/>
              <w:rPr>
                <w:rFonts w:ascii="Candara" w:hAnsi="Candara"/>
                <w:b/>
                <w:color w:val="000000" w:themeColor="text1"/>
                <w:sz w:val="20"/>
                <w:szCs w:val="20"/>
              </w:rPr>
            </w:pPr>
            <w:r w:rsidRPr="00DF00AE">
              <w:rPr>
                <w:rFonts w:ascii="Candara" w:hAnsi="Candara"/>
                <w:b/>
                <w:color w:val="000000" w:themeColor="text1"/>
                <w:sz w:val="20"/>
                <w:szCs w:val="20"/>
              </w:rPr>
              <w:t>Persentase (%)</w:t>
            </w:r>
          </w:p>
        </w:tc>
      </w:tr>
      <w:tr w:rsidR="00B4286E" w:rsidRPr="00B31670" w14:paraId="089083D9" w14:textId="77777777" w:rsidTr="00DF00AE">
        <w:trPr>
          <w:trHeight w:val="265"/>
          <w:jc w:val="center"/>
        </w:trPr>
        <w:tc>
          <w:tcPr>
            <w:tcW w:w="1372" w:type="dxa"/>
            <w:tcBorders>
              <w:bottom w:val="nil"/>
            </w:tcBorders>
          </w:tcPr>
          <w:p w14:paraId="399FF81D" w14:textId="29F9DC05" w:rsidR="00B4286E" w:rsidRPr="00B4286E" w:rsidRDefault="00B4286E" w:rsidP="00DB0798">
            <w:pPr>
              <w:pStyle w:val="ListParagraph"/>
              <w:spacing w:line="276" w:lineRule="auto"/>
              <w:ind w:left="0"/>
              <w:jc w:val="center"/>
              <w:rPr>
                <w:rFonts w:ascii="Candara" w:hAnsi="Candara"/>
                <w:color w:val="000000" w:themeColor="text1"/>
                <w:sz w:val="20"/>
                <w:szCs w:val="20"/>
              </w:rPr>
            </w:pPr>
            <w:r w:rsidRPr="00B4286E">
              <w:rPr>
                <w:rFonts w:ascii="Candara" w:hAnsi="Candara"/>
                <w:color w:val="000000"/>
                <w:sz w:val="20"/>
                <w:szCs w:val="20"/>
              </w:rPr>
              <w:t>81-100</w:t>
            </w:r>
          </w:p>
        </w:tc>
        <w:tc>
          <w:tcPr>
            <w:tcW w:w="1470" w:type="dxa"/>
            <w:tcBorders>
              <w:bottom w:val="nil"/>
            </w:tcBorders>
          </w:tcPr>
          <w:p w14:paraId="48FE559D" w14:textId="77777777" w:rsidR="00B4286E" w:rsidRPr="00B4286E" w:rsidRDefault="00B4286E" w:rsidP="00B4286E">
            <w:pPr>
              <w:pStyle w:val="ListParagraph"/>
              <w:spacing w:line="276" w:lineRule="auto"/>
              <w:ind w:left="0"/>
              <w:jc w:val="center"/>
              <w:rPr>
                <w:rFonts w:ascii="Candara" w:hAnsi="Candara"/>
                <w:color w:val="000000" w:themeColor="text1"/>
                <w:sz w:val="20"/>
                <w:szCs w:val="20"/>
              </w:rPr>
            </w:pPr>
            <w:r w:rsidRPr="00B4286E">
              <w:rPr>
                <w:rFonts w:ascii="Candara" w:hAnsi="Candara"/>
                <w:color w:val="000000" w:themeColor="text1"/>
                <w:sz w:val="20"/>
                <w:szCs w:val="20"/>
              </w:rPr>
              <w:t>Sangat tinggi</w:t>
            </w:r>
          </w:p>
        </w:tc>
        <w:tc>
          <w:tcPr>
            <w:tcW w:w="1100" w:type="dxa"/>
            <w:tcBorders>
              <w:bottom w:val="nil"/>
            </w:tcBorders>
          </w:tcPr>
          <w:p w14:paraId="60274325" w14:textId="1DFCBC07" w:rsidR="00B4286E" w:rsidRPr="00B4286E" w:rsidRDefault="00B4286E" w:rsidP="00DB0798">
            <w:pPr>
              <w:spacing w:line="276" w:lineRule="auto"/>
              <w:jc w:val="center"/>
              <w:rPr>
                <w:rFonts w:ascii="Candara" w:hAnsi="Candara"/>
                <w:color w:val="000000" w:themeColor="text1"/>
                <w:sz w:val="20"/>
                <w:szCs w:val="20"/>
              </w:rPr>
            </w:pPr>
            <w:r w:rsidRPr="00B4286E">
              <w:rPr>
                <w:rFonts w:ascii="Candara" w:hAnsi="Candara"/>
                <w:sz w:val="20"/>
                <w:szCs w:val="20"/>
              </w:rPr>
              <w:t>9</w:t>
            </w:r>
          </w:p>
        </w:tc>
        <w:tc>
          <w:tcPr>
            <w:tcW w:w="1450" w:type="dxa"/>
            <w:tcBorders>
              <w:bottom w:val="nil"/>
            </w:tcBorders>
          </w:tcPr>
          <w:p w14:paraId="5D47DDD9" w14:textId="62E9E968" w:rsidR="00B4286E" w:rsidRPr="00B4286E" w:rsidRDefault="00B4286E" w:rsidP="00DB0798">
            <w:pPr>
              <w:spacing w:line="276" w:lineRule="auto"/>
              <w:jc w:val="center"/>
              <w:rPr>
                <w:rFonts w:ascii="Candara" w:hAnsi="Candara"/>
                <w:color w:val="000000" w:themeColor="text1"/>
                <w:sz w:val="20"/>
                <w:szCs w:val="20"/>
              </w:rPr>
            </w:pPr>
            <w:r w:rsidRPr="00B4286E">
              <w:rPr>
                <w:rFonts w:ascii="Candara" w:hAnsi="Candara"/>
                <w:sz w:val="20"/>
                <w:szCs w:val="20"/>
              </w:rPr>
              <w:t>30.30</w:t>
            </w:r>
          </w:p>
        </w:tc>
        <w:tc>
          <w:tcPr>
            <w:tcW w:w="1121" w:type="dxa"/>
            <w:tcBorders>
              <w:bottom w:val="nil"/>
            </w:tcBorders>
          </w:tcPr>
          <w:p w14:paraId="2916ADE4" w14:textId="5EB9C845" w:rsidR="00B4286E" w:rsidRPr="00B4286E" w:rsidRDefault="00B4286E" w:rsidP="00DB0798">
            <w:pPr>
              <w:spacing w:line="276" w:lineRule="auto"/>
              <w:jc w:val="center"/>
              <w:rPr>
                <w:rFonts w:ascii="Candara" w:hAnsi="Candara"/>
                <w:color w:val="000000" w:themeColor="text1"/>
                <w:sz w:val="20"/>
                <w:szCs w:val="20"/>
              </w:rPr>
            </w:pPr>
            <w:r w:rsidRPr="00B4286E">
              <w:rPr>
                <w:rFonts w:ascii="Candara" w:hAnsi="Candara"/>
                <w:sz w:val="20"/>
                <w:szCs w:val="20"/>
              </w:rPr>
              <w:t>2</w:t>
            </w:r>
          </w:p>
        </w:tc>
        <w:tc>
          <w:tcPr>
            <w:tcW w:w="1567" w:type="dxa"/>
            <w:tcBorders>
              <w:bottom w:val="nil"/>
            </w:tcBorders>
          </w:tcPr>
          <w:p w14:paraId="6619D86C" w14:textId="2461AC88" w:rsidR="00B4286E" w:rsidRPr="00B4286E" w:rsidRDefault="00B4286E" w:rsidP="00DB0798">
            <w:pPr>
              <w:spacing w:line="276" w:lineRule="auto"/>
              <w:jc w:val="center"/>
              <w:rPr>
                <w:rFonts w:ascii="Candara" w:hAnsi="Candara"/>
                <w:color w:val="000000" w:themeColor="text1"/>
                <w:sz w:val="20"/>
                <w:szCs w:val="20"/>
              </w:rPr>
            </w:pPr>
            <w:r w:rsidRPr="00B4286E">
              <w:rPr>
                <w:rFonts w:ascii="Candara" w:hAnsi="Candara"/>
                <w:sz w:val="20"/>
                <w:szCs w:val="20"/>
              </w:rPr>
              <w:t>8.57</w:t>
            </w:r>
          </w:p>
        </w:tc>
      </w:tr>
      <w:tr w:rsidR="00B4286E" w:rsidRPr="00B31670" w14:paraId="13639F46" w14:textId="77777777" w:rsidTr="00DF00AE">
        <w:trPr>
          <w:trHeight w:val="281"/>
          <w:jc w:val="center"/>
        </w:trPr>
        <w:tc>
          <w:tcPr>
            <w:tcW w:w="1372" w:type="dxa"/>
            <w:tcBorders>
              <w:top w:val="nil"/>
              <w:bottom w:val="nil"/>
            </w:tcBorders>
          </w:tcPr>
          <w:p w14:paraId="2B1EE2CA" w14:textId="03F634C0" w:rsidR="00B4286E" w:rsidRPr="00B4286E" w:rsidRDefault="00B4286E" w:rsidP="00DB0798">
            <w:pPr>
              <w:pStyle w:val="ListParagraph"/>
              <w:spacing w:line="276" w:lineRule="auto"/>
              <w:ind w:left="0"/>
              <w:jc w:val="center"/>
              <w:rPr>
                <w:rFonts w:ascii="Candara" w:hAnsi="Candara"/>
                <w:b/>
                <w:color w:val="000000" w:themeColor="text1"/>
                <w:sz w:val="20"/>
                <w:szCs w:val="20"/>
              </w:rPr>
            </w:pPr>
            <w:r w:rsidRPr="00B4286E">
              <w:rPr>
                <w:rFonts w:ascii="Candara" w:hAnsi="Candara"/>
                <w:color w:val="000000"/>
                <w:sz w:val="20"/>
                <w:szCs w:val="20"/>
              </w:rPr>
              <w:t>61-80</w:t>
            </w:r>
          </w:p>
        </w:tc>
        <w:tc>
          <w:tcPr>
            <w:tcW w:w="1470" w:type="dxa"/>
            <w:tcBorders>
              <w:top w:val="nil"/>
              <w:bottom w:val="nil"/>
            </w:tcBorders>
          </w:tcPr>
          <w:p w14:paraId="5AEF39BF" w14:textId="77777777" w:rsidR="00B4286E" w:rsidRPr="00B4286E" w:rsidRDefault="00B4286E" w:rsidP="00B4286E">
            <w:pPr>
              <w:pStyle w:val="ListParagraph"/>
              <w:spacing w:line="276" w:lineRule="auto"/>
              <w:ind w:left="0"/>
              <w:jc w:val="center"/>
              <w:rPr>
                <w:rFonts w:ascii="Candara" w:hAnsi="Candara"/>
                <w:color w:val="000000" w:themeColor="text1"/>
                <w:sz w:val="20"/>
                <w:szCs w:val="20"/>
              </w:rPr>
            </w:pPr>
            <w:r w:rsidRPr="00B4286E">
              <w:rPr>
                <w:rFonts w:ascii="Candara" w:hAnsi="Candara"/>
                <w:color w:val="000000" w:themeColor="text1"/>
                <w:sz w:val="20"/>
                <w:szCs w:val="20"/>
              </w:rPr>
              <w:t>Tinggi</w:t>
            </w:r>
          </w:p>
        </w:tc>
        <w:tc>
          <w:tcPr>
            <w:tcW w:w="1100" w:type="dxa"/>
            <w:tcBorders>
              <w:top w:val="nil"/>
              <w:bottom w:val="nil"/>
            </w:tcBorders>
          </w:tcPr>
          <w:p w14:paraId="2687307A" w14:textId="647A2A5C" w:rsidR="00B4286E" w:rsidRPr="00B4286E" w:rsidRDefault="00B4286E" w:rsidP="00DB0798">
            <w:pPr>
              <w:spacing w:line="276" w:lineRule="auto"/>
              <w:jc w:val="center"/>
              <w:rPr>
                <w:rFonts w:ascii="Candara" w:hAnsi="Candara"/>
                <w:color w:val="000000" w:themeColor="text1"/>
                <w:sz w:val="20"/>
                <w:szCs w:val="20"/>
              </w:rPr>
            </w:pPr>
            <w:r w:rsidRPr="00B4286E">
              <w:rPr>
                <w:rFonts w:ascii="Candara" w:hAnsi="Candara"/>
                <w:sz w:val="20"/>
                <w:szCs w:val="20"/>
              </w:rPr>
              <w:t>8</w:t>
            </w:r>
          </w:p>
        </w:tc>
        <w:tc>
          <w:tcPr>
            <w:tcW w:w="1450" w:type="dxa"/>
            <w:tcBorders>
              <w:top w:val="nil"/>
              <w:bottom w:val="nil"/>
            </w:tcBorders>
          </w:tcPr>
          <w:p w14:paraId="2B5B74DD" w14:textId="567803C1" w:rsidR="00B4286E" w:rsidRPr="00B4286E" w:rsidRDefault="00B4286E" w:rsidP="00DB0798">
            <w:pPr>
              <w:spacing w:line="276" w:lineRule="auto"/>
              <w:jc w:val="center"/>
              <w:rPr>
                <w:rFonts w:ascii="Candara" w:hAnsi="Candara"/>
                <w:color w:val="000000" w:themeColor="text1"/>
                <w:sz w:val="20"/>
                <w:szCs w:val="20"/>
              </w:rPr>
            </w:pPr>
            <w:r w:rsidRPr="00B4286E">
              <w:rPr>
                <w:rFonts w:ascii="Candara" w:hAnsi="Candara"/>
                <w:sz w:val="20"/>
                <w:szCs w:val="20"/>
              </w:rPr>
              <w:t>45.45</w:t>
            </w:r>
          </w:p>
        </w:tc>
        <w:tc>
          <w:tcPr>
            <w:tcW w:w="1121" w:type="dxa"/>
            <w:tcBorders>
              <w:top w:val="nil"/>
              <w:bottom w:val="nil"/>
            </w:tcBorders>
          </w:tcPr>
          <w:p w14:paraId="6E9F1321" w14:textId="6C31FE97" w:rsidR="00B4286E" w:rsidRPr="00B4286E" w:rsidRDefault="00B4286E" w:rsidP="00DB0798">
            <w:pPr>
              <w:spacing w:line="276" w:lineRule="auto"/>
              <w:jc w:val="center"/>
              <w:rPr>
                <w:rFonts w:ascii="Candara" w:hAnsi="Candara"/>
                <w:color w:val="000000" w:themeColor="text1"/>
                <w:sz w:val="20"/>
                <w:szCs w:val="20"/>
              </w:rPr>
            </w:pPr>
            <w:r w:rsidRPr="00B4286E">
              <w:rPr>
                <w:rFonts w:ascii="Candara" w:hAnsi="Candara"/>
                <w:sz w:val="20"/>
                <w:szCs w:val="20"/>
              </w:rPr>
              <w:t>7</w:t>
            </w:r>
          </w:p>
        </w:tc>
        <w:tc>
          <w:tcPr>
            <w:tcW w:w="1567" w:type="dxa"/>
            <w:tcBorders>
              <w:top w:val="nil"/>
              <w:bottom w:val="nil"/>
            </w:tcBorders>
          </w:tcPr>
          <w:p w14:paraId="67ADD8D0" w14:textId="1AEFC757" w:rsidR="00B4286E" w:rsidRPr="00B4286E" w:rsidRDefault="00B4286E" w:rsidP="00DB0798">
            <w:pPr>
              <w:spacing w:line="276" w:lineRule="auto"/>
              <w:jc w:val="center"/>
              <w:rPr>
                <w:rFonts w:ascii="Candara" w:hAnsi="Candara"/>
                <w:color w:val="000000" w:themeColor="text1"/>
                <w:sz w:val="20"/>
                <w:szCs w:val="20"/>
              </w:rPr>
            </w:pPr>
            <w:r w:rsidRPr="00B4286E">
              <w:rPr>
                <w:rFonts w:ascii="Candara" w:hAnsi="Candara"/>
                <w:sz w:val="20"/>
                <w:szCs w:val="20"/>
              </w:rPr>
              <w:t>40</w:t>
            </w:r>
          </w:p>
        </w:tc>
      </w:tr>
      <w:tr w:rsidR="00B4286E" w:rsidRPr="00B31670" w14:paraId="659A6877" w14:textId="77777777" w:rsidTr="00DF00AE">
        <w:trPr>
          <w:trHeight w:val="281"/>
          <w:jc w:val="center"/>
        </w:trPr>
        <w:tc>
          <w:tcPr>
            <w:tcW w:w="1372" w:type="dxa"/>
            <w:tcBorders>
              <w:top w:val="nil"/>
              <w:bottom w:val="nil"/>
            </w:tcBorders>
          </w:tcPr>
          <w:p w14:paraId="6FE1EFA2" w14:textId="4ED7BFD8" w:rsidR="00B4286E" w:rsidRPr="00B4286E" w:rsidRDefault="00B4286E" w:rsidP="00DB0798">
            <w:pPr>
              <w:pStyle w:val="ListParagraph"/>
              <w:spacing w:line="276" w:lineRule="auto"/>
              <w:ind w:left="0"/>
              <w:jc w:val="center"/>
              <w:rPr>
                <w:rFonts w:ascii="Candara" w:hAnsi="Candara"/>
                <w:b/>
                <w:color w:val="000000" w:themeColor="text1"/>
                <w:sz w:val="20"/>
                <w:szCs w:val="20"/>
              </w:rPr>
            </w:pPr>
            <w:r w:rsidRPr="00B4286E">
              <w:rPr>
                <w:rFonts w:ascii="Candara" w:hAnsi="Candara"/>
                <w:color w:val="000000"/>
                <w:sz w:val="20"/>
                <w:szCs w:val="20"/>
              </w:rPr>
              <w:t>41-60</w:t>
            </w:r>
          </w:p>
        </w:tc>
        <w:tc>
          <w:tcPr>
            <w:tcW w:w="1470" w:type="dxa"/>
            <w:tcBorders>
              <w:top w:val="nil"/>
              <w:bottom w:val="nil"/>
            </w:tcBorders>
          </w:tcPr>
          <w:p w14:paraId="49B30453" w14:textId="77777777" w:rsidR="00B4286E" w:rsidRPr="00B4286E" w:rsidRDefault="00B4286E" w:rsidP="00B4286E">
            <w:pPr>
              <w:pStyle w:val="ListParagraph"/>
              <w:spacing w:line="276" w:lineRule="auto"/>
              <w:ind w:left="0"/>
              <w:jc w:val="center"/>
              <w:rPr>
                <w:rFonts w:ascii="Candara" w:hAnsi="Candara"/>
                <w:color w:val="000000" w:themeColor="text1"/>
                <w:sz w:val="20"/>
                <w:szCs w:val="20"/>
              </w:rPr>
            </w:pPr>
            <w:r w:rsidRPr="00B4286E">
              <w:rPr>
                <w:rFonts w:ascii="Candara" w:hAnsi="Candara"/>
                <w:color w:val="000000" w:themeColor="text1"/>
                <w:sz w:val="20"/>
                <w:szCs w:val="20"/>
              </w:rPr>
              <w:t>Sedang</w:t>
            </w:r>
          </w:p>
        </w:tc>
        <w:tc>
          <w:tcPr>
            <w:tcW w:w="1100" w:type="dxa"/>
            <w:tcBorders>
              <w:top w:val="nil"/>
              <w:bottom w:val="nil"/>
            </w:tcBorders>
          </w:tcPr>
          <w:p w14:paraId="73B9C256" w14:textId="6B5AF727" w:rsidR="00B4286E" w:rsidRPr="00B4286E" w:rsidRDefault="00B4286E" w:rsidP="00DB0798">
            <w:pPr>
              <w:spacing w:line="276" w:lineRule="auto"/>
              <w:jc w:val="center"/>
              <w:rPr>
                <w:rFonts w:ascii="Candara" w:hAnsi="Candara"/>
                <w:color w:val="000000" w:themeColor="text1"/>
                <w:sz w:val="20"/>
                <w:szCs w:val="20"/>
              </w:rPr>
            </w:pPr>
            <w:r w:rsidRPr="00B4286E">
              <w:rPr>
                <w:rFonts w:ascii="Candara" w:hAnsi="Candara"/>
                <w:sz w:val="20"/>
                <w:szCs w:val="20"/>
              </w:rPr>
              <w:t>9</w:t>
            </w:r>
          </w:p>
        </w:tc>
        <w:tc>
          <w:tcPr>
            <w:tcW w:w="1450" w:type="dxa"/>
            <w:tcBorders>
              <w:top w:val="nil"/>
              <w:bottom w:val="nil"/>
            </w:tcBorders>
          </w:tcPr>
          <w:p w14:paraId="38614372" w14:textId="745268BA" w:rsidR="00B4286E" w:rsidRPr="00B4286E" w:rsidRDefault="00B4286E" w:rsidP="00DB0798">
            <w:pPr>
              <w:spacing w:line="276" w:lineRule="auto"/>
              <w:jc w:val="center"/>
              <w:rPr>
                <w:rFonts w:ascii="Candara" w:hAnsi="Candara"/>
                <w:color w:val="000000" w:themeColor="text1"/>
                <w:sz w:val="20"/>
                <w:szCs w:val="20"/>
              </w:rPr>
            </w:pPr>
            <w:r w:rsidRPr="00B4286E">
              <w:rPr>
                <w:rFonts w:ascii="Candara" w:hAnsi="Candara"/>
                <w:sz w:val="20"/>
                <w:szCs w:val="20"/>
              </w:rPr>
              <w:t>24.24</w:t>
            </w:r>
          </w:p>
        </w:tc>
        <w:tc>
          <w:tcPr>
            <w:tcW w:w="1121" w:type="dxa"/>
            <w:tcBorders>
              <w:top w:val="nil"/>
              <w:bottom w:val="nil"/>
            </w:tcBorders>
          </w:tcPr>
          <w:p w14:paraId="06653CF7" w14:textId="4D290DA5" w:rsidR="00B4286E" w:rsidRPr="00B4286E" w:rsidRDefault="00B4286E" w:rsidP="00DB0798">
            <w:pPr>
              <w:spacing w:line="276" w:lineRule="auto"/>
              <w:jc w:val="center"/>
              <w:rPr>
                <w:rFonts w:ascii="Candara" w:hAnsi="Candara"/>
                <w:color w:val="000000" w:themeColor="text1"/>
                <w:sz w:val="20"/>
                <w:szCs w:val="20"/>
              </w:rPr>
            </w:pPr>
            <w:r w:rsidRPr="00B4286E">
              <w:rPr>
                <w:rFonts w:ascii="Candara" w:hAnsi="Candara"/>
                <w:sz w:val="20"/>
                <w:szCs w:val="20"/>
              </w:rPr>
              <w:t>11</w:t>
            </w:r>
          </w:p>
        </w:tc>
        <w:tc>
          <w:tcPr>
            <w:tcW w:w="1567" w:type="dxa"/>
            <w:tcBorders>
              <w:top w:val="nil"/>
              <w:bottom w:val="nil"/>
            </w:tcBorders>
          </w:tcPr>
          <w:p w14:paraId="74E08D52" w14:textId="237CFA90" w:rsidR="00B4286E" w:rsidRPr="00B4286E" w:rsidRDefault="00B4286E" w:rsidP="00DB0798">
            <w:pPr>
              <w:spacing w:line="276" w:lineRule="auto"/>
              <w:jc w:val="center"/>
              <w:rPr>
                <w:rFonts w:ascii="Candara" w:hAnsi="Candara"/>
                <w:color w:val="000000" w:themeColor="text1"/>
                <w:sz w:val="20"/>
                <w:szCs w:val="20"/>
              </w:rPr>
            </w:pPr>
            <w:r w:rsidRPr="00B4286E">
              <w:rPr>
                <w:rFonts w:ascii="Candara" w:hAnsi="Candara"/>
                <w:sz w:val="20"/>
                <w:szCs w:val="20"/>
              </w:rPr>
              <w:t>42.9</w:t>
            </w:r>
          </w:p>
        </w:tc>
      </w:tr>
      <w:tr w:rsidR="00B4286E" w:rsidRPr="00B31670" w14:paraId="3A70EF9E" w14:textId="77777777" w:rsidTr="00DF00AE">
        <w:trPr>
          <w:trHeight w:val="281"/>
          <w:jc w:val="center"/>
        </w:trPr>
        <w:tc>
          <w:tcPr>
            <w:tcW w:w="1372" w:type="dxa"/>
            <w:tcBorders>
              <w:top w:val="nil"/>
              <w:bottom w:val="nil"/>
            </w:tcBorders>
          </w:tcPr>
          <w:p w14:paraId="6FA689CD" w14:textId="61D93063" w:rsidR="00B4286E" w:rsidRPr="00B4286E" w:rsidRDefault="00B4286E" w:rsidP="00DB0798">
            <w:pPr>
              <w:pStyle w:val="ListParagraph"/>
              <w:spacing w:line="276" w:lineRule="auto"/>
              <w:ind w:left="0"/>
              <w:jc w:val="center"/>
              <w:rPr>
                <w:rFonts w:ascii="Candara" w:hAnsi="Candara"/>
                <w:b/>
                <w:color w:val="000000" w:themeColor="text1"/>
                <w:sz w:val="20"/>
                <w:szCs w:val="20"/>
              </w:rPr>
            </w:pPr>
            <w:r w:rsidRPr="00B4286E">
              <w:rPr>
                <w:rFonts w:ascii="Candara" w:hAnsi="Candara"/>
                <w:color w:val="000000"/>
                <w:sz w:val="20"/>
                <w:szCs w:val="20"/>
              </w:rPr>
              <w:t>21-40</w:t>
            </w:r>
          </w:p>
        </w:tc>
        <w:tc>
          <w:tcPr>
            <w:tcW w:w="1470" w:type="dxa"/>
            <w:tcBorders>
              <w:top w:val="nil"/>
              <w:bottom w:val="nil"/>
            </w:tcBorders>
          </w:tcPr>
          <w:p w14:paraId="63015EE1" w14:textId="77777777" w:rsidR="00B4286E" w:rsidRPr="00B4286E" w:rsidRDefault="00B4286E" w:rsidP="00B4286E">
            <w:pPr>
              <w:pStyle w:val="ListParagraph"/>
              <w:spacing w:line="276" w:lineRule="auto"/>
              <w:ind w:left="0"/>
              <w:jc w:val="center"/>
              <w:rPr>
                <w:rFonts w:ascii="Candara" w:hAnsi="Candara"/>
                <w:color w:val="000000" w:themeColor="text1"/>
                <w:sz w:val="20"/>
                <w:szCs w:val="20"/>
              </w:rPr>
            </w:pPr>
            <w:r w:rsidRPr="00B4286E">
              <w:rPr>
                <w:rFonts w:ascii="Candara" w:hAnsi="Candara"/>
                <w:color w:val="000000" w:themeColor="text1"/>
                <w:sz w:val="20"/>
                <w:szCs w:val="20"/>
              </w:rPr>
              <w:t>Rendah</w:t>
            </w:r>
          </w:p>
        </w:tc>
        <w:tc>
          <w:tcPr>
            <w:tcW w:w="1100" w:type="dxa"/>
            <w:tcBorders>
              <w:top w:val="nil"/>
              <w:bottom w:val="nil"/>
            </w:tcBorders>
          </w:tcPr>
          <w:p w14:paraId="46A1BCAC" w14:textId="36147DF6" w:rsidR="00B4286E" w:rsidRPr="00B4286E" w:rsidRDefault="00B4286E" w:rsidP="00DB0798">
            <w:pPr>
              <w:spacing w:line="276" w:lineRule="auto"/>
              <w:jc w:val="center"/>
              <w:rPr>
                <w:rFonts w:ascii="Candara" w:hAnsi="Candara"/>
                <w:color w:val="000000" w:themeColor="text1"/>
                <w:sz w:val="20"/>
                <w:szCs w:val="20"/>
              </w:rPr>
            </w:pPr>
            <w:r w:rsidRPr="00B4286E">
              <w:rPr>
                <w:rFonts w:ascii="Candara" w:hAnsi="Candara"/>
                <w:sz w:val="20"/>
                <w:szCs w:val="20"/>
              </w:rPr>
              <w:t>-</w:t>
            </w:r>
          </w:p>
        </w:tc>
        <w:tc>
          <w:tcPr>
            <w:tcW w:w="1450" w:type="dxa"/>
            <w:tcBorders>
              <w:top w:val="nil"/>
              <w:bottom w:val="nil"/>
            </w:tcBorders>
          </w:tcPr>
          <w:p w14:paraId="45CFF1A5" w14:textId="3288B2A6" w:rsidR="00B4286E" w:rsidRPr="00B4286E" w:rsidRDefault="00B4286E" w:rsidP="00DB0798">
            <w:pPr>
              <w:spacing w:line="276" w:lineRule="auto"/>
              <w:jc w:val="center"/>
              <w:rPr>
                <w:rFonts w:ascii="Candara" w:hAnsi="Candara"/>
                <w:color w:val="000000" w:themeColor="text1"/>
                <w:sz w:val="20"/>
                <w:szCs w:val="20"/>
              </w:rPr>
            </w:pPr>
            <w:r w:rsidRPr="00B4286E">
              <w:rPr>
                <w:rFonts w:ascii="Candara" w:hAnsi="Candara"/>
                <w:sz w:val="20"/>
                <w:szCs w:val="20"/>
              </w:rPr>
              <w:t>-</w:t>
            </w:r>
          </w:p>
        </w:tc>
        <w:tc>
          <w:tcPr>
            <w:tcW w:w="1121" w:type="dxa"/>
            <w:tcBorders>
              <w:top w:val="nil"/>
              <w:bottom w:val="nil"/>
            </w:tcBorders>
          </w:tcPr>
          <w:p w14:paraId="557614A4" w14:textId="75FBA9D0" w:rsidR="00B4286E" w:rsidRPr="00B4286E" w:rsidRDefault="00B4286E" w:rsidP="00DB0798">
            <w:pPr>
              <w:spacing w:line="276" w:lineRule="auto"/>
              <w:jc w:val="center"/>
              <w:rPr>
                <w:rFonts w:ascii="Candara" w:hAnsi="Candara"/>
                <w:color w:val="000000" w:themeColor="text1"/>
                <w:sz w:val="20"/>
                <w:szCs w:val="20"/>
              </w:rPr>
            </w:pPr>
            <w:r w:rsidRPr="00B4286E">
              <w:rPr>
                <w:rFonts w:ascii="Candara" w:hAnsi="Candara"/>
                <w:sz w:val="20"/>
                <w:szCs w:val="20"/>
              </w:rPr>
              <w:t>6</w:t>
            </w:r>
          </w:p>
        </w:tc>
        <w:tc>
          <w:tcPr>
            <w:tcW w:w="1567" w:type="dxa"/>
            <w:tcBorders>
              <w:top w:val="nil"/>
              <w:bottom w:val="nil"/>
            </w:tcBorders>
          </w:tcPr>
          <w:p w14:paraId="2E02BF48" w14:textId="0B1D41BF" w:rsidR="00B4286E" w:rsidRPr="00B4286E" w:rsidRDefault="00B4286E" w:rsidP="00DB0798">
            <w:pPr>
              <w:spacing w:line="276" w:lineRule="auto"/>
              <w:jc w:val="center"/>
              <w:rPr>
                <w:rFonts w:ascii="Candara" w:hAnsi="Candara"/>
                <w:color w:val="000000" w:themeColor="text1"/>
                <w:sz w:val="20"/>
                <w:szCs w:val="20"/>
              </w:rPr>
            </w:pPr>
            <w:r w:rsidRPr="00B4286E">
              <w:rPr>
                <w:rFonts w:ascii="Candara" w:hAnsi="Candara"/>
                <w:sz w:val="20"/>
                <w:szCs w:val="20"/>
              </w:rPr>
              <w:t>8.57</w:t>
            </w:r>
          </w:p>
        </w:tc>
      </w:tr>
      <w:tr w:rsidR="00B4286E" w:rsidRPr="00B31670" w14:paraId="500A1B35" w14:textId="77777777" w:rsidTr="00DF00AE">
        <w:trPr>
          <w:trHeight w:val="281"/>
          <w:jc w:val="center"/>
        </w:trPr>
        <w:tc>
          <w:tcPr>
            <w:tcW w:w="1372" w:type="dxa"/>
            <w:tcBorders>
              <w:top w:val="nil"/>
            </w:tcBorders>
          </w:tcPr>
          <w:p w14:paraId="19A55EA9" w14:textId="0D3EE719" w:rsidR="00B4286E" w:rsidRPr="00B4286E" w:rsidRDefault="00B4286E" w:rsidP="00DB0798">
            <w:pPr>
              <w:pStyle w:val="ListParagraph"/>
              <w:spacing w:line="276" w:lineRule="auto"/>
              <w:ind w:left="0"/>
              <w:jc w:val="center"/>
              <w:rPr>
                <w:rFonts w:ascii="Candara" w:hAnsi="Candara"/>
                <w:b/>
                <w:color w:val="000000" w:themeColor="text1"/>
                <w:sz w:val="20"/>
                <w:szCs w:val="20"/>
              </w:rPr>
            </w:pPr>
            <w:r w:rsidRPr="00B4286E">
              <w:rPr>
                <w:rFonts w:ascii="Candara" w:hAnsi="Candara"/>
                <w:color w:val="000000"/>
                <w:sz w:val="20"/>
                <w:szCs w:val="20"/>
              </w:rPr>
              <w:t>0-20</w:t>
            </w:r>
          </w:p>
        </w:tc>
        <w:tc>
          <w:tcPr>
            <w:tcW w:w="1470" w:type="dxa"/>
            <w:tcBorders>
              <w:top w:val="nil"/>
            </w:tcBorders>
          </w:tcPr>
          <w:p w14:paraId="782D4033" w14:textId="77777777" w:rsidR="00B4286E" w:rsidRPr="00B4286E" w:rsidRDefault="00B4286E" w:rsidP="00B4286E">
            <w:pPr>
              <w:pStyle w:val="ListParagraph"/>
              <w:spacing w:line="276" w:lineRule="auto"/>
              <w:ind w:left="0"/>
              <w:jc w:val="center"/>
              <w:rPr>
                <w:rFonts w:ascii="Candara" w:hAnsi="Candara"/>
                <w:color w:val="000000" w:themeColor="text1"/>
                <w:sz w:val="20"/>
                <w:szCs w:val="20"/>
              </w:rPr>
            </w:pPr>
            <w:r w:rsidRPr="00B4286E">
              <w:rPr>
                <w:rFonts w:ascii="Candara" w:hAnsi="Candara"/>
                <w:color w:val="000000" w:themeColor="text1"/>
                <w:sz w:val="20"/>
                <w:szCs w:val="20"/>
              </w:rPr>
              <w:t>Sangat rendah</w:t>
            </w:r>
          </w:p>
        </w:tc>
        <w:tc>
          <w:tcPr>
            <w:tcW w:w="1100" w:type="dxa"/>
            <w:tcBorders>
              <w:top w:val="nil"/>
            </w:tcBorders>
          </w:tcPr>
          <w:p w14:paraId="7B04D750" w14:textId="705CBFE8" w:rsidR="00B4286E" w:rsidRPr="00B4286E" w:rsidRDefault="00B4286E" w:rsidP="00DB0798">
            <w:pPr>
              <w:spacing w:line="276" w:lineRule="auto"/>
              <w:jc w:val="center"/>
              <w:rPr>
                <w:rFonts w:ascii="Candara" w:hAnsi="Candara"/>
                <w:color w:val="000000" w:themeColor="text1"/>
                <w:sz w:val="20"/>
                <w:szCs w:val="20"/>
              </w:rPr>
            </w:pPr>
            <w:r w:rsidRPr="00B4286E">
              <w:rPr>
                <w:rFonts w:ascii="Candara" w:hAnsi="Candara"/>
                <w:sz w:val="20"/>
                <w:szCs w:val="20"/>
              </w:rPr>
              <w:t>-</w:t>
            </w:r>
          </w:p>
        </w:tc>
        <w:tc>
          <w:tcPr>
            <w:tcW w:w="1450" w:type="dxa"/>
            <w:tcBorders>
              <w:top w:val="nil"/>
            </w:tcBorders>
          </w:tcPr>
          <w:p w14:paraId="03C522C2" w14:textId="44B459D0" w:rsidR="00B4286E" w:rsidRPr="00B4286E" w:rsidRDefault="00B4286E" w:rsidP="00DB0798">
            <w:pPr>
              <w:spacing w:line="276" w:lineRule="auto"/>
              <w:jc w:val="center"/>
              <w:rPr>
                <w:rFonts w:ascii="Candara" w:hAnsi="Candara"/>
                <w:color w:val="000000" w:themeColor="text1"/>
                <w:sz w:val="20"/>
                <w:szCs w:val="20"/>
              </w:rPr>
            </w:pPr>
            <w:r w:rsidRPr="00B4286E">
              <w:rPr>
                <w:rFonts w:ascii="Candara" w:hAnsi="Candara"/>
                <w:sz w:val="20"/>
                <w:szCs w:val="20"/>
              </w:rPr>
              <w:t>-</w:t>
            </w:r>
          </w:p>
        </w:tc>
        <w:tc>
          <w:tcPr>
            <w:tcW w:w="1121" w:type="dxa"/>
            <w:tcBorders>
              <w:top w:val="nil"/>
            </w:tcBorders>
          </w:tcPr>
          <w:p w14:paraId="3CD32858" w14:textId="002CDE58" w:rsidR="00B4286E" w:rsidRPr="00B4286E" w:rsidRDefault="00B4286E" w:rsidP="00DB0798">
            <w:pPr>
              <w:spacing w:line="276" w:lineRule="auto"/>
              <w:jc w:val="center"/>
              <w:rPr>
                <w:rFonts w:ascii="Candara" w:hAnsi="Candara"/>
                <w:color w:val="000000" w:themeColor="text1"/>
                <w:sz w:val="20"/>
                <w:szCs w:val="20"/>
              </w:rPr>
            </w:pPr>
            <w:r w:rsidRPr="00B4286E">
              <w:rPr>
                <w:rFonts w:ascii="Candara" w:hAnsi="Candara"/>
                <w:sz w:val="20"/>
                <w:szCs w:val="20"/>
              </w:rPr>
              <w:t>-</w:t>
            </w:r>
          </w:p>
        </w:tc>
        <w:tc>
          <w:tcPr>
            <w:tcW w:w="1567" w:type="dxa"/>
            <w:tcBorders>
              <w:top w:val="nil"/>
            </w:tcBorders>
          </w:tcPr>
          <w:p w14:paraId="0BBF96D5" w14:textId="324335F9" w:rsidR="00B4286E" w:rsidRPr="00B4286E" w:rsidRDefault="00B4286E" w:rsidP="00DB0798">
            <w:pPr>
              <w:spacing w:line="276" w:lineRule="auto"/>
              <w:jc w:val="center"/>
              <w:rPr>
                <w:rFonts w:ascii="Candara" w:hAnsi="Candara"/>
                <w:color w:val="000000" w:themeColor="text1"/>
                <w:sz w:val="20"/>
                <w:szCs w:val="20"/>
              </w:rPr>
            </w:pPr>
            <w:r w:rsidRPr="00B4286E">
              <w:rPr>
                <w:rFonts w:ascii="Candara" w:hAnsi="Candara"/>
                <w:sz w:val="20"/>
                <w:szCs w:val="20"/>
              </w:rPr>
              <w:t>-</w:t>
            </w:r>
          </w:p>
        </w:tc>
      </w:tr>
      <w:tr w:rsidR="00DD3CAE" w:rsidRPr="00B31670" w14:paraId="7ECD1A03" w14:textId="77777777" w:rsidTr="00DF00AE">
        <w:trPr>
          <w:trHeight w:val="265"/>
          <w:jc w:val="center"/>
        </w:trPr>
        <w:tc>
          <w:tcPr>
            <w:tcW w:w="2842" w:type="dxa"/>
            <w:gridSpan w:val="2"/>
          </w:tcPr>
          <w:p w14:paraId="2EC29214" w14:textId="77777777" w:rsidR="00DD3CAE" w:rsidRPr="00DF00AE" w:rsidRDefault="00DD3CAE" w:rsidP="005D7072">
            <w:pPr>
              <w:pStyle w:val="ListParagraph"/>
              <w:spacing w:line="276" w:lineRule="auto"/>
              <w:ind w:left="0"/>
              <w:jc w:val="center"/>
              <w:rPr>
                <w:rFonts w:ascii="Candara" w:hAnsi="Candara"/>
                <w:b/>
                <w:color w:val="000000" w:themeColor="text1"/>
                <w:sz w:val="20"/>
                <w:szCs w:val="20"/>
              </w:rPr>
            </w:pPr>
            <w:r w:rsidRPr="00DF00AE">
              <w:rPr>
                <w:rFonts w:ascii="Candara" w:hAnsi="Candara"/>
                <w:b/>
                <w:color w:val="000000" w:themeColor="text1"/>
                <w:sz w:val="20"/>
                <w:szCs w:val="20"/>
              </w:rPr>
              <w:t>Jumlah</w:t>
            </w:r>
          </w:p>
        </w:tc>
        <w:tc>
          <w:tcPr>
            <w:tcW w:w="1100" w:type="dxa"/>
            <w:vAlign w:val="center"/>
          </w:tcPr>
          <w:p w14:paraId="796ACA3A" w14:textId="3EE867DF" w:rsidR="00DD3CAE" w:rsidRPr="00DF00AE" w:rsidRDefault="00B4286E" w:rsidP="00DB0798">
            <w:pPr>
              <w:pStyle w:val="ListParagraph"/>
              <w:spacing w:line="276" w:lineRule="auto"/>
              <w:ind w:left="0"/>
              <w:jc w:val="center"/>
              <w:rPr>
                <w:rFonts w:ascii="Candara" w:hAnsi="Candara"/>
                <w:b/>
                <w:color w:val="000000" w:themeColor="text1"/>
                <w:sz w:val="20"/>
                <w:szCs w:val="20"/>
              </w:rPr>
            </w:pPr>
            <w:r w:rsidRPr="00DF00AE">
              <w:rPr>
                <w:rFonts w:ascii="Candara" w:hAnsi="Candara"/>
                <w:b/>
                <w:color w:val="000000" w:themeColor="text1"/>
                <w:sz w:val="20"/>
                <w:szCs w:val="20"/>
              </w:rPr>
              <w:t>26</w:t>
            </w:r>
          </w:p>
        </w:tc>
        <w:tc>
          <w:tcPr>
            <w:tcW w:w="1450" w:type="dxa"/>
          </w:tcPr>
          <w:p w14:paraId="10DCFF6B" w14:textId="5FB06541" w:rsidR="00DD3CAE" w:rsidRPr="00DF00AE" w:rsidRDefault="00B4286E" w:rsidP="00DB0798">
            <w:pPr>
              <w:pStyle w:val="ListParagraph"/>
              <w:spacing w:line="276" w:lineRule="auto"/>
              <w:ind w:left="0"/>
              <w:jc w:val="center"/>
              <w:rPr>
                <w:rFonts w:ascii="Candara" w:hAnsi="Candara"/>
                <w:b/>
                <w:color w:val="000000" w:themeColor="text1"/>
                <w:sz w:val="20"/>
                <w:szCs w:val="20"/>
              </w:rPr>
            </w:pPr>
            <w:r w:rsidRPr="00DF00AE">
              <w:rPr>
                <w:rFonts w:ascii="Candara" w:hAnsi="Candara"/>
                <w:b/>
                <w:color w:val="000000" w:themeColor="text1"/>
                <w:sz w:val="20"/>
                <w:szCs w:val="20"/>
              </w:rPr>
              <w:t>100</w:t>
            </w:r>
          </w:p>
        </w:tc>
        <w:tc>
          <w:tcPr>
            <w:tcW w:w="1121" w:type="dxa"/>
            <w:vAlign w:val="center"/>
          </w:tcPr>
          <w:p w14:paraId="093F7887" w14:textId="2A4A735C" w:rsidR="00DD3CAE" w:rsidRPr="00DF00AE" w:rsidRDefault="00B4286E" w:rsidP="00DB0798">
            <w:pPr>
              <w:pStyle w:val="ListParagraph"/>
              <w:spacing w:line="276" w:lineRule="auto"/>
              <w:ind w:left="0"/>
              <w:jc w:val="center"/>
              <w:rPr>
                <w:rFonts w:ascii="Candara" w:hAnsi="Candara"/>
                <w:b/>
                <w:color w:val="000000" w:themeColor="text1"/>
                <w:sz w:val="20"/>
                <w:szCs w:val="20"/>
              </w:rPr>
            </w:pPr>
            <w:r w:rsidRPr="00DF00AE">
              <w:rPr>
                <w:rFonts w:ascii="Candara" w:hAnsi="Candara"/>
                <w:b/>
                <w:color w:val="000000" w:themeColor="text1"/>
                <w:sz w:val="20"/>
                <w:szCs w:val="20"/>
              </w:rPr>
              <w:t>26</w:t>
            </w:r>
          </w:p>
        </w:tc>
        <w:tc>
          <w:tcPr>
            <w:tcW w:w="1567" w:type="dxa"/>
            <w:vAlign w:val="center"/>
          </w:tcPr>
          <w:p w14:paraId="62FF7F8C" w14:textId="03D31B8F" w:rsidR="00DD3CAE" w:rsidRPr="00DF00AE" w:rsidRDefault="00B4286E" w:rsidP="00DB0798">
            <w:pPr>
              <w:pStyle w:val="ListParagraph"/>
              <w:spacing w:line="276" w:lineRule="auto"/>
              <w:ind w:left="0"/>
              <w:jc w:val="center"/>
              <w:rPr>
                <w:rFonts w:ascii="Candara" w:hAnsi="Candara"/>
                <w:b/>
                <w:color w:val="000000" w:themeColor="text1"/>
                <w:sz w:val="20"/>
                <w:szCs w:val="20"/>
              </w:rPr>
            </w:pPr>
            <w:r w:rsidRPr="00DF00AE">
              <w:rPr>
                <w:rFonts w:ascii="Candara" w:hAnsi="Candara"/>
                <w:b/>
                <w:color w:val="000000" w:themeColor="text1"/>
                <w:sz w:val="20"/>
                <w:szCs w:val="20"/>
              </w:rPr>
              <w:t>100</w:t>
            </w:r>
          </w:p>
        </w:tc>
      </w:tr>
    </w:tbl>
    <w:p w14:paraId="3B483B8E" w14:textId="77777777" w:rsidR="00311DA0" w:rsidRDefault="00311DA0" w:rsidP="00DB0798">
      <w:pPr>
        <w:pStyle w:val="ListParagraph"/>
        <w:autoSpaceDE w:val="0"/>
        <w:autoSpaceDN w:val="0"/>
        <w:adjustRightInd w:val="0"/>
        <w:spacing w:line="240" w:lineRule="auto"/>
        <w:ind w:left="0"/>
        <w:rPr>
          <w:rFonts w:ascii="Candara" w:hAnsi="Candara"/>
          <w:sz w:val="22"/>
          <w:szCs w:val="22"/>
          <w:lang w:val="sv-SE"/>
        </w:rPr>
      </w:pPr>
    </w:p>
    <w:p w14:paraId="21DCB679" w14:textId="303FCCC8" w:rsidR="00DB0798" w:rsidRDefault="00AC6295" w:rsidP="00AC6295">
      <w:pPr>
        <w:pStyle w:val="ListParagraph"/>
        <w:autoSpaceDE w:val="0"/>
        <w:autoSpaceDN w:val="0"/>
        <w:adjustRightInd w:val="0"/>
        <w:spacing w:line="240" w:lineRule="auto"/>
        <w:ind w:left="0" w:firstLine="567"/>
        <w:rPr>
          <w:rFonts w:ascii="Candara" w:eastAsiaTheme="minorEastAsia" w:hAnsi="Candara"/>
          <w:sz w:val="22"/>
          <w:szCs w:val="22"/>
          <w:lang w:val="en-US"/>
        </w:rPr>
      </w:pPr>
      <w:r>
        <w:rPr>
          <w:rFonts w:ascii="Candara" w:eastAsiaTheme="minorEastAsia" w:hAnsi="Candara"/>
          <w:sz w:val="22"/>
          <w:szCs w:val="22"/>
        </w:rPr>
        <w:t xml:space="preserve">Berdasarkan Tabel </w:t>
      </w:r>
      <w:r w:rsidR="00DB0798" w:rsidRPr="00DB0798">
        <w:rPr>
          <w:rFonts w:ascii="Candara" w:eastAsiaTheme="minorEastAsia" w:hAnsi="Candara"/>
          <w:sz w:val="22"/>
          <w:szCs w:val="22"/>
        </w:rPr>
        <w:t>2 di</w:t>
      </w:r>
      <w:r>
        <w:rPr>
          <w:rFonts w:ascii="Candara" w:eastAsiaTheme="minorEastAsia" w:hAnsi="Candara"/>
          <w:sz w:val="22"/>
          <w:szCs w:val="22"/>
          <w:lang w:val="en-US"/>
        </w:rPr>
        <w:t xml:space="preserve"> </w:t>
      </w:r>
      <w:r w:rsidR="00DB0798" w:rsidRPr="00DB0798">
        <w:rPr>
          <w:rFonts w:ascii="Candara" w:eastAsiaTheme="minorEastAsia" w:hAnsi="Candara"/>
          <w:sz w:val="22"/>
          <w:szCs w:val="22"/>
        </w:rPr>
        <w:t>atas menunjukkan bahwa pada kelas eksperimen yang dibelajarkan dengan model pembelajaran Quantum persentase nilai peserta didik paling banyak pada kategori sangat tinggi sebanyak 9 Orang (30,3 0%), kategori tinggi sebanyak 8 Orang (45,45%), kategori cukup sebanyak 9 Orang (24,24%). Tidak ada skor peserta</w:t>
      </w:r>
      <w:r w:rsidR="00DB0798">
        <w:rPr>
          <w:rFonts w:ascii="Candara" w:eastAsiaTheme="minorEastAsia" w:hAnsi="Candara"/>
          <w:sz w:val="22"/>
          <w:szCs w:val="22"/>
          <w:lang w:val="en-US"/>
        </w:rPr>
        <w:t xml:space="preserve"> </w:t>
      </w:r>
      <w:r w:rsidR="00DB0798" w:rsidRPr="00DB0798">
        <w:rPr>
          <w:rFonts w:ascii="Candara" w:eastAsiaTheme="minorEastAsia" w:hAnsi="Candara"/>
          <w:sz w:val="22"/>
          <w:szCs w:val="22"/>
          <w:lang w:val="en-US"/>
        </w:rPr>
        <w:t>didik pada ketegori rendah dan sangat rendah. Sedangkan pada kelas kontrol yang dibelajarkan dengan model pembelajaran langsung persentase nilai peserta didik pada kategori sangat tinggi sebanyak 2 Orang (8</w:t>
      </w:r>
      <w:proofErr w:type="gramStart"/>
      <w:r w:rsidR="00DB0798" w:rsidRPr="00DB0798">
        <w:rPr>
          <w:rFonts w:ascii="Candara" w:eastAsiaTheme="minorEastAsia" w:hAnsi="Candara"/>
          <w:sz w:val="22"/>
          <w:szCs w:val="22"/>
          <w:lang w:val="en-US"/>
        </w:rPr>
        <w:t>,57</w:t>
      </w:r>
      <w:proofErr w:type="gramEnd"/>
      <w:r w:rsidR="00DB0798" w:rsidRPr="00DB0798">
        <w:rPr>
          <w:rFonts w:ascii="Candara" w:eastAsiaTheme="minorEastAsia" w:hAnsi="Candara"/>
          <w:sz w:val="22"/>
          <w:szCs w:val="22"/>
          <w:lang w:val="en-US"/>
        </w:rPr>
        <w:t>%), kategori tinggi sebanyak 7 Orang (40%), kategori cukup sebanyak 11 Orang (42,9%), kategori rendah sebanyak 6 Orang (8,57%).  Tidak ada skor peserta didik pada sangat rendah.</w:t>
      </w:r>
      <w:r w:rsidR="00DB0798">
        <w:rPr>
          <w:rFonts w:ascii="Candara" w:eastAsiaTheme="minorEastAsia" w:hAnsi="Candara"/>
          <w:sz w:val="22"/>
          <w:szCs w:val="22"/>
          <w:lang w:val="en-US"/>
        </w:rPr>
        <w:t xml:space="preserve"> </w:t>
      </w:r>
    </w:p>
    <w:p w14:paraId="1F08976A" w14:textId="6559B04A" w:rsidR="00DB0798" w:rsidRPr="00DB0798" w:rsidRDefault="00DB0798" w:rsidP="00AC6295">
      <w:pPr>
        <w:pStyle w:val="ListParagraph"/>
        <w:autoSpaceDE w:val="0"/>
        <w:autoSpaceDN w:val="0"/>
        <w:adjustRightInd w:val="0"/>
        <w:spacing w:line="240" w:lineRule="auto"/>
        <w:ind w:left="0" w:firstLine="567"/>
        <w:rPr>
          <w:rFonts w:ascii="Candara" w:eastAsiaTheme="minorEastAsia" w:hAnsi="Candara"/>
          <w:sz w:val="22"/>
          <w:szCs w:val="22"/>
          <w:lang w:val="en-US"/>
        </w:rPr>
      </w:pPr>
      <w:r w:rsidRPr="00DB0798">
        <w:rPr>
          <w:rFonts w:ascii="Candara" w:eastAsiaTheme="minorEastAsia" w:hAnsi="Candara"/>
          <w:sz w:val="22"/>
          <w:szCs w:val="22"/>
          <w:lang w:val="en-US"/>
        </w:rPr>
        <w:t xml:space="preserve">Data distribusi frekuensi kategori skor hasil belajar dengan menggunakan model pembelajaran Quantum dan secara konvensional dapat digambarkan sebagai </w:t>
      </w:r>
      <w:proofErr w:type="gramStart"/>
      <w:r w:rsidRPr="00DB0798">
        <w:rPr>
          <w:rFonts w:ascii="Candara" w:eastAsiaTheme="minorEastAsia" w:hAnsi="Candara"/>
          <w:sz w:val="22"/>
          <w:szCs w:val="22"/>
          <w:lang w:val="en-US"/>
        </w:rPr>
        <w:t>berikut :</w:t>
      </w:r>
      <w:proofErr w:type="gramEnd"/>
      <w:r>
        <w:rPr>
          <w:rFonts w:ascii="Candara" w:eastAsiaTheme="minorEastAsia" w:hAnsi="Candara"/>
          <w:sz w:val="22"/>
          <w:szCs w:val="22"/>
          <w:lang w:val="en-US"/>
        </w:rPr>
        <w:t xml:space="preserve">  </w:t>
      </w:r>
    </w:p>
    <w:p w14:paraId="5D2194D8" w14:textId="48C5CB97" w:rsidR="00311DA0" w:rsidRDefault="00DB0798" w:rsidP="00E966BC">
      <w:pPr>
        <w:autoSpaceDE w:val="0"/>
        <w:autoSpaceDN w:val="0"/>
        <w:adjustRightInd w:val="0"/>
        <w:spacing w:line="240" w:lineRule="auto"/>
        <w:jc w:val="center"/>
        <w:rPr>
          <w:rFonts w:ascii="Candara" w:eastAsiaTheme="minorEastAsia" w:hAnsi="Candara"/>
          <w:sz w:val="22"/>
          <w:szCs w:val="22"/>
          <w:lang w:val="en-US"/>
        </w:rPr>
      </w:pPr>
      <w:r w:rsidRPr="00F15370">
        <w:rPr>
          <w:noProof/>
          <w:sz w:val="20"/>
          <w:szCs w:val="20"/>
          <w:lang w:eastAsia="id-ID"/>
        </w:rPr>
        <w:lastRenderedPageBreak/>
        <w:drawing>
          <wp:inline distT="0" distB="0" distL="0" distR="0" wp14:anchorId="672037D2" wp14:editId="523F8301">
            <wp:extent cx="4429125" cy="29908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609754D" w14:textId="77777777" w:rsidR="00E966BC" w:rsidRDefault="00E966BC" w:rsidP="00E966BC">
      <w:pPr>
        <w:tabs>
          <w:tab w:val="left" w:pos="1260"/>
          <w:tab w:val="left" w:pos="2160"/>
        </w:tabs>
        <w:spacing w:line="240" w:lineRule="auto"/>
        <w:ind w:left="540" w:firstLine="630"/>
        <w:rPr>
          <w:sz w:val="20"/>
          <w:szCs w:val="20"/>
        </w:rPr>
      </w:pPr>
    </w:p>
    <w:p w14:paraId="31C34F04" w14:textId="4CF791DE" w:rsidR="00DB0798" w:rsidRPr="00E966BC" w:rsidRDefault="00E966BC" w:rsidP="00E966BC">
      <w:pPr>
        <w:spacing w:line="240" w:lineRule="auto"/>
        <w:jc w:val="center"/>
        <w:rPr>
          <w:rFonts w:ascii="Candara" w:hAnsi="Candara"/>
          <w:b/>
          <w:sz w:val="22"/>
          <w:szCs w:val="20"/>
        </w:rPr>
      </w:pPr>
      <w:r w:rsidRPr="00E966BC">
        <w:rPr>
          <w:rFonts w:ascii="Candara" w:hAnsi="Candara"/>
          <w:b/>
          <w:sz w:val="22"/>
          <w:szCs w:val="20"/>
        </w:rPr>
        <w:t xml:space="preserve">Gambar </w:t>
      </w:r>
      <w:r w:rsidR="00DB0798" w:rsidRPr="00E966BC">
        <w:rPr>
          <w:rFonts w:ascii="Candara" w:hAnsi="Candara"/>
          <w:b/>
          <w:sz w:val="22"/>
          <w:szCs w:val="20"/>
        </w:rPr>
        <w:t>1</w:t>
      </w:r>
      <w:r w:rsidRPr="00E966BC">
        <w:rPr>
          <w:rFonts w:ascii="Candara" w:hAnsi="Candara"/>
          <w:b/>
          <w:sz w:val="22"/>
          <w:szCs w:val="20"/>
          <w:lang w:val="en-US"/>
        </w:rPr>
        <w:t>.</w:t>
      </w:r>
      <w:r w:rsidR="00DB0798" w:rsidRPr="00E966BC">
        <w:rPr>
          <w:rFonts w:ascii="Candara" w:hAnsi="Candara"/>
          <w:b/>
          <w:sz w:val="22"/>
          <w:szCs w:val="20"/>
        </w:rPr>
        <w:t xml:space="preserve"> Histogram </w:t>
      </w:r>
      <w:r w:rsidRPr="00E966BC">
        <w:rPr>
          <w:rFonts w:ascii="Candara" w:hAnsi="Candara"/>
          <w:b/>
          <w:sz w:val="22"/>
          <w:szCs w:val="20"/>
        </w:rPr>
        <w:t xml:space="preserve">Kategori Skor Hasil Belajar </w:t>
      </w:r>
      <w:r w:rsidR="00DB0798" w:rsidRPr="00E966BC">
        <w:rPr>
          <w:rFonts w:ascii="Candara" w:hAnsi="Candara"/>
          <w:b/>
          <w:sz w:val="22"/>
          <w:szCs w:val="20"/>
        </w:rPr>
        <w:t>IPA</w:t>
      </w:r>
    </w:p>
    <w:p w14:paraId="314FDD23" w14:textId="77777777" w:rsidR="00DB0798" w:rsidRDefault="00844255" w:rsidP="007E7307">
      <w:pPr>
        <w:pStyle w:val="ListParagraph"/>
        <w:spacing w:line="240" w:lineRule="auto"/>
        <w:ind w:left="0"/>
        <w:rPr>
          <w:rFonts w:ascii="Candara" w:hAnsi="Candara"/>
          <w:b/>
          <w:color w:val="000000" w:themeColor="text1"/>
          <w:sz w:val="22"/>
          <w:szCs w:val="22"/>
        </w:rPr>
      </w:pPr>
      <w:r>
        <w:rPr>
          <w:rFonts w:ascii="Candara" w:hAnsi="Candara"/>
          <w:b/>
          <w:color w:val="000000" w:themeColor="text1"/>
          <w:sz w:val="22"/>
          <w:szCs w:val="22"/>
        </w:rPr>
        <w:tab/>
      </w:r>
    </w:p>
    <w:p w14:paraId="25BB51D3" w14:textId="2D79BBE3" w:rsidR="00E966BC" w:rsidRDefault="00E966BC" w:rsidP="00F25782">
      <w:pPr>
        <w:pStyle w:val="ListParagraph"/>
        <w:numPr>
          <w:ilvl w:val="0"/>
          <w:numId w:val="6"/>
        </w:numPr>
        <w:spacing w:line="240" w:lineRule="auto"/>
        <w:ind w:left="567" w:hanging="567"/>
        <w:rPr>
          <w:rFonts w:ascii="Candara" w:hAnsi="Candara"/>
          <w:b/>
          <w:color w:val="000000" w:themeColor="text1"/>
          <w:sz w:val="22"/>
          <w:szCs w:val="22"/>
        </w:rPr>
      </w:pPr>
      <w:r w:rsidRPr="00E966BC">
        <w:rPr>
          <w:rFonts w:ascii="Candara" w:hAnsi="Candara"/>
          <w:b/>
          <w:color w:val="000000" w:themeColor="text1"/>
          <w:sz w:val="22"/>
          <w:szCs w:val="22"/>
        </w:rPr>
        <w:t>Analisis Lembar Kerja Peserta Didik (LKPD)</w:t>
      </w:r>
    </w:p>
    <w:p w14:paraId="72BBE578" w14:textId="77777777" w:rsidR="00AC6295" w:rsidRPr="00E966BC" w:rsidRDefault="00AC6295" w:rsidP="00AC6295">
      <w:pPr>
        <w:pStyle w:val="ListParagraph"/>
        <w:spacing w:line="240" w:lineRule="auto"/>
        <w:ind w:left="567"/>
        <w:rPr>
          <w:rFonts w:ascii="Candara" w:hAnsi="Candara"/>
          <w:b/>
          <w:color w:val="000000" w:themeColor="text1"/>
          <w:sz w:val="22"/>
          <w:szCs w:val="22"/>
        </w:rPr>
      </w:pPr>
    </w:p>
    <w:p w14:paraId="1E3EC5B9" w14:textId="77777777" w:rsidR="00E966BC" w:rsidRPr="00E966BC" w:rsidRDefault="00E966BC" w:rsidP="00AC6295">
      <w:pPr>
        <w:pStyle w:val="ListParagraph"/>
        <w:spacing w:line="240" w:lineRule="auto"/>
        <w:ind w:left="0" w:firstLine="567"/>
        <w:rPr>
          <w:rFonts w:ascii="Candara" w:hAnsi="Candara"/>
          <w:color w:val="000000" w:themeColor="text1"/>
          <w:sz w:val="22"/>
          <w:szCs w:val="22"/>
        </w:rPr>
      </w:pPr>
      <w:r w:rsidRPr="00E966BC">
        <w:rPr>
          <w:rFonts w:ascii="Candara" w:hAnsi="Candara"/>
          <w:color w:val="000000" w:themeColor="text1"/>
          <w:sz w:val="22"/>
          <w:szCs w:val="22"/>
        </w:rPr>
        <w:t>Analisis lembar kerja peserta didik digunakan untuk meningkatkan hasil belajar IPA peserta didik kelas VIII MTs Muhammadiyah Cabang Mamajang studi pada materi pokok struktur dan fungsi jaringan pada tumbuhan, Pada pembelajaran struktur jaringan pada tumbuhan dibagi menjadi 5 pertemuan dan masing-masing kelas diberikan LKPD untuk 3 kali pertemuan.</w:t>
      </w:r>
    </w:p>
    <w:p w14:paraId="0FBF91CD" w14:textId="1DFFA078" w:rsidR="00E966BC" w:rsidRDefault="00E966BC" w:rsidP="00AC6295">
      <w:pPr>
        <w:pStyle w:val="ListParagraph"/>
        <w:spacing w:line="240" w:lineRule="auto"/>
        <w:ind w:left="0" w:firstLine="567"/>
        <w:rPr>
          <w:rFonts w:ascii="Candara" w:hAnsi="Candara"/>
          <w:color w:val="000000" w:themeColor="text1"/>
          <w:sz w:val="22"/>
          <w:szCs w:val="22"/>
        </w:rPr>
      </w:pPr>
      <w:r w:rsidRPr="00E966BC">
        <w:rPr>
          <w:rFonts w:ascii="Candara" w:hAnsi="Candara"/>
          <w:color w:val="000000" w:themeColor="text1"/>
          <w:sz w:val="22"/>
          <w:szCs w:val="22"/>
        </w:rPr>
        <w:t>Secara visual hasil analisis LKPD kelas eksperimen dan kelas kon</w:t>
      </w:r>
      <w:r>
        <w:rPr>
          <w:rFonts w:ascii="Candara" w:hAnsi="Candara"/>
          <w:color w:val="000000" w:themeColor="text1"/>
          <w:sz w:val="22"/>
          <w:szCs w:val="22"/>
        </w:rPr>
        <w:t xml:space="preserve">trol dapat dilihat pada Tabel </w:t>
      </w:r>
      <w:r w:rsidRPr="00E966BC">
        <w:rPr>
          <w:rFonts w:ascii="Candara" w:hAnsi="Candara"/>
          <w:color w:val="000000" w:themeColor="text1"/>
          <w:sz w:val="22"/>
          <w:szCs w:val="22"/>
        </w:rPr>
        <w:t>3:</w:t>
      </w:r>
    </w:p>
    <w:p w14:paraId="65E7789A" w14:textId="77777777" w:rsidR="00E966BC" w:rsidRDefault="00E966BC" w:rsidP="00E966BC">
      <w:pPr>
        <w:pStyle w:val="ListParagraph"/>
        <w:spacing w:line="240" w:lineRule="auto"/>
        <w:ind w:left="0"/>
        <w:rPr>
          <w:rFonts w:ascii="Candara" w:hAnsi="Candara"/>
          <w:color w:val="000000" w:themeColor="text1"/>
          <w:sz w:val="22"/>
          <w:szCs w:val="22"/>
        </w:rPr>
      </w:pPr>
    </w:p>
    <w:p w14:paraId="7C46EA9D" w14:textId="1857D8F1" w:rsidR="00E966BC" w:rsidRPr="00E966BC" w:rsidRDefault="00E966BC" w:rsidP="00E966BC">
      <w:pPr>
        <w:pStyle w:val="ListParagraph"/>
        <w:spacing w:line="240" w:lineRule="auto"/>
        <w:ind w:left="0"/>
        <w:rPr>
          <w:rFonts w:ascii="Candara" w:hAnsi="Candara"/>
          <w:b/>
          <w:color w:val="000000" w:themeColor="text1"/>
          <w:sz w:val="22"/>
          <w:szCs w:val="22"/>
          <w:lang w:val="en-US"/>
        </w:rPr>
      </w:pPr>
      <w:r w:rsidRPr="00B4286E">
        <w:rPr>
          <w:rFonts w:ascii="Candara" w:hAnsi="Candara"/>
          <w:b/>
          <w:color w:val="000000" w:themeColor="text1"/>
          <w:sz w:val="22"/>
          <w:szCs w:val="22"/>
        </w:rPr>
        <w:t xml:space="preserve">Tabel </w:t>
      </w:r>
      <w:r>
        <w:rPr>
          <w:rFonts w:ascii="Candara" w:hAnsi="Candara"/>
          <w:b/>
          <w:color w:val="000000" w:themeColor="text1"/>
          <w:sz w:val="22"/>
          <w:szCs w:val="22"/>
          <w:lang w:val="en-US"/>
        </w:rPr>
        <w:t>3</w:t>
      </w:r>
      <w:r w:rsidRPr="00B4286E">
        <w:rPr>
          <w:rFonts w:ascii="Candara" w:hAnsi="Candara"/>
          <w:b/>
          <w:color w:val="000000" w:themeColor="text1"/>
          <w:sz w:val="22"/>
          <w:szCs w:val="22"/>
        </w:rPr>
        <w:t xml:space="preserve"> </w:t>
      </w:r>
      <w:r>
        <w:rPr>
          <w:rFonts w:ascii="Candara" w:hAnsi="Candara"/>
          <w:b/>
          <w:color w:val="000000" w:themeColor="text1"/>
          <w:sz w:val="22"/>
          <w:szCs w:val="22"/>
          <w:lang w:val="en-US"/>
        </w:rPr>
        <w:t>Analisis Rata-Rata Nilai LKPD Kelas Eksperimen dan Kelas Kontrol</w:t>
      </w:r>
    </w:p>
    <w:p w14:paraId="6B31F62B" w14:textId="77777777" w:rsidR="007E7307" w:rsidRPr="00B31670" w:rsidRDefault="007E7307" w:rsidP="00311DA0">
      <w:pPr>
        <w:pStyle w:val="ListParagraph"/>
        <w:spacing w:line="240" w:lineRule="auto"/>
        <w:ind w:left="-142"/>
        <w:rPr>
          <w:rFonts w:ascii="Candara" w:hAnsi="Candara"/>
          <w:b/>
          <w:color w:val="000000" w:themeColor="text1"/>
          <w:sz w:val="22"/>
          <w:szCs w:val="22"/>
        </w:rPr>
      </w:pPr>
    </w:p>
    <w:tbl>
      <w:tblPr>
        <w:tblStyle w:val="LightShading2"/>
        <w:tblW w:w="6525" w:type="dxa"/>
        <w:jc w:val="center"/>
        <w:tblLook w:val="04A0" w:firstRow="1" w:lastRow="0" w:firstColumn="1" w:lastColumn="0" w:noHBand="0" w:noVBand="1"/>
      </w:tblPr>
      <w:tblGrid>
        <w:gridCol w:w="768"/>
        <w:gridCol w:w="1654"/>
        <w:gridCol w:w="2615"/>
        <w:gridCol w:w="1488"/>
      </w:tblGrid>
      <w:tr w:rsidR="00E966BC" w:rsidRPr="00E966BC" w14:paraId="7B991852" w14:textId="77777777" w:rsidTr="00F25782">
        <w:trPr>
          <w:cnfStyle w:val="100000000000" w:firstRow="1" w:lastRow="0" w:firstColumn="0" w:lastColumn="0" w:oddVBand="0" w:evenVBand="0" w:oddHBand="0" w:evenHBand="0" w:firstRowFirstColumn="0" w:firstRowLastColumn="0" w:lastRowFirstColumn="0" w:lastRowLastColumn="0"/>
          <w:trHeight w:val="198"/>
          <w:jc w:val="center"/>
        </w:trPr>
        <w:tc>
          <w:tcPr>
            <w:cnfStyle w:val="001000000000" w:firstRow="0" w:lastRow="0" w:firstColumn="1" w:lastColumn="0" w:oddVBand="0" w:evenVBand="0" w:oddHBand="0" w:evenHBand="0" w:firstRowFirstColumn="0" w:firstRowLastColumn="0" w:lastRowFirstColumn="0" w:lastRowLastColumn="0"/>
            <w:tcW w:w="768" w:type="dxa"/>
            <w:vMerge w:val="restart"/>
            <w:shd w:val="clear" w:color="auto" w:fill="auto"/>
            <w:vAlign w:val="center"/>
            <w:hideMark/>
          </w:tcPr>
          <w:p w14:paraId="6C08B4FA" w14:textId="40C603B6" w:rsidR="00E966BC" w:rsidRPr="00DF00AE" w:rsidRDefault="006B0B4B" w:rsidP="006B0B4B">
            <w:pPr>
              <w:spacing w:line="240" w:lineRule="auto"/>
              <w:jc w:val="center"/>
              <w:rPr>
                <w:rFonts w:ascii="Candara" w:hAnsi="Candara"/>
                <w:color w:val="000000"/>
                <w:sz w:val="20"/>
                <w:szCs w:val="20"/>
              </w:rPr>
            </w:pPr>
            <w:r w:rsidRPr="00DF00AE">
              <w:rPr>
                <w:rFonts w:ascii="Candara" w:hAnsi="Candara"/>
                <w:color w:val="000000"/>
                <w:sz w:val="20"/>
                <w:szCs w:val="20"/>
              </w:rPr>
              <w:t>No.</w:t>
            </w:r>
          </w:p>
        </w:tc>
        <w:tc>
          <w:tcPr>
            <w:tcW w:w="1654" w:type="dxa"/>
            <w:vMerge w:val="restart"/>
            <w:shd w:val="clear" w:color="auto" w:fill="auto"/>
            <w:vAlign w:val="center"/>
            <w:hideMark/>
          </w:tcPr>
          <w:p w14:paraId="2513CC0A" w14:textId="77777777" w:rsidR="00E966BC" w:rsidRPr="00DF00AE" w:rsidRDefault="00E966BC" w:rsidP="006B0B4B">
            <w:pPr>
              <w:spacing w:line="240" w:lineRule="auto"/>
              <w:jc w:val="center"/>
              <w:cnfStyle w:val="100000000000" w:firstRow="1" w:lastRow="0" w:firstColumn="0" w:lastColumn="0" w:oddVBand="0" w:evenVBand="0" w:oddHBand="0" w:evenHBand="0" w:firstRowFirstColumn="0" w:firstRowLastColumn="0" w:lastRowFirstColumn="0" w:lastRowLastColumn="0"/>
              <w:rPr>
                <w:rFonts w:ascii="Candara" w:hAnsi="Candara"/>
                <w:color w:val="000000"/>
                <w:sz w:val="20"/>
                <w:szCs w:val="20"/>
              </w:rPr>
            </w:pPr>
            <w:r w:rsidRPr="00DF00AE">
              <w:rPr>
                <w:rFonts w:ascii="Candara" w:hAnsi="Candara"/>
                <w:color w:val="000000"/>
                <w:sz w:val="20"/>
                <w:szCs w:val="20"/>
              </w:rPr>
              <w:t>LKPD</w:t>
            </w:r>
          </w:p>
        </w:tc>
        <w:tc>
          <w:tcPr>
            <w:tcW w:w="4103" w:type="dxa"/>
            <w:gridSpan w:val="2"/>
            <w:shd w:val="clear" w:color="auto" w:fill="auto"/>
            <w:hideMark/>
          </w:tcPr>
          <w:p w14:paraId="038760CC" w14:textId="77777777" w:rsidR="00E966BC" w:rsidRPr="00DF00AE" w:rsidRDefault="00E966BC" w:rsidP="006B0B4B">
            <w:pPr>
              <w:spacing w:line="240" w:lineRule="auto"/>
              <w:jc w:val="center"/>
              <w:cnfStyle w:val="100000000000" w:firstRow="1" w:lastRow="0" w:firstColumn="0" w:lastColumn="0" w:oddVBand="0" w:evenVBand="0" w:oddHBand="0" w:evenHBand="0" w:firstRowFirstColumn="0" w:firstRowLastColumn="0" w:lastRowFirstColumn="0" w:lastRowLastColumn="0"/>
              <w:rPr>
                <w:rFonts w:ascii="Candara" w:hAnsi="Candara"/>
                <w:color w:val="000000"/>
                <w:sz w:val="20"/>
                <w:szCs w:val="20"/>
              </w:rPr>
            </w:pPr>
            <w:r w:rsidRPr="00DF00AE">
              <w:rPr>
                <w:rFonts w:ascii="Candara" w:hAnsi="Candara"/>
                <w:color w:val="000000"/>
                <w:sz w:val="20"/>
                <w:szCs w:val="20"/>
              </w:rPr>
              <w:t>Rata-rata</w:t>
            </w:r>
          </w:p>
        </w:tc>
      </w:tr>
      <w:tr w:rsidR="00F25782" w:rsidRPr="00E966BC" w14:paraId="28878FED" w14:textId="77777777" w:rsidTr="00F25782">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768" w:type="dxa"/>
            <w:vMerge/>
            <w:tcBorders>
              <w:bottom w:val="single" w:sz="4" w:space="0" w:color="auto"/>
            </w:tcBorders>
            <w:shd w:val="clear" w:color="auto" w:fill="auto"/>
            <w:hideMark/>
          </w:tcPr>
          <w:p w14:paraId="3B46F40E" w14:textId="77777777" w:rsidR="00E966BC" w:rsidRPr="00DF00AE" w:rsidRDefault="00E966BC" w:rsidP="006B0B4B">
            <w:pPr>
              <w:spacing w:line="240" w:lineRule="auto"/>
              <w:rPr>
                <w:rFonts w:ascii="Candara" w:hAnsi="Candara"/>
                <w:color w:val="000000"/>
                <w:sz w:val="20"/>
                <w:szCs w:val="20"/>
              </w:rPr>
            </w:pPr>
          </w:p>
        </w:tc>
        <w:tc>
          <w:tcPr>
            <w:tcW w:w="1654" w:type="dxa"/>
            <w:vMerge/>
            <w:tcBorders>
              <w:bottom w:val="single" w:sz="4" w:space="0" w:color="auto"/>
            </w:tcBorders>
            <w:shd w:val="clear" w:color="auto" w:fill="auto"/>
            <w:hideMark/>
          </w:tcPr>
          <w:p w14:paraId="2C0D9714" w14:textId="77777777" w:rsidR="00E966BC" w:rsidRPr="00DF00AE" w:rsidRDefault="00E966BC" w:rsidP="006B0B4B">
            <w:pPr>
              <w:spacing w:line="240" w:lineRule="auto"/>
              <w:cnfStyle w:val="000000100000" w:firstRow="0" w:lastRow="0" w:firstColumn="0" w:lastColumn="0" w:oddVBand="0" w:evenVBand="0" w:oddHBand="1" w:evenHBand="0" w:firstRowFirstColumn="0" w:firstRowLastColumn="0" w:lastRowFirstColumn="0" w:lastRowLastColumn="0"/>
              <w:rPr>
                <w:rFonts w:ascii="Candara" w:hAnsi="Candara"/>
                <w:b/>
                <w:color w:val="000000"/>
                <w:sz w:val="20"/>
                <w:szCs w:val="20"/>
              </w:rPr>
            </w:pPr>
          </w:p>
        </w:tc>
        <w:tc>
          <w:tcPr>
            <w:tcW w:w="2615" w:type="dxa"/>
            <w:tcBorders>
              <w:bottom w:val="single" w:sz="4" w:space="0" w:color="auto"/>
            </w:tcBorders>
            <w:shd w:val="clear" w:color="auto" w:fill="auto"/>
            <w:vAlign w:val="center"/>
            <w:hideMark/>
          </w:tcPr>
          <w:p w14:paraId="20699383" w14:textId="77777777" w:rsidR="00E966BC" w:rsidRPr="00DF00AE" w:rsidRDefault="00E966BC" w:rsidP="006B0B4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ndara" w:hAnsi="Candara"/>
                <w:b/>
                <w:color w:val="000000"/>
                <w:sz w:val="20"/>
                <w:szCs w:val="20"/>
              </w:rPr>
            </w:pPr>
            <w:r w:rsidRPr="00DF00AE">
              <w:rPr>
                <w:rFonts w:ascii="Candara" w:hAnsi="Candara"/>
                <w:b/>
                <w:color w:val="000000"/>
                <w:sz w:val="20"/>
                <w:szCs w:val="20"/>
              </w:rPr>
              <w:t>Kelas Eksperimen</w:t>
            </w:r>
          </w:p>
        </w:tc>
        <w:tc>
          <w:tcPr>
            <w:tcW w:w="1487" w:type="dxa"/>
            <w:tcBorders>
              <w:bottom w:val="single" w:sz="4" w:space="0" w:color="auto"/>
            </w:tcBorders>
            <w:shd w:val="clear" w:color="auto" w:fill="auto"/>
            <w:vAlign w:val="center"/>
            <w:hideMark/>
          </w:tcPr>
          <w:p w14:paraId="5849F6A2" w14:textId="2BE5F68E" w:rsidR="00E966BC" w:rsidRPr="00DF00AE" w:rsidRDefault="00E966BC" w:rsidP="006B0B4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ndara" w:hAnsi="Candara"/>
                <w:b/>
                <w:color w:val="000000"/>
                <w:sz w:val="20"/>
                <w:szCs w:val="20"/>
              </w:rPr>
            </w:pPr>
            <w:r w:rsidRPr="00DF00AE">
              <w:rPr>
                <w:rFonts w:ascii="Candara" w:hAnsi="Candara"/>
                <w:b/>
                <w:color w:val="000000"/>
                <w:sz w:val="20"/>
                <w:szCs w:val="20"/>
              </w:rPr>
              <w:t>Kelas Kontrol</w:t>
            </w:r>
          </w:p>
        </w:tc>
      </w:tr>
      <w:tr w:rsidR="00F25782" w:rsidRPr="00E966BC" w14:paraId="6B4AC13D" w14:textId="77777777" w:rsidTr="00F25782">
        <w:trPr>
          <w:trHeight w:val="198"/>
          <w:jc w:val="center"/>
        </w:trPr>
        <w:tc>
          <w:tcPr>
            <w:cnfStyle w:val="001000000000" w:firstRow="0" w:lastRow="0" w:firstColumn="1" w:lastColumn="0" w:oddVBand="0" w:evenVBand="0" w:oddHBand="0" w:evenHBand="0" w:firstRowFirstColumn="0" w:firstRowLastColumn="0" w:lastRowFirstColumn="0" w:lastRowLastColumn="0"/>
            <w:tcW w:w="768" w:type="dxa"/>
            <w:tcBorders>
              <w:top w:val="single" w:sz="4" w:space="0" w:color="auto"/>
            </w:tcBorders>
            <w:shd w:val="clear" w:color="auto" w:fill="auto"/>
            <w:vAlign w:val="center"/>
            <w:hideMark/>
          </w:tcPr>
          <w:p w14:paraId="73A9403A" w14:textId="77777777" w:rsidR="00E966BC" w:rsidRPr="006B0B4B" w:rsidRDefault="00E966BC" w:rsidP="006B0B4B">
            <w:pPr>
              <w:spacing w:line="240" w:lineRule="auto"/>
              <w:jc w:val="center"/>
              <w:rPr>
                <w:rFonts w:ascii="Candara" w:hAnsi="Candara"/>
                <w:b w:val="0"/>
                <w:color w:val="000000"/>
                <w:sz w:val="20"/>
                <w:szCs w:val="20"/>
              </w:rPr>
            </w:pPr>
            <w:r w:rsidRPr="006B0B4B">
              <w:rPr>
                <w:rFonts w:ascii="Candara" w:hAnsi="Candara"/>
                <w:b w:val="0"/>
                <w:color w:val="000000"/>
                <w:sz w:val="20"/>
                <w:szCs w:val="20"/>
              </w:rPr>
              <w:t>1</w:t>
            </w:r>
          </w:p>
        </w:tc>
        <w:tc>
          <w:tcPr>
            <w:tcW w:w="1654" w:type="dxa"/>
            <w:tcBorders>
              <w:top w:val="single" w:sz="4" w:space="0" w:color="auto"/>
            </w:tcBorders>
            <w:shd w:val="clear" w:color="auto" w:fill="auto"/>
            <w:vAlign w:val="center"/>
            <w:hideMark/>
          </w:tcPr>
          <w:p w14:paraId="3F11D5B3" w14:textId="77777777" w:rsidR="00E966BC" w:rsidRPr="006B0B4B" w:rsidRDefault="00E966BC" w:rsidP="006B0B4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6B0B4B">
              <w:rPr>
                <w:rFonts w:ascii="Candara" w:hAnsi="Candara"/>
                <w:color w:val="000000"/>
                <w:sz w:val="20"/>
                <w:szCs w:val="20"/>
              </w:rPr>
              <w:t>LKPD 1</w:t>
            </w:r>
          </w:p>
        </w:tc>
        <w:tc>
          <w:tcPr>
            <w:tcW w:w="2615" w:type="dxa"/>
            <w:tcBorders>
              <w:top w:val="single" w:sz="4" w:space="0" w:color="auto"/>
            </w:tcBorders>
            <w:shd w:val="clear" w:color="auto" w:fill="auto"/>
            <w:noWrap/>
            <w:vAlign w:val="center"/>
            <w:hideMark/>
          </w:tcPr>
          <w:p w14:paraId="2A400BC5" w14:textId="77777777" w:rsidR="00E966BC" w:rsidRPr="006B0B4B" w:rsidRDefault="00E966BC" w:rsidP="006B0B4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6B0B4B">
              <w:rPr>
                <w:rFonts w:ascii="Candara" w:hAnsi="Candara"/>
                <w:color w:val="000000"/>
                <w:sz w:val="20"/>
                <w:szCs w:val="20"/>
              </w:rPr>
              <w:t>84.8</w:t>
            </w:r>
          </w:p>
        </w:tc>
        <w:tc>
          <w:tcPr>
            <w:tcW w:w="1487" w:type="dxa"/>
            <w:tcBorders>
              <w:top w:val="single" w:sz="4" w:space="0" w:color="auto"/>
            </w:tcBorders>
            <w:shd w:val="clear" w:color="auto" w:fill="auto"/>
            <w:noWrap/>
            <w:vAlign w:val="center"/>
            <w:hideMark/>
          </w:tcPr>
          <w:p w14:paraId="761052F0" w14:textId="77777777" w:rsidR="00E966BC" w:rsidRPr="006B0B4B" w:rsidRDefault="00E966BC" w:rsidP="006B0B4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6B0B4B">
              <w:rPr>
                <w:rFonts w:ascii="Candara" w:hAnsi="Candara"/>
                <w:color w:val="000000"/>
                <w:sz w:val="20"/>
                <w:szCs w:val="20"/>
              </w:rPr>
              <w:t>80</w:t>
            </w:r>
          </w:p>
        </w:tc>
      </w:tr>
      <w:tr w:rsidR="00E966BC" w:rsidRPr="00E966BC" w14:paraId="66AF1057" w14:textId="77777777" w:rsidTr="00F25782">
        <w:trPr>
          <w:cnfStyle w:val="000000100000" w:firstRow="0" w:lastRow="0" w:firstColumn="0" w:lastColumn="0" w:oddVBand="0" w:evenVBand="0" w:oddHBand="1" w:evenHBand="0" w:firstRowFirstColumn="0" w:firstRowLastColumn="0" w:lastRowFirstColumn="0" w:lastRowLastColumn="0"/>
          <w:trHeight w:val="198"/>
          <w:jc w:val="center"/>
        </w:trPr>
        <w:tc>
          <w:tcPr>
            <w:cnfStyle w:val="001000000000" w:firstRow="0" w:lastRow="0" w:firstColumn="1" w:lastColumn="0" w:oddVBand="0" w:evenVBand="0" w:oddHBand="0" w:evenHBand="0" w:firstRowFirstColumn="0" w:firstRowLastColumn="0" w:lastRowFirstColumn="0" w:lastRowLastColumn="0"/>
            <w:tcW w:w="768" w:type="dxa"/>
            <w:shd w:val="clear" w:color="auto" w:fill="auto"/>
            <w:vAlign w:val="center"/>
            <w:hideMark/>
          </w:tcPr>
          <w:p w14:paraId="2DE42B56" w14:textId="77777777" w:rsidR="00E966BC" w:rsidRPr="006B0B4B" w:rsidRDefault="00E966BC" w:rsidP="006B0B4B">
            <w:pPr>
              <w:spacing w:line="240" w:lineRule="auto"/>
              <w:jc w:val="center"/>
              <w:rPr>
                <w:rFonts w:ascii="Candara" w:hAnsi="Candara"/>
                <w:b w:val="0"/>
                <w:color w:val="000000"/>
                <w:sz w:val="20"/>
                <w:szCs w:val="20"/>
              </w:rPr>
            </w:pPr>
            <w:r w:rsidRPr="006B0B4B">
              <w:rPr>
                <w:rFonts w:ascii="Candara" w:hAnsi="Candara"/>
                <w:b w:val="0"/>
                <w:color w:val="000000"/>
                <w:sz w:val="20"/>
                <w:szCs w:val="20"/>
              </w:rPr>
              <w:t>2</w:t>
            </w:r>
          </w:p>
        </w:tc>
        <w:tc>
          <w:tcPr>
            <w:tcW w:w="1654" w:type="dxa"/>
            <w:shd w:val="clear" w:color="auto" w:fill="auto"/>
            <w:vAlign w:val="center"/>
            <w:hideMark/>
          </w:tcPr>
          <w:p w14:paraId="255F448E" w14:textId="77777777" w:rsidR="00E966BC" w:rsidRPr="006B0B4B" w:rsidRDefault="00E966BC" w:rsidP="006B0B4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ndara" w:hAnsi="Candara"/>
                <w:color w:val="000000"/>
                <w:sz w:val="20"/>
                <w:szCs w:val="20"/>
              </w:rPr>
            </w:pPr>
            <w:r w:rsidRPr="006B0B4B">
              <w:rPr>
                <w:rFonts w:ascii="Candara" w:hAnsi="Candara"/>
                <w:color w:val="000000"/>
                <w:sz w:val="20"/>
                <w:szCs w:val="20"/>
              </w:rPr>
              <w:t>LKPD 2</w:t>
            </w:r>
          </w:p>
        </w:tc>
        <w:tc>
          <w:tcPr>
            <w:tcW w:w="2615" w:type="dxa"/>
            <w:shd w:val="clear" w:color="auto" w:fill="auto"/>
            <w:noWrap/>
            <w:vAlign w:val="center"/>
            <w:hideMark/>
          </w:tcPr>
          <w:p w14:paraId="52D5CBE9" w14:textId="77777777" w:rsidR="00E966BC" w:rsidRPr="006B0B4B" w:rsidRDefault="00E966BC" w:rsidP="006B0B4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ndara" w:hAnsi="Candara"/>
                <w:color w:val="000000"/>
                <w:sz w:val="20"/>
                <w:szCs w:val="20"/>
              </w:rPr>
            </w:pPr>
            <w:r w:rsidRPr="006B0B4B">
              <w:rPr>
                <w:rFonts w:ascii="Candara" w:hAnsi="Candara"/>
                <w:color w:val="000000"/>
                <w:sz w:val="20"/>
                <w:szCs w:val="20"/>
              </w:rPr>
              <w:t>85.6</w:t>
            </w:r>
          </w:p>
        </w:tc>
        <w:tc>
          <w:tcPr>
            <w:tcW w:w="1487" w:type="dxa"/>
            <w:shd w:val="clear" w:color="auto" w:fill="auto"/>
            <w:noWrap/>
            <w:vAlign w:val="center"/>
            <w:hideMark/>
          </w:tcPr>
          <w:p w14:paraId="6EFC78B1" w14:textId="77777777" w:rsidR="00E966BC" w:rsidRPr="006B0B4B" w:rsidRDefault="00E966BC" w:rsidP="006B0B4B">
            <w:pPr>
              <w:spacing w:line="240" w:lineRule="auto"/>
              <w:jc w:val="center"/>
              <w:cnfStyle w:val="000000100000" w:firstRow="0" w:lastRow="0" w:firstColumn="0" w:lastColumn="0" w:oddVBand="0" w:evenVBand="0" w:oddHBand="1" w:evenHBand="0" w:firstRowFirstColumn="0" w:firstRowLastColumn="0" w:lastRowFirstColumn="0" w:lastRowLastColumn="0"/>
              <w:rPr>
                <w:rFonts w:ascii="Candara" w:hAnsi="Candara"/>
                <w:color w:val="000000"/>
                <w:sz w:val="20"/>
                <w:szCs w:val="20"/>
              </w:rPr>
            </w:pPr>
            <w:r w:rsidRPr="006B0B4B">
              <w:rPr>
                <w:rFonts w:ascii="Candara" w:hAnsi="Candara"/>
                <w:color w:val="000000"/>
                <w:sz w:val="20"/>
                <w:szCs w:val="20"/>
              </w:rPr>
              <w:t>77</w:t>
            </w:r>
          </w:p>
        </w:tc>
      </w:tr>
      <w:tr w:rsidR="00E966BC" w:rsidRPr="00E966BC" w14:paraId="1E5237DA" w14:textId="77777777" w:rsidTr="00F25782">
        <w:trPr>
          <w:trHeight w:val="198"/>
          <w:jc w:val="center"/>
        </w:trPr>
        <w:tc>
          <w:tcPr>
            <w:cnfStyle w:val="001000000000" w:firstRow="0" w:lastRow="0" w:firstColumn="1" w:lastColumn="0" w:oddVBand="0" w:evenVBand="0" w:oddHBand="0" w:evenHBand="0" w:firstRowFirstColumn="0" w:firstRowLastColumn="0" w:lastRowFirstColumn="0" w:lastRowLastColumn="0"/>
            <w:tcW w:w="768" w:type="dxa"/>
            <w:shd w:val="clear" w:color="auto" w:fill="auto"/>
            <w:vAlign w:val="center"/>
            <w:hideMark/>
          </w:tcPr>
          <w:p w14:paraId="6512C520" w14:textId="77777777" w:rsidR="00E966BC" w:rsidRPr="006B0B4B" w:rsidRDefault="00E966BC" w:rsidP="006B0B4B">
            <w:pPr>
              <w:spacing w:line="240" w:lineRule="auto"/>
              <w:jc w:val="center"/>
              <w:rPr>
                <w:rFonts w:ascii="Candara" w:hAnsi="Candara"/>
                <w:b w:val="0"/>
                <w:color w:val="000000"/>
                <w:sz w:val="20"/>
                <w:szCs w:val="20"/>
              </w:rPr>
            </w:pPr>
            <w:r w:rsidRPr="006B0B4B">
              <w:rPr>
                <w:rFonts w:ascii="Candara" w:hAnsi="Candara"/>
                <w:b w:val="0"/>
                <w:color w:val="000000"/>
                <w:sz w:val="20"/>
                <w:szCs w:val="20"/>
              </w:rPr>
              <w:t>3</w:t>
            </w:r>
          </w:p>
        </w:tc>
        <w:tc>
          <w:tcPr>
            <w:tcW w:w="1654" w:type="dxa"/>
            <w:shd w:val="clear" w:color="auto" w:fill="auto"/>
            <w:vAlign w:val="center"/>
            <w:hideMark/>
          </w:tcPr>
          <w:p w14:paraId="1C214F91" w14:textId="77777777" w:rsidR="00E966BC" w:rsidRPr="006B0B4B" w:rsidRDefault="00E966BC" w:rsidP="006B0B4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6B0B4B">
              <w:rPr>
                <w:rFonts w:ascii="Candara" w:hAnsi="Candara"/>
                <w:color w:val="000000"/>
                <w:sz w:val="20"/>
                <w:szCs w:val="20"/>
              </w:rPr>
              <w:t>LKPD 3</w:t>
            </w:r>
          </w:p>
        </w:tc>
        <w:tc>
          <w:tcPr>
            <w:tcW w:w="2615" w:type="dxa"/>
            <w:shd w:val="clear" w:color="auto" w:fill="auto"/>
            <w:noWrap/>
            <w:vAlign w:val="center"/>
            <w:hideMark/>
          </w:tcPr>
          <w:p w14:paraId="44F63994" w14:textId="77777777" w:rsidR="00E966BC" w:rsidRPr="006B0B4B" w:rsidRDefault="00E966BC" w:rsidP="006B0B4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6B0B4B">
              <w:rPr>
                <w:rFonts w:ascii="Candara" w:hAnsi="Candara"/>
                <w:color w:val="000000"/>
                <w:sz w:val="20"/>
                <w:szCs w:val="20"/>
              </w:rPr>
              <w:t>72</w:t>
            </w:r>
          </w:p>
        </w:tc>
        <w:tc>
          <w:tcPr>
            <w:tcW w:w="1487" w:type="dxa"/>
            <w:shd w:val="clear" w:color="auto" w:fill="auto"/>
            <w:noWrap/>
            <w:vAlign w:val="center"/>
            <w:hideMark/>
          </w:tcPr>
          <w:p w14:paraId="350BBCAE" w14:textId="77777777" w:rsidR="00E966BC" w:rsidRPr="006B0B4B" w:rsidRDefault="00E966BC" w:rsidP="006B0B4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sz w:val="20"/>
                <w:szCs w:val="20"/>
              </w:rPr>
            </w:pPr>
            <w:r w:rsidRPr="006B0B4B">
              <w:rPr>
                <w:rFonts w:ascii="Candara" w:hAnsi="Candara"/>
                <w:color w:val="000000"/>
                <w:sz w:val="20"/>
                <w:szCs w:val="20"/>
              </w:rPr>
              <w:t>80.6</w:t>
            </w:r>
          </w:p>
        </w:tc>
      </w:tr>
    </w:tbl>
    <w:p w14:paraId="3300D402" w14:textId="77777777" w:rsidR="007E7307" w:rsidRDefault="007E7307" w:rsidP="00D62231">
      <w:pPr>
        <w:tabs>
          <w:tab w:val="left" w:pos="0"/>
        </w:tabs>
        <w:autoSpaceDE w:val="0"/>
        <w:autoSpaceDN w:val="0"/>
        <w:adjustRightInd w:val="0"/>
        <w:spacing w:line="240" w:lineRule="auto"/>
        <w:ind w:firstLine="567"/>
        <w:rPr>
          <w:rFonts w:ascii="Candara" w:eastAsiaTheme="minorEastAsia" w:hAnsi="Candara"/>
          <w:sz w:val="22"/>
          <w:szCs w:val="22"/>
          <w:lang w:val="en-US"/>
        </w:rPr>
      </w:pPr>
    </w:p>
    <w:p w14:paraId="735C62FE" w14:textId="13410324" w:rsidR="007E7307" w:rsidRDefault="008D232E" w:rsidP="007E7307">
      <w:pPr>
        <w:tabs>
          <w:tab w:val="left" w:pos="0"/>
        </w:tabs>
        <w:autoSpaceDE w:val="0"/>
        <w:autoSpaceDN w:val="0"/>
        <w:adjustRightInd w:val="0"/>
        <w:spacing w:line="240" w:lineRule="auto"/>
        <w:ind w:firstLine="567"/>
        <w:rPr>
          <w:rFonts w:ascii="Candara" w:eastAsiaTheme="minorEastAsia" w:hAnsi="Candara"/>
          <w:sz w:val="22"/>
          <w:szCs w:val="22"/>
          <w:lang w:val="en-US"/>
        </w:rPr>
      </w:pPr>
      <w:r w:rsidRPr="008D232E">
        <w:rPr>
          <w:rFonts w:ascii="Candara" w:eastAsiaTheme="minorEastAsia" w:hAnsi="Candara"/>
          <w:sz w:val="22"/>
          <w:szCs w:val="22"/>
          <w:lang w:val="en-US"/>
        </w:rPr>
        <w:t xml:space="preserve">Pada tabel diatas menunjukan bahwa pada LKPD </w:t>
      </w:r>
      <w:proofErr w:type="gramStart"/>
      <w:r w:rsidRPr="008D232E">
        <w:rPr>
          <w:rFonts w:ascii="Candara" w:eastAsiaTheme="minorEastAsia" w:hAnsi="Candara"/>
          <w:sz w:val="22"/>
          <w:szCs w:val="22"/>
          <w:lang w:val="en-US"/>
        </w:rPr>
        <w:t>1  nilai</w:t>
      </w:r>
      <w:proofErr w:type="gramEnd"/>
      <w:r w:rsidRPr="008D232E">
        <w:rPr>
          <w:rFonts w:ascii="Candara" w:eastAsiaTheme="minorEastAsia" w:hAnsi="Candara"/>
          <w:sz w:val="22"/>
          <w:szCs w:val="22"/>
          <w:lang w:val="en-US"/>
        </w:rPr>
        <w:t xml:space="preserve"> rata-rata kelas eksperimen lebih tinggi yaitu 84,8dari pada kelas kontrol yaitu 80. Pada LKPD 2 nilai rata-rata kelas eksperimen lebih tinggi yaitu 85</w:t>
      </w:r>
      <w:proofErr w:type="gramStart"/>
      <w:r w:rsidRPr="008D232E">
        <w:rPr>
          <w:rFonts w:ascii="Candara" w:eastAsiaTheme="minorEastAsia" w:hAnsi="Candara"/>
          <w:sz w:val="22"/>
          <w:szCs w:val="22"/>
          <w:lang w:val="en-US"/>
        </w:rPr>
        <w:t>,6</w:t>
      </w:r>
      <w:proofErr w:type="gramEnd"/>
      <w:r w:rsidRPr="008D232E">
        <w:rPr>
          <w:rFonts w:ascii="Candara" w:eastAsiaTheme="minorEastAsia" w:hAnsi="Candara"/>
          <w:sz w:val="22"/>
          <w:szCs w:val="22"/>
          <w:lang w:val="en-US"/>
        </w:rPr>
        <w:t xml:space="preserve"> dari pada kelas kontrol yaitu 77. Pada LKPD 3 nilai rata-rata kelas kontrol lebih tinggi yaitu 80,6 dari pada kelas eksperimen yaitu 72.Secara keseluruhan nilai rata-rata LKPD pada kelas eksperimen lebih tinggi dari pada kelas kontrol.</w:t>
      </w:r>
    </w:p>
    <w:p w14:paraId="40223865" w14:textId="77777777" w:rsidR="008D232E" w:rsidRPr="007E7307" w:rsidRDefault="008D232E" w:rsidP="007E7307">
      <w:pPr>
        <w:tabs>
          <w:tab w:val="left" w:pos="0"/>
        </w:tabs>
        <w:autoSpaceDE w:val="0"/>
        <w:autoSpaceDN w:val="0"/>
        <w:adjustRightInd w:val="0"/>
        <w:spacing w:line="240" w:lineRule="auto"/>
        <w:ind w:firstLine="567"/>
        <w:rPr>
          <w:rFonts w:ascii="Candara" w:eastAsiaTheme="minorEastAsia" w:hAnsi="Candara"/>
          <w:sz w:val="22"/>
          <w:szCs w:val="22"/>
          <w:lang w:val="en-US"/>
        </w:rPr>
      </w:pPr>
    </w:p>
    <w:p w14:paraId="032E8878" w14:textId="5445690B" w:rsidR="008D232E" w:rsidRPr="00E966BC" w:rsidRDefault="008D232E" w:rsidP="008D232E">
      <w:pPr>
        <w:pStyle w:val="ListParagraph"/>
        <w:numPr>
          <w:ilvl w:val="0"/>
          <w:numId w:val="6"/>
        </w:numPr>
        <w:spacing w:line="240" w:lineRule="auto"/>
        <w:ind w:left="567" w:hanging="425"/>
        <w:rPr>
          <w:rFonts w:ascii="Candara" w:hAnsi="Candara"/>
          <w:b/>
          <w:color w:val="000000" w:themeColor="text1"/>
          <w:sz w:val="22"/>
          <w:szCs w:val="22"/>
        </w:rPr>
      </w:pPr>
      <w:r w:rsidRPr="00E966BC">
        <w:rPr>
          <w:rFonts w:ascii="Candara" w:hAnsi="Candara"/>
          <w:b/>
          <w:color w:val="000000" w:themeColor="text1"/>
          <w:sz w:val="22"/>
          <w:szCs w:val="22"/>
        </w:rPr>
        <w:t xml:space="preserve">Analisis </w:t>
      </w:r>
      <w:r>
        <w:rPr>
          <w:rFonts w:ascii="Candara" w:hAnsi="Candara"/>
          <w:b/>
          <w:color w:val="000000" w:themeColor="text1"/>
          <w:sz w:val="22"/>
          <w:szCs w:val="22"/>
          <w:lang w:val="en-US"/>
        </w:rPr>
        <w:t>N-Gain</w:t>
      </w:r>
    </w:p>
    <w:p w14:paraId="1EAA7BEC" w14:textId="77777777" w:rsidR="007D2024" w:rsidRDefault="007D2024" w:rsidP="00844255">
      <w:pPr>
        <w:tabs>
          <w:tab w:val="left" w:pos="0"/>
        </w:tabs>
        <w:autoSpaceDE w:val="0"/>
        <w:autoSpaceDN w:val="0"/>
        <w:adjustRightInd w:val="0"/>
        <w:spacing w:line="240" w:lineRule="auto"/>
        <w:ind w:firstLine="567"/>
        <w:rPr>
          <w:rFonts w:ascii="Candara" w:eastAsiaTheme="minorEastAsia" w:hAnsi="Candara"/>
          <w:sz w:val="22"/>
          <w:szCs w:val="22"/>
          <w:lang w:val="en-US"/>
        </w:rPr>
      </w:pPr>
    </w:p>
    <w:p w14:paraId="7C12A06C" w14:textId="26242727" w:rsidR="00844255" w:rsidRDefault="008D232E" w:rsidP="00844255">
      <w:pPr>
        <w:tabs>
          <w:tab w:val="left" w:pos="0"/>
        </w:tabs>
        <w:autoSpaceDE w:val="0"/>
        <w:autoSpaceDN w:val="0"/>
        <w:adjustRightInd w:val="0"/>
        <w:spacing w:line="240" w:lineRule="auto"/>
        <w:ind w:firstLine="567"/>
        <w:rPr>
          <w:rFonts w:ascii="Candara" w:eastAsiaTheme="minorEastAsia" w:hAnsi="Candara"/>
          <w:sz w:val="22"/>
          <w:szCs w:val="22"/>
          <w:lang w:val="en-US"/>
        </w:rPr>
      </w:pPr>
      <w:r w:rsidRPr="008D232E">
        <w:rPr>
          <w:rFonts w:ascii="Candara" w:eastAsiaTheme="minorEastAsia" w:hAnsi="Candara"/>
          <w:sz w:val="22"/>
          <w:szCs w:val="22"/>
          <w:lang w:val="en-US"/>
        </w:rPr>
        <w:tab/>
        <w:t xml:space="preserve">Uji N-gain ini adalah untuk mengetahui ada tidaknya peningkatan dari hasil belajar IPA pada materi pokokstruktur dan fungsi jaringan pada </w:t>
      </w:r>
      <w:proofErr w:type="gramStart"/>
      <w:r w:rsidRPr="008D232E">
        <w:rPr>
          <w:rFonts w:ascii="Candara" w:eastAsiaTheme="minorEastAsia" w:hAnsi="Candara"/>
          <w:sz w:val="22"/>
          <w:szCs w:val="22"/>
          <w:lang w:val="en-US"/>
        </w:rPr>
        <w:t>tumbuhan  Peserta</w:t>
      </w:r>
      <w:proofErr w:type="gramEnd"/>
      <w:r w:rsidRPr="008D232E">
        <w:rPr>
          <w:rFonts w:ascii="Candara" w:eastAsiaTheme="minorEastAsia" w:hAnsi="Candara"/>
          <w:sz w:val="22"/>
          <w:szCs w:val="22"/>
          <w:lang w:val="en-US"/>
        </w:rPr>
        <w:t xml:space="preserve"> didik kelas VIII1 dengan model pembelajaran Quantum dan Peserta didik kelas VIII2 dengan model pembelajaran Konvensional. Adapun hasil analisis N-gain hasil belajar tersebut pada Tabel berikut:</w:t>
      </w:r>
    </w:p>
    <w:p w14:paraId="53FEDD28" w14:textId="77777777" w:rsidR="008D232E" w:rsidRDefault="008D232E" w:rsidP="00844255">
      <w:pPr>
        <w:tabs>
          <w:tab w:val="left" w:pos="0"/>
        </w:tabs>
        <w:autoSpaceDE w:val="0"/>
        <w:autoSpaceDN w:val="0"/>
        <w:adjustRightInd w:val="0"/>
        <w:spacing w:line="240" w:lineRule="auto"/>
        <w:ind w:firstLine="567"/>
        <w:rPr>
          <w:rFonts w:ascii="Candara" w:eastAsiaTheme="minorEastAsia" w:hAnsi="Candara"/>
          <w:sz w:val="22"/>
          <w:szCs w:val="22"/>
          <w:lang w:val="en-US"/>
        </w:rPr>
      </w:pPr>
    </w:p>
    <w:p w14:paraId="28559038" w14:textId="6EDB0D50" w:rsidR="00F25782" w:rsidRPr="00F25782" w:rsidRDefault="00F25782" w:rsidP="00F25782">
      <w:pPr>
        <w:spacing w:after="200" w:line="240" w:lineRule="auto"/>
        <w:rPr>
          <w:rFonts w:ascii="Candara" w:hAnsi="Candara"/>
          <w:b/>
          <w:color w:val="000000" w:themeColor="text1"/>
          <w:sz w:val="22"/>
          <w:szCs w:val="22"/>
        </w:rPr>
      </w:pPr>
      <w:r w:rsidRPr="00F25782">
        <w:rPr>
          <w:rFonts w:ascii="Candara" w:hAnsi="Candara"/>
          <w:b/>
          <w:color w:val="000000" w:themeColor="text1"/>
          <w:sz w:val="22"/>
          <w:szCs w:val="22"/>
        </w:rPr>
        <w:t>Tabel 4 Distribusi Frekuensi Hasil Belajar Dengan Uji N-Gain</w:t>
      </w:r>
    </w:p>
    <w:tbl>
      <w:tblPr>
        <w:tblStyle w:val="TableGrid"/>
        <w:tblW w:w="8137"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405"/>
        <w:gridCol w:w="1503"/>
        <w:gridCol w:w="1124"/>
        <w:gridCol w:w="1484"/>
        <w:gridCol w:w="1146"/>
        <w:gridCol w:w="1475"/>
      </w:tblGrid>
      <w:tr w:rsidR="00F25782" w:rsidRPr="00B31670" w14:paraId="5882FBCD" w14:textId="77777777" w:rsidTr="005D7072">
        <w:trPr>
          <w:trHeight w:val="274"/>
          <w:jc w:val="center"/>
        </w:trPr>
        <w:tc>
          <w:tcPr>
            <w:tcW w:w="1405" w:type="dxa"/>
            <w:vMerge w:val="restart"/>
            <w:shd w:val="clear" w:color="auto" w:fill="auto"/>
            <w:vAlign w:val="center"/>
          </w:tcPr>
          <w:p w14:paraId="4D9A4D8C" w14:textId="77777777" w:rsidR="00F25782" w:rsidRPr="00DF00AE" w:rsidRDefault="00F25782" w:rsidP="005D7072">
            <w:pPr>
              <w:pStyle w:val="ListParagraph"/>
              <w:spacing w:line="276" w:lineRule="auto"/>
              <w:ind w:left="0"/>
              <w:jc w:val="center"/>
              <w:rPr>
                <w:rFonts w:ascii="Candara" w:hAnsi="Candara"/>
                <w:b/>
                <w:color w:val="000000" w:themeColor="text1"/>
                <w:sz w:val="20"/>
                <w:szCs w:val="20"/>
              </w:rPr>
            </w:pPr>
            <w:r w:rsidRPr="00DF00AE">
              <w:rPr>
                <w:rFonts w:ascii="Candara" w:hAnsi="Candara"/>
                <w:b/>
                <w:color w:val="000000" w:themeColor="text1"/>
                <w:sz w:val="20"/>
                <w:szCs w:val="20"/>
              </w:rPr>
              <w:t>Interval</w:t>
            </w:r>
          </w:p>
        </w:tc>
        <w:tc>
          <w:tcPr>
            <w:tcW w:w="1503" w:type="dxa"/>
            <w:vMerge w:val="restart"/>
            <w:shd w:val="clear" w:color="auto" w:fill="auto"/>
            <w:vAlign w:val="center"/>
          </w:tcPr>
          <w:p w14:paraId="339DE0CE" w14:textId="77777777" w:rsidR="00F25782" w:rsidRPr="00DF00AE" w:rsidRDefault="00F25782" w:rsidP="005D7072">
            <w:pPr>
              <w:pStyle w:val="ListParagraph"/>
              <w:spacing w:line="276" w:lineRule="auto"/>
              <w:ind w:left="0"/>
              <w:jc w:val="center"/>
              <w:rPr>
                <w:rFonts w:ascii="Candara" w:hAnsi="Candara"/>
                <w:b/>
                <w:color w:val="000000" w:themeColor="text1"/>
                <w:sz w:val="20"/>
                <w:szCs w:val="20"/>
              </w:rPr>
            </w:pPr>
            <w:r w:rsidRPr="00DF00AE">
              <w:rPr>
                <w:rFonts w:ascii="Candara" w:hAnsi="Candara"/>
                <w:b/>
                <w:color w:val="000000" w:themeColor="text1"/>
                <w:sz w:val="20"/>
                <w:szCs w:val="20"/>
              </w:rPr>
              <w:t>Kategori</w:t>
            </w:r>
          </w:p>
        </w:tc>
        <w:tc>
          <w:tcPr>
            <w:tcW w:w="2608" w:type="dxa"/>
            <w:gridSpan w:val="2"/>
            <w:shd w:val="clear" w:color="auto" w:fill="auto"/>
          </w:tcPr>
          <w:p w14:paraId="4AC61CB9" w14:textId="77777777" w:rsidR="00F25782" w:rsidRPr="00DF00AE" w:rsidRDefault="00F25782" w:rsidP="005D7072">
            <w:pPr>
              <w:pStyle w:val="ListParagraph"/>
              <w:spacing w:line="276" w:lineRule="auto"/>
              <w:ind w:left="0"/>
              <w:jc w:val="center"/>
              <w:rPr>
                <w:rFonts w:ascii="Candara" w:hAnsi="Candara"/>
                <w:b/>
                <w:i/>
                <w:color w:val="000000" w:themeColor="text1"/>
                <w:sz w:val="20"/>
                <w:szCs w:val="20"/>
              </w:rPr>
            </w:pPr>
            <w:r w:rsidRPr="00DF00AE">
              <w:rPr>
                <w:rFonts w:ascii="Candara" w:hAnsi="Candara"/>
                <w:b/>
                <w:i/>
                <w:color w:val="000000" w:themeColor="text1"/>
                <w:sz w:val="20"/>
                <w:szCs w:val="20"/>
              </w:rPr>
              <w:t>Kelas Eksperimen</w:t>
            </w:r>
          </w:p>
        </w:tc>
        <w:tc>
          <w:tcPr>
            <w:tcW w:w="2621" w:type="dxa"/>
            <w:gridSpan w:val="2"/>
            <w:shd w:val="clear" w:color="auto" w:fill="auto"/>
            <w:vAlign w:val="center"/>
          </w:tcPr>
          <w:p w14:paraId="2D48AF8A" w14:textId="77777777" w:rsidR="00F25782" w:rsidRPr="00DF00AE" w:rsidRDefault="00F25782" w:rsidP="005D7072">
            <w:pPr>
              <w:pStyle w:val="ListParagraph"/>
              <w:spacing w:line="276" w:lineRule="auto"/>
              <w:ind w:left="0"/>
              <w:jc w:val="center"/>
              <w:rPr>
                <w:rFonts w:ascii="Candara" w:hAnsi="Candara"/>
                <w:b/>
                <w:i/>
                <w:color w:val="000000" w:themeColor="text1"/>
                <w:sz w:val="20"/>
                <w:szCs w:val="20"/>
              </w:rPr>
            </w:pPr>
            <w:r w:rsidRPr="00DF00AE">
              <w:rPr>
                <w:rFonts w:ascii="Candara" w:hAnsi="Candara"/>
                <w:b/>
                <w:i/>
                <w:color w:val="000000" w:themeColor="text1"/>
                <w:sz w:val="20"/>
                <w:szCs w:val="20"/>
              </w:rPr>
              <w:t>Kelas Kontrol</w:t>
            </w:r>
          </w:p>
        </w:tc>
      </w:tr>
      <w:tr w:rsidR="00F25782" w:rsidRPr="00B31670" w14:paraId="760B3AE5" w14:textId="77777777" w:rsidTr="00F25782">
        <w:trPr>
          <w:trHeight w:val="274"/>
          <w:jc w:val="center"/>
        </w:trPr>
        <w:tc>
          <w:tcPr>
            <w:tcW w:w="1405" w:type="dxa"/>
            <w:vMerge/>
            <w:tcBorders>
              <w:bottom w:val="single" w:sz="4" w:space="0" w:color="auto"/>
            </w:tcBorders>
            <w:shd w:val="clear" w:color="auto" w:fill="auto"/>
            <w:vAlign w:val="center"/>
          </w:tcPr>
          <w:p w14:paraId="3402C9EE" w14:textId="77777777" w:rsidR="00F25782" w:rsidRPr="00DF00AE" w:rsidRDefault="00F25782" w:rsidP="005D7072">
            <w:pPr>
              <w:pStyle w:val="ListParagraph"/>
              <w:spacing w:line="276" w:lineRule="auto"/>
              <w:ind w:left="0"/>
              <w:jc w:val="center"/>
              <w:rPr>
                <w:rFonts w:ascii="Candara" w:hAnsi="Candara"/>
                <w:b/>
                <w:color w:val="000000" w:themeColor="text1"/>
                <w:sz w:val="20"/>
                <w:szCs w:val="20"/>
              </w:rPr>
            </w:pPr>
          </w:p>
        </w:tc>
        <w:tc>
          <w:tcPr>
            <w:tcW w:w="1503" w:type="dxa"/>
            <w:vMerge/>
            <w:tcBorders>
              <w:bottom w:val="single" w:sz="4" w:space="0" w:color="auto"/>
            </w:tcBorders>
            <w:shd w:val="clear" w:color="auto" w:fill="auto"/>
            <w:vAlign w:val="center"/>
          </w:tcPr>
          <w:p w14:paraId="6A097CDC" w14:textId="77777777" w:rsidR="00F25782" w:rsidRPr="00DF00AE" w:rsidRDefault="00F25782" w:rsidP="005D7072">
            <w:pPr>
              <w:pStyle w:val="ListParagraph"/>
              <w:spacing w:line="276" w:lineRule="auto"/>
              <w:ind w:left="0"/>
              <w:jc w:val="center"/>
              <w:rPr>
                <w:rFonts w:ascii="Candara" w:hAnsi="Candara"/>
                <w:b/>
                <w:color w:val="000000" w:themeColor="text1"/>
                <w:sz w:val="20"/>
                <w:szCs w:val="20"/>
              </w:rPr>
            </w:pPr>
          </w:p>
        </w:tc>
        <w:tc>
          <w:tcPr>
            <w:tcW w:w="1124" w:type="dxa"/>
            <w:tcBorders>
              <w:bottom w:val="single" w:sz="4" w:space="0" w:color="auto"/>
            </w:tcBorders>
            <w:shd w:val="clear" w:color="auto" w:fill="auto"/>
            <w:vAlign w:val="center"/>
          </w:tcPr>
          <w:p w14:paraId="0907F61E" w14:textId="77777777" w:rsidR="00F25782" w:rsidRPr="00DF00AE" w:rsidRDefault="00F25782" w:rsidP="005D7072">
            <w:pPr>
              <w:pStyle w:val="ListParagraph"/>
              <w:spacing w:line="276" w:lineRule="auto"/>
              <w:ind w:left="0"/>
              <w:jc w:val="center"/>
              <w:rPr>
                <w:rFonts w:ascii="Candara" w:hAnsi="Candara"/>
                <w:b/>
                <w:color w:val="000000" w:themeColor="text1"/>
                <w:sz w:val="20"/>
                <w:szCs w:val="20"/>
              </w:rPr>
            </w:pPr>
            <w:r w:rsidRPr="00DF00AE">
              <w:rPr>
                <w:rFonts w:ascii="Candara" w:hAnsi="Candara"/>
                <w:b/>
                <w:color w:val="000000" w:themeColor="text1"/>
                <w:sz w:val="20"/>
                <w:szCs w:val="20"/>
              </w:rPr>
              <w:t>Frekuensi</w:t>
            </w:r>
          </w:p>
        </w:tc>
        <w:tc>
          <w:tcPr>
            <w:tcW w:w="1484" w:type="dxa"/>
            <w:tcBorders>
              <w:bottom w:val="single" w:sz="4" w:space="0" w:color="auto"/>
            </w:tcBorders>
            <w:shd w:val="clear" w:color="auto" w:fill="auto"/>
            <w:vAlign w:val="center"/>
          </w:tcPr>
          <w:p w14:paraId="1179897C" w14:textId="77777777" w:rsidR="00F25782" w:rsidRPr="00DF00AE" w:rsidRDefault="00F25782" w:rsidP="005D7072">
            <w:pPr>
              <w:pStyle w:val="ListParagraph"/>
              <w:spacing w:line="276" w:lineRule="auto"/>
              <w:ind w:left="0"/>
              <w:jc w:val="center"/>
              <w:rPr>
                <w:rFonts w:ascii="Candara" w:hAnsi="Candara"/>
                <w:b/>
                <w:color w:val="000000" w:themeColor="text1"/>
                <w:sz w:val="20"/>
                <w:szCs w:val="20"/>
              </w:rPr>
            </w:pPr>
            <w:r w:rsidRPr="00DF00AE">
              <w:rPr>
                <w:rFonts w:ascii="Candara" w:hAnsi="Candara"/>
                <w:b/>
                <w:color w:val="000000" w:themeColor="text1"/>
                <w:sz w:val="20"/>
                <w:szCs w:val="20"/>
              </w:rPr>
              <w:t>Persentase (%)</w:t>
            </w:r>
          </w:p>
        </w:tc>
        <w:tc>
          <w:tcPr>
            <w:tcW w:w="1146" w:type="dxa"/>
            <w:tcBorders>
              <w:bottom w:val="single" w:sz="4" w:space="0" w:color="auto"/>
            </w:tcBorders>
            <w:shd w:val="clear" w:color="auto" w:fill="auto"/>
            <w:vAlign w:val="center"/>
          </w:tcPr>
          <w:p w14:paraId="7E9C1071" w14:textId="77777777" w:rsidR="00F25782" w:rsidRPr="00DF00AE" w:rsidRDefault="00F25782" w:rsidP="005D7072">
            <w:pPr>
              <w:pStyle w:val="ListParagraph"/>
              <w:spacing w:line="276" w:lineRule="auto"/>
              <w:ind w:left="0"/>
              <w:jc w:val="center"/>
              <w:rPr>
                <w:rFonts w:ascii="Candara" w:hAnsi="Candara"/>
                <w:b/>
                <w:color w:val="000000" w:themeColor="text1"/>
                <w:sz w:val="20"/>
                <w:szCs w:val="20"/>
              </w:rPr>
            </w:pPr>
            <w:r w:rsidRPr="00DF00AE">
              <w:rPr>
                <w:rFonts w:ascii="Candara" w:hAnsi="Candara"/>
                <w:b/>
                <w:color w:val="000000" w:themeColor="text1"/>
                <w:sz w:val="20"/>
                <w:szCs w:val="20"/>
              </w:rPr>
              <w:t>Frekuensi</w:t>
            </w:r>
          </w:p>
        </w:tc>
        <w:tc>
          <w:tcPr>
            <w:tcW w:w="1475" w:type="dxa"/>
            <w:tcBorders>
              <w:bottom w:val="single" w:sz="4" w:space="0" w:color="auto"/>
            </w:tcBorders>
            <w:shd w:val="clear" w:color="auto" w:fill="auto"/>
            <w:vAlign w:val="center"/>
          </w:tcPr>
          <w:p w14:paraId="442FBA4F" w14:textId="77777777" w:rsidR="00F25782" w:rsidRPr="00DF00AE" w:rsidRDefault="00F25782" w:rsidP="005D7072">
            <w:pPr>
              <w:pStyle w:val="ListParagraph"/>
              <w:spacing w:line="276" w:lineRule="auto"/>
              <w:ind w:left="0"/>
              <w:jc w:val="center"/>
              <w:rPr>
                <w:rFonts w:ascii="Candara" w:hAnsi="Candara"/>
                <w:b/>
                <w:color w:val="000000" w:themeColor="text1"/>
                <w:sz w:val="20"/>
                <w:szCs w:val="20"/>
              </w:rPr>
            </w:pPr>
            <w:r w:rsidRPr="00DF00AE">
              <w:rPr>
                <w:rFonts w:ascii="Candara" w:hAnsi="Candara"/>
                <w:b/>
                <w:color w:val="000000" w:themeColor="text1"/>
                <w:sz w:val="20"/>
                <w:szCs w:val="20"/>
              </w:rPr>
              <w:t>Persentase (%)</w:t>
            </w:r>
          </w:p>
        </w:tc>
      </w:tr>
      <w:tr w:rsidR="00F25782" w:rsidRPr="00B31670" w14:paraId="676CBC75" w14:textId="77777777" w:rsidTr="005D7072">
        <w:trPr>
          <w:trHeight w:val="265"/>
          <w:jc w:val="center"/>
        </w:trPr>
        <w:tc>
          <w:tcPr>
            <w:tcW w:w="1405" w:type="dxa"/>
            <w:tcBorders>
              <w:bottom w:val="nil"/>
            </w:tcBorders>
            <w:vAlign w:val="center"/>
          </w:tcPr>
          <w:p w14:paraId="27DF46FF" w14:textId="373729AD" w:rsidR="00F25782" w:rsidRPr="004A49F0" w:rsidRDefault="00F25782" w:rsidP="00F25782">
            <w:pPr>
              <w:pStyle w:val="ListParagraph"/>
              <w:spacing w:line="276" w:lineRule="auto"/>
              <w:ind w:left="0"/>
              <w:rPr>
                <w:rFonts w:ascii="Candara" w:hAnsi="Candara"/>
                <w:color w:val="000000" w:themeColor="text1"/>
                <w:sz w:val="20"/>
                <w:szCs w:val="20"/>
              </w:rPr>
            </w:pPr>
            <w:r w:rsidRPr="004A49F0">
              <w:rPr>
                <w:rFonts w:ascii="Candara" w:hAnsi="Candara"/>
                <w:bCs/>
                <w:color w:val="000000"/>
                <w:sz w:val="20"/>
              </w:rPr>
              <w:t>&gt;</w:t>
            </w:r>
            <w:r>
              <w:rPr>
                <w:rFonts w:ascii="Candara" w:hAnsi="Candara"/>
                <w:bCs/>
                <w:color w:val="000000"/>
                <w:sz w:val="20"/>
                <w:lang w:val="en-US"/>
              </w:rPr>
              <w:t xml:space="preserve"> </w:t>
            </w:r>
            <w:r w:rsidRPr="004A49F0">
              <w:rPr>
                <w:rFonts w:ascii="Candara" w:hAnsi="Candara"/>
                <w:bCs/>
                <w:color w:val="000000"/>
                <w:sz w:val="20"/>
              </w:rPr>
              <w:t>0.7</w:t>
            </w:r>
          </w:p>
        </w:tc>
        <w:tc>
          <w:tcPr>
            <w:tcW w:w="1503" w:type="dxa"/>
            <w:tcBorders>
              <w:bottom w:val="nil"/>
            </w:tcBorders>
          </w:tcPr>
          <w:p w14:paraId="3BB37C61" w14:textId="29CFA330" w:rsidR="00F25782" w:rsidRPr="00F25782" w:rsidRDefault="00F25782" w:rsidP="00F25782">
            <w:pPr>
              <w:pStyle w:val="ListParagraph"/>
              <w:spacing w:line="276" w:lineRule="auto"/>
              <w:ind w:left="0"/>
              <w:jc w:val="center"/>
              <w:rPr>
                <w:rFonts w:ascii="Candara" w:hAnsi="Candara"/>
                <w:color w:val="000000" w:themeColor="text1"/>
                <w:sz w:val="20"/>
                <w:szCs w:val="20"/>
              </w:rPr>
            </w:pPr>
            <w:r w:rsidRPr="00F25782">
              <w:rPr>
                <w:rFonts w:ascii="Candara" w:hAnsi="Candara"/>
                <w:color w:val="000000"/>
                <w:sz w:val="20"/>
                <w:szCs w:val="20"/>
              </w:rPr>
              <w:t>Tinggi</w:t>
            </w:r>
          </w:p>
        </w:tc>
        <w:tc>
          <w:tcPr>
            <w:tcW w:w="1124" w:type="dxa"/>
            <w:tcBorders>
              <w:bottom w:val="nil"/>
            </w:tcBorders>
          </w:tcPr>
          <w:p w14:paraId="6FB7639C" w14:textId="27960D02" w:rsidR="00F25782" w:rsidRPr="00F25782" w:rsidRDefault="00F25782" w:rsidP="00F25782">
            <w:pPr>
              <w:spacing w:line="276" w:lineRule="auto"/>
              <w:jc w:val="right"/>
              <w:rPr>
                <w:rFonts w:ascii="Candara" w:hAnsi="Candara"/>
                <w:color w:val="000000" w:themeColor="text1"/>
                <w:sz w:val="20"/>
                <w:szCs w:val="20"/>
              </w:rPr>
            </w:pPr>
            <w:r w:rsidRPr="00F25782">
              <w:rPr>
                <w:rFonts w:ascii="Candara" w:hAnsi="Candara"/>
                <w:color w:val="000000"/>
                <w:sz w:val="20"/>
                <w:szCs w:val="20"/>
              </w:rPr>
              <w:t>14</w:t>
            </w:r>
          </w:p>
        </w:tc>
        <w:tc>
          <w:tcPr>
            <w:tcW w:w="1484" w:type="dxa"/>
            <w:tcBorders>
              <w:bottom w:val="nil"/>
            </w:tcBorders>
          </w:tcPr>
          <w:p w14:paraId="697557B9" w14:textId="71A8F2D6" w:rsidR="00F25782" w:rsidRPr="00F25782" w:rsidRDefault="00F25782" w:rsidP="00F25782">
            <w:pPr>
              <w:spacing w:line="276" w:lineRule="auto"/>
              <w:jc w:val="right"/>
              <w:rPr>
                <w:rFonts w:ascii="Candara" w:hAnsi="Candara"/>
                <w:color w:val="000000" w:themeColor="text1"/>
                <w:sz w:val="20"/>
                <w:szCs w:val="20"/>
              </w:rPr>
            </w:pPr>
            <w:r w:rsidRPr="00F25782">
              <w:rPr>
                <w:rFonts w:ascii="Candara" w:hAnsi="Candara"/>
                <w:color w:val="000000"/>
                <w:sz w:val="20"/>
                <w:szCs w:val="20"/>
              </w:rPr>
              <w:t>36</w:t>
            </w:r>
          </w:p>
        </w:tc>
        <w:tc>
          <w:tcPr>
            <w:tcW w:w="1146" w:type="dxa"/>
            <w:tcBorders>
              <w:bottom w:val="nil"/>
            </w:tcBorders>
          </w:tcPr>
          <w:p w14:paraId="55B33E61" w14:textId="30C26C1C" w:rsidR="00F25782" w:rsidRPr="00F25782" w:rsidRDefault="00F25782" w:rsidP="00F25782">
            <w:pPr>
              <w:spacing w:line="276" w:lineRule="auto"/>
              <w:jc w:val="right"/>
              <w:rPr>
                <w:rFonts w:ascii="Candara" w:hAnsi="Candara"/>
                <w:color w:val="000000" w:themeColor="text1"/>
                <w:sz w:val="20"/>
                <w:szCs w:val="20"/>
              </w:rPr>
            </w:pPr>
            <w:r w:rsidRPr="00F25782">
              <w:rPr>
                <w:rFonts w:ascii="Candara" w:hAnsi="Candara"/>
                <w:color w:val="000000"/>
                <w:sz w:val="20"/>
                <w:szCs w:val="20"/>
              </w:rPr>
              <w:t>11</w:t>
            </w:r>
          </w:p>
        </w:tc>
        <w:tc>
          <w:tcPr>
            <w:tcW w:w="1475" w:type="dxa"/>
            <w:tcBorders>
              <w:bottom w:val="nil"/>
            </w:tcBorders>
          </w:tcPr>
          <w:p w14:paraId="586CF7D6" w14:textId="5B670F6B" w:rsidR="00F25782" w:rsidRPr="00F25782" w:rsidRDefault="00F25782" w:rsidP="00F25782">
            <w:pPr>
              <w:spacing w:line="276" w:lineRule="auto"/>
              <w:jc w:val="right"/>
              <w:rPr>
                <w:rFonts w:ascii="Candara" w:hAnsi="Candara"/>
                <w:color w:val="000000" w:themeColor="text1"/>
                <w:sz w:val="20"/>
                <w:szCs w:val="20"/>
              </w:rPr>
            </w:pPr>
            <w:r w:rsidRPr="00F25782">
              <w:rPr>
                <w:rFonts w:ascii="Candara" w:hAnsi="Candara"/>
                <w:color w:val="000000"/>
                <w:sz w:val="20"/>
                <w:szCs w:val="20"/>
              </w:rPr>
              <w:t>8.57</w:t>
            </w:r>
          </w:p>
        </w:tc>
      </w:tr>
      <w:tr w:rsidR="00F25782" w:rsidRPr="00B31670" w14:paraId="22A8CFEB" w14:textId="77777777" w:rsidTr="005D7072">
        <w:trPr>
          <w:trHeight w:val="281"/>
          <w:jc w:val="center"/>
        </w:trPr>
        <w:tc>
          <w:tcPr>
            <w:tcW w:w="1405" w:type="dxa"/>
            <w:tcBorders>
              <w:top w:val="nil"/>
              <w:bottom w:val="nil"/>
            </w:tcBorders>
            <w:vAlign w:val="center"/>
          </w:tcPr>
          <w:p w14:paraId="5186CE09" w14:textId="1D7F5D34" w:rsidR="00F25782" w:rsidRPr="004A49F0" w:rsidRDefault="00F25782" w:rsidP="00F25782">
            <w:pPr>
              <w:pStyle w:val="ListParagraph"/>
              <w:spacing w:line="276" w:lineRule="auto"/>
              <w:ind w:left="0"/>
              <w:rPr>
                <w:rFonts w:ascii="Candara" w:hAnsi="Candara"/>
                <w:color w:val="000000" w:themeColor="text1"/>
                <w:sz w:val="20"/>
                <w:szCs w:val="20"/>
              </w:rPr>
            </w:pPr>
            <w:r w:rsidRPr="004A49F0">
              <w:rPr>
                <w:rFonts w:ascii="Candara" w:hAnsi="Candara"/>
                <w:bCs/>
                <w:color w:val="000000"/>
                <w:sz w:val="20"/>
              </w:rPr>
              <w:t>0.3 &lt;</w:t>
            </w:r>
            <w:r>
              <w:rPr>
                <w:rFonts w:ascii="Candara" w:hAnsi="Candara"/>
                <w:bCs/>
                <w:color w:val="000000"/>
                <w:sz w:val="20"/>
                <w:lang w:val="en-US"/>
              </w:rPr>
              <w:t xml:space="preserve"> </w:t>
            </w:r>
            <w:r w:rsidRPr="004A49F0">
              <w:rPr>
                <w:rFonts w:ascii="Candara" w:hAnsi="Candara"/>
                <w:bCs/>
                <w:color w:val="000000"/>
                <w:sz w:val="20"/>
              </w:rPr>
              <w:t>N</w:t>
            </w:r>
            <w:r>
              <w:rPr>
                <w:rFonts w:ascii="Candara" w:hAnsi="Candara"/>
                <w:bCs/>
                <w:color w:val="000000"/>
                <w:sz w:val="20"/>
                <w:lang w:val="en-US"/>
              </w:rPr>
              <w:t xml:space="preserve"> </w:t>
            </w:r>
            <w:r w:rsidRPr="004A49F0">
              <w:rPr>
                <w:rFonts w:ascii="Candara" w:hAnsi="Candara"/>
                <w:bCs/>
                <w:color w:val="000000"/>
                <w:sz w:val="20"/>
              </w:rPr>
              <w:t>&gt;</w:t>
            </w:r>
            <w:r>
              <w:rPr>
                <w:rFonts w:ascii="Candara" w:hAnsi="Candara"/>
                <w:bCs/>
                <w:color w:val="000000"/>
                <w:sz w:val="20"/>
                <w:lang w:val="en-US"/>
              </w:rPr>
              <w:t xml:space="preserve"> </w:t>
            </w:r>
            <w:r w:rsidRPr="004A49F0">
              <w:rPr>
                <w:rFonts w:ascii="Candara" w:hAnsi="Candara"/>
                <w:bCs/>
                <w:color w:val="000000"/>
                <w:sz w:val="20"/>
              </w:rPr>
              <w:t>0.7</w:t>
            </w:r>
          </w:p>
        </w:tc>
        <w:tc>
          <w:tcPr>
            <w:tcW w:w="1503" w:type="dxa"/>
            <w:tcBorders>
              <w:top w:val="nil"/>
              <w:bottom w:val="nil"/>
            </w:tcBorders>
          </w:tcPr>
          <w:p w14:paraId="3B9B20F0" w14:textId="4DA80551" w:rsidR="00F25782" w:rsidRPr="00F25782" w:rsidRDefault="00F25782" w:rsidP="00F25782">
            <w:pPr>
              <w:pStyle w:val="ListParagraph"/>
              <w:spacing w:line="276" w:lineRule="auto"/>
              <w:ind w:left="0"/>
              <w:jc w:val="center"/>
              <w:rPr>
                <w:rFonts w:ascii="Candara" w:hAnsi="Candara"/>
                <w:color w:val="000000" w:themeColor="text1"/>
                <w:sz w:val="20"/>
                <w:szCs w:val="20"/>
              </w:rPr>
            </w:pPr>
            <w:r w:rsidRPr="00F25782">
              <w:rPr>
                <w:rFonts w:ascii="Candara" w:hAnsi="Candara"/>
                <w:color w:val="000000"/>
                <w:sz w:val="20"/>
                <w:szCs w:val="20"/>
              </w:rPr>
              <w:t>Sedang</w:t>
            </w:r>
          </w:p>
        </w:tc>
        <w:tc>
          <w:tcPr>
            <w:tcW w:w="1124" w:type="dxa"/>
            <w:tcBorders>
              <w:top w:val="nil"/>
              <w:bottom w:val="nil"/>
            </w:tcBorders>
          </w:tcPr>
          <w:p w14:paraId="494B5FB8" w14:textId="69AEC8DB" w:rsidR="00F25782" w:rsidRPr="00F25782" w:rsidRDefault="00F25782" w:rsidP="00F25782">
            <w:pPr>
              <w:spacing w:line="276" w:lineRule="auto"/>
              <w:jc w:val="right"/>
              <w:rPr>
                <w:rFonts w:ascii="Candara" w:hAnsi="Candara"/>
                <w:color w:val="000000" w:themeColor="text1"/>
                <w:sz w:val="20"/>
                <w:szCs w:val="20"/>
              </w:rPr>
            </w:pPr>
            <w:r w:rsidRPr="00F25782">
              <w:rPr>
                <w:rFonts w:ascii="Candara" w:hAnsi="Candara"/>
                <w:color w:val="000000"/>
                <w:sz w:val="20"/>
                <w:szCs w:val="20"/>
              </w:rPr>
              <w:t>8</w:t>
            </w:r>
          </w:p>
        </w:tc>
        <w:tc>
          <w:tcPr>
            <w:tcW w:w="1484" w:type="dxa"/>
            <w:tcBorders>
              <w:top w:val="nil"/>
              <w:bottom w:val="nil"/>
            </w:tcBorders>
          </w:tcPr>
          <w:p w14:paraId="6BA3E916" w14:textId="7E87FB42" w:rsidR="00F25782" w:rsidRPr="00F25782" w:rsidRDefault="00F25782" w:rsidP="00F25782">
            <w:pPr>
              <w:spacing w:line="276" w:lineRule="auto"/>
              <w:jc w:val="right"/>
              <w:rPr>
                <w:rFonts w:ascii="Candara" w:hAnsi="Candara"/>
                <w:color w:val="000000" w:themeColor="text1"/>
                <w:sz w:val="20"/>
                <w:szCs w:val="20"/>
              </w:rPr>
            </w:pPr>
            <w:r w:rsidRPr="00F25782">
              <w:rPr>
                <w:rFonts w:ascii="Candara" w:hAnsi="Candara"/>
                <w:color w:val="000000"/>
                <w:sz w:val="20"/>
                <w:szCs w:val="20"/>
              </w:rPr>
              <w:t>52</w:t>
            </w:r>
          </w:p>
        </w:tc>
        <w:tc>
          <w:tcPr>
            <w:tcW w:w="1146" w:type="dxa"/>
            <w:tcBorders>
              <w:top w:val="nil"/>
              <w:bottom w:val="nil"/>
            </w:tcBorders>
          </w:tcPr>
          <w:p w14:paraId="0A31E9A1" w14:textId="581C36CE" w:rsidR="00F25782" w:rsidRPr="00F25782" w:rsidRDefault="00F25782" w:rsidP="00F25782">
            <w:pPr>
              <w:spacing w:line="276" w:lineRule="auto"/>
              <w:jc w:val="right"/>
              <w:rPr>
                <w:rFonts w:ascii="Candara" w:hAnsi="Candara"/>
                <w:color w:val="000000" w:themeColor="text1"/>
                <w:sz w:val="20"/>
                <w:szCs w:val="20"/>
              </w:rPr>
            </w:pPr>
            <w:r w:rsidRPr="00F25782">
              <w:rPr>
                <w:rFonts w:ascii="Candara" w:hAnsi="Candara"/>
                <w:color w:val="000000"/>
                <w:sz w:val="20"/>
                <w:szCs w:val="20"/>
              </w:rPr>
              <w:t>9</w:t>
            </w:r>
          </w:p>
        </w:tc>
        <w:tc>
          <w:tcPr>
            <w:tcW w:w="1475" w:type="dxa"/>
            <w:tcBorders>
              <w:top w:val="nil"/>
              <w:bottom w:val="nil"/>
            </w:tcBorders>
          </w:tcPr>
          <w:p w14:paraId="37DC8A0C" w14:textId="44A78DA6" w:rsidR="00F25782" w:rsidRPr="00F25782" w:rsidRDefault="00F25782" w:rsidP="00F25782">
            <w:pPr>
              <w:spacing w:line="276" w:lineRule="auto"/>
              <w:jc w:val="right"/>
              <w:rPr>
                <w:rFonts w:ascii="Candara" w:hAnsi="Candara"/>
                <w:color w:val="000000" w:themeColor="text1"/>
                <w:sz w:val="20"/>
                <w:szCs w:val="20"/>
              </w:rPr>
            </w:pPr>
            <w:r w:rsidRPr="00F25782">
              <w:rPr>
                <w:rFonts w:ascii="Candara" w:hAnsi="Candara"/>
                <w:color w:val="000000"/>
                <w:sz w:val="20"/>
                <w:szCs w:val="20"/>
              </w:rPr>
              <w:t>71</w:t>
            </w:r>
          </w:p>
        </w:tc>
      </w:tr>
      <w:tr w:rsidR="00F25782" w:rsidRPr="00B31670" w14:paraId="3F5EE9AB" w14:textId="77777777" w:rsidTr="005D7072">
        <w:trPr>
          <w:trHeight w:val="281"/>
          <w:jc w:val="center"/>
        </w:trPr>
        <w:tc>
          <w:tcPr>
            <w:tcW w:w="1405" w:type="dxa"/>
            <w:tcBorders>
              <w:top w:val="nil"/>
              <w:bottom w:val="single" w:sz="4" w:space="0" w:color="auto"/>
            </w:tcBorders>
            <w:vAlign w:val="center"/>
          </w:tcPr>
          <w:p w14:paraId="413D30E1" w14:textId="3A275CDF" w:rsidR="00F25782" w:rsidRPr="004A49F0" w:rsidRDefault="00F25782" w:rsidP="00F25782">
            <w:pPr>
              <w:pStyle w:val="ListParagraph"/>
              <w:spacing w:line="276" w:lineRule="auto"/>
              <w:ind w:left="0"/>
              <w:rPr>
                <w:rFonts w:ascii="Candara" w:hAnsi="Candara"/>
                <w:color w:val="000000" w:themeColor="text1"/>
                <w:sz w:val="20"/>
                <w:szCs w:val="20"/>
              </w:rPr>
            </w:pPr>
            <w:r w:rsidRPr="004A49F0">
              <w:rPr>
                <w:rFonts w:ascii="Candara" w:hAnsi="Candara"/>
                <w:bCs/>
                <w:color w:val="000000"/>
                <w:sz w:val="20"/>
              </w:rPr>
              <w:t>&lt;</w:t>
            </w:r>
            <w:r>
              <w:rPr>
                <w:rFonts w:ascii="Candara" w:hAnsi="Candara"/>
                <w:bCs/>
                <w:color w:val="000000"/>
                <w:sz w:val="20"/>
                <w:lang w:val="en-US"/>
              </w:rPr>
              <w:t xml:space="preserve"> </w:t>
            </w:r>
            <w:r w:rsidRPr="004A49F0">
              <w:rPr>
                <w:rFonts w:ascii="Candara" w:hAnsi="Candara"/>
                <w:bCs/>
                <w:color w:val="000000"/>
                <w:sz w:val="20"/>
              </w:rPr>
              <w:t>0.3</w:t>
            </w:r>
          </w:p>
        </w:tc>
        <w:tc>
          <w:tcPr>
            <w:tcW w:w="1503" w:type="dxa"/>
            <w:tcBorders>
              <w:top w:val="nil"/>
              <w:bottom w:val="single" w:sz="4" w:space="0" w:color="auto"/>
            </w:tcBorders>
          </w:tcPr>
          <w:p w14:paraId="6388FEA7" w14:textId="5CF01C4C" w:rsidR="00F25782" w:rsidRPr="00F25782" w:rsidRDefault="00F25782" w:rsidP="00F25782">
            <w:pPr>
              <w:pStyle w:val="ListParagraph"/>
              <w:spacing w:line="276" w:lineRule="auto"/>
              <w:ind w:left="0"/>
              <w:jc w:val="center"/>
              <w:rPr>
                <w:rFonts w:ascii="Candara" w:hAnsi="Candara"/>
                <w:color w:val="000000" w:themeColor="text1"/>
                <w:sz w:val="20"/>
                <w:szCs w:val="20"/>
              </w:rPr>
            </w:pPr>
            <w:r w:rsidRPr="00F25782">
              <w:rPr>
                <w:rFonts w:ascii="Candara" w:hAnsi="Candara"/>
                <w:color w:val="000000"/>
                <w:sz w:val="20"/>
                <w:szCs w:val="20"/>
              </w:rPr>
              <w:t>Rendah</w:t>
            </w:r>
          </w:p>
        </w:tc>
        <w:tc>
          <w:tcPr>
            <w:tcW w:w="1124" w:type="dxa"/>
            <w:tcBorders>
              <w:top w:val="nil"/>
              <w:bottom w:val="single" w:sz="4" w:space="0" w:color="auto"/>
            </w:tcBorders>
          </w:tcPr>
          <w:p w14:paraId="199E417C" w14:textId="2D9F2D47" w:rsidR="00F25782" w:rsidRPr="00F25782" w:rsidRDefault="00F25782" w:rsidP="00F25782">
            <w:pPr>
              <w:spacing w:line="276" w:lineRule="auto"/>
              <w:jc w:val="right"/>
              <w:rPr>
                <w:rFonts w:ascii="Candara" w:hAnsi="Candara"/>
                <w:color w:val="000000" w:themeColor="text1"/>
                <w:sz w:val="20"/>
                <w:szCs w:val="20"/>
              </w:rPr>
            </w:pPr>
            <w:r w:rsidRPr="00F25782">
              <w:rPr>
                <w:rFonts w:ascii="Candara" w:hAnsi="Candara"/>
                <w:color w:val="000000"/>
                <w:sz w:val="20"/>
                <w:szCs w:val="20"/>
              </w:rPr>
              <w:t>4</w:t>
            </w:r>
          </w:p>
        </w:tc>
        <w:tc>
          <w:tcPr>
            <w:tcW w:w="1484" w:type="dxa"/>
            <w:tcBorders>
              <w:top w:val="nil"/>
              <w:bottom w:val="single" w:sz="4" w:space="0" w:color="auto"/>
            </w:tcBorders>
          </w:tcPr>
          <w:p w14:paraId="6742EC57" w14:textId="56A8C1F5" w:rsidR="00F25782" w:rsidRPr="00F25782" w:rsidRDefault="00F25782" w:rsidP="00F25782">
            <w:pPr>
              <w:spacing w:line="276" w:lineRule="auto"/>
              <w:jc w:val="right"/>
              <w:rPr>
                <w:rFonts w:ascii="Candara" w:hAnsi="Candara"/>
                <w:color w:val="000000" w:themeColor="text1"/>
                <w:sz w:val="20"/>
                <w:szCs w:val="20"/>
              </w:rPr>
            </w:pPr>
            <w:r w:rsidRPr="00F25782">
              <w:rPr>
                <w:rFonts w:ascii="Candara" w:hAnsi="Candara"/>
                <w:color w:val="000000"/>
                <w:sz w:val="20"/>
                <w:szCs w:val="20"/>
              </w:rPr>
              <w:t>12</w:t>
            </w:r>
          </w:p>
        </w:tc>
        <w:tc>
          <w:tcPr>
            <w:tcW w:w="1146" w:type="dxa"/>
            <w:tcBorders>
              <w:top w:val="nil"/>
              <w:bottom w:val="single" w:sz="4" w:space="0" w:color="auto"/>
            </w:tcBorders>
          </w:tcPr>
          <w:p w14:paraId="0D71AB96" w14:textId="7BB57928" w:rsidR="00F25782" w:rsidRPr="00F25782" w:rsidRDefault="00F25782" w:rsidP="00F25782">
            <w:pPr>
              <w:spacing w:line="276" w:lineRule="auto"/>
              <w:jc w:val="right"/>
              <w:rPr>
                <w:rFonts w:ascii="Candara" w:hAnsi="Candara"/>
                <w:color w:val="000000" w:themeColor="text1"/>
                <w:sz w:val="20"/>
                <w:szCs w:val="20"/>
              </w:rPr>
            </w:pPr>
            <w:r w:rsidRPr="00F25782">
              <w:rPr>
                <w:rFonts w:ascii="Candara" w:hAnsi="Candara"/>
                <w:color w:val="000000"/>
                <w:sz w:val="20"/>
                <w:szCs w:val="20"/>
              </w:rPr>
              <w:t>6</w:t>
            </w:r>
          </w:p>
        </w:tc>
        <w:tc>
          <w:tcPr>
            <w:tcW w:w="1475" w:type="dxa"/>
            <w:tcBorders>
              <w:top w:val="nil"/>
              <w:bottom w:val="single" w:sz="4" w:space="0" w:color="auto"/>
            </w:tcBorders>
          </w:tcPr>
          <w:p w14:paraId="5CD05522" w14:textId="265A9C0C" w:rsidR="00F25782" w:rsidRPr="00F25782" w:rsidRDefault="00F25782" w:rsidP="00F25782">
            <w:pPr>
              <w:spacing w:line="276" w:lineRule="auto"/>
              <w:jc w:val="right"/>
              <w:rPr>
                <w:rFonts w:ascii="Candara" w:hAnsi="Candara"/>
                <w:color w:val="000000" w:themeColor="text1"/>
                <w:sz w:val="20"/>
                <w:szCs w:val="20"/>
              </w:rPr>
            </w:pPr>
            <w:r w:rsidRPr="00F25782">
              <w:rPr>
                <w:rFonts w:ascii="Candara" w:hAnsi="Candara"/>
                <w:color w:val="000000"/>
                <w:sz w:val="20"/>
                <w:szCs w:val="20"/>
              </w:rPr>
              <w:t>14</w:t>
            </w:r>
          </w:p>
        </w:tc>
      </w:tr>
    </w:tbl>
    <w:p w14:paraId="79794165" w14:textId="77777777" w:rsidR="007D2024" w:rsidRDefault="007D2024" w:rsidP="007D2024">
      <w:pPr>
        <w:autoSpaceDE w:val="0"/>
        <w:autoSpaceDN w:val="0"/>
        <w:adjustRightInd w:val="0"/>
        <w:spacing w:line="240" w:lineRule="auto"/>
        <w:ind w:left="426" w:firstLine="708"/>
      </w:pPr>
    </w:p>
    <w:p w14:paraId="387503E6" w14:textId="77777777" w:rsidR="00F25782" w:rsidRDefault="00F25782" w:rsidP="00AC6295">
      <w:pPr>
        <w:spacing w:line="240" w:lineRule="auto"/>
        <w:ind w:firstLine="567"/>
        <w:rPr>
          <w:rFonts w:ascii="Candara" w:hAnsi="Candara"/>
          <w:sz w:val="22"/>
          <w:szCs w:val="22"/>
          <w:lang w:val="en-US"/>
        </w:rPr>
      </w:pPr>
      <w:r w:rsidRPr="00F25782">
        <w:rPr>
          <w:rFonts w:ascii="Candara" w:hAnsi="Candara"/>
          <w:sz w:val="22"/>
          <w:szCs w:val="22"/>
        </w:rPr>
        <w:t>Dari hasil analisis dengan menggunakan N-gain diperoleh hasil belajar pada kelas ekperimen dengan kategori tinggi sebanyak 14 peserta didik dengan persentase 36%, kategori sedang sebanyak 8  peserta didik dengan persentase 52%, kategori rendah  sebanyak 4 peserta didik</w:t>
      </w:r>
      <w:r>
        <w:rPr>
          <w:rFonts w:ascii="Candara" w:hAnsi="Candara"/>
          <w:sz w:val="22"/>
          <w:szCs w:val="22"/>
          <w:lang w:val="en-US"/>
        </w:rPr>
        <w:t xml:space="preserve"> </w:t>
      </w:r>
      <w:r w:rsidRPr="00F25782">
        <w:rPr>
          <w:rFonts w:ascii="Candara" w:hAnsi="Candara"/>
          <w:sz w:val="22"/>
          <w:szCs w:val="22"/>
          <w:lang w:val="en-US"/>
        </w:rPr>
        <w:t>dengan persentase 12%. Sedangkan hasil belajar pada kelas Kontrol dengan kategori tinggi sebanyak 9 peserta didik dengan persentase 8,57%, kategori sedang sebanyak 9 peserta didik dengan persentase 71%, kategori rendah  sebanyak 6 peserta didik dengan persentase 14%. Hasil analisis uji N-gain menunjukkan hasil belajar peserta didik meningkat dengan menggunakan model pembelajaran Quantum.</w:t>
      </w:r>
    </w:p>
    <w:p w14:paraId="76BECCF8" w14:textId="77777777" w:rsidR="00F25782" w:rsidRDefault="00F25782" w:rsidP="00F25782">
      <w:pPr>
        <w:spacing w:line="240" w:lineRule="auto"/>
        <w:rPr>
          <w:rFonts w:ascii="Candara" w:hAnsi="Candara"/>
          <w:sz w:val="22"/>
          <w:szCs w:val="22"/>
          <w:lang w:val="en-US"/>
        </w:rPr>
      </w:pPr>
    </w:p>
    <w:p w14:paraId="203D4983" w14:textId="7C23714F" w:rsidR="00F25782" w:rsidRPr="00F25782" w:rsidRDefault="00F25782" w:rsidP="00F25782">
      <w:pPr>
        <w:pStyle w:val="ListParagraph"/>
        <w:numPr>
          <w:ilvl w:val="0"/>
          <w:numId w:val="6"/>
        </w:numPr>
        <w:spacing w:line="240" w:lineRule="auto"/>
        <w:ind w:left="567" w:hanging="567"/>
        <w:rPr>
          <w:rFonts w:ascii="Candara" w:hAnsi="Candara"/>
          <w:sz w:val="22"/>
          <w:szCs w:val="22"/>
          <w:lang w:val="en-US"/>
        </w:rPr>
      </w:pPr>
      <w:r w:rsidRPr="00F25782">
        <w:rPr>
          <w:rFonts w:ascii="Candara" w:hAnsi="Candara"/>
          <w:b/>
          <w:color w:val="000000" w:themeColor="text1"/>
          <w:sz w:val="22"/>
          <w:szCs w:val="22"/>
        </w:rPr>
        <w:t>Analisis Pencapaian Skor Hasil Belajar IPA Tiap Indikator</w:t>
      </w:r>
    </w:p>
    <w:p w14:paraId="00ACD0C7" w14:textId="77777777" w:rsidR="00F25782" w:rsidRPr="00F25782" w:rsidRDefault="00F25782" w:rsidP="00F25782">
      <w:pPr>
        <w:pStyle w:val="ListParagraph"/>
        <w:spacing w:line="240" w:lineRule="auto"/>
        <w:ind w:left="567"/>
        <w:rPr>
          <w:rFonts w:ascii="Candara" w:hAnsi="Candara"/>
          <w:sz w:val="22"/>
          <w:szCs w:val="22"/>
          <w:lang w:val="en-US"/>
        </w:rPr>
      </w:pPr>
    </w:p>
    <w:p w14:paraId="10D8B7B2" w14:textId="77777777" w:rsidR="00F25782" w:rsidRDefault="00F25782" w:rsidP="00F25782">
      <w:pPr>
        <w:pStyle w:val="ListParagraph"/>
        <w:spacing w:line="240" w:lineRule="auto"/>
        <w:ind w:left="0" w:firstLine="567"/>
        <w:rPr>
          <w:rFonts w:ascii="Candara" w:hAnsi="Candara"/>
          <w:color w:val="000000" w:themeColor="text1"/>
          <w:sz w:val="22"/>
          <w:szCs w:val="22"/>
        </w:rPr>
      </w:pPr>
      <w:r w:rsidRPr="00F25782">
        <w:rPr>
          <w:rFonts w:ascii="Candara" w:hAnsi="Candara"/>
          <w:color w:val="000000" w:themeColor="text1"/>
          <w:sz w:val="22"/>
          <w:szCs w:val="22"/>
        </w:rPr>
        <w:t>Analisis pencapaian skor peserta didik ini ditinjau pada materi struktur jaringan pada tumbuhan terdiri dari 6 indikator. Secara visual hasil analisis pencapaian tiap indikator dapat dilihat pada Tabel berikut</w:t>
      </w:r>
    </w:p>
    <w:p w14:paraId="60610838" w14:textId="77777777" w:rsidR="00F25782" w:rsidRDefault="00F25782" w:rsidP="00F25782">
      <w:pPr>
        <w:pStyle w:val="ListParagraph"/>
        <w:spacing w:line="240" w:lineRule="auto"/>
        <w:ind w:left="0"/>
        <w:rPr>
          <w:rFonts w:ascii="Candara" w:hAnsi="Candara"/>
          <w:color w:val="000000" w:themeColor="text1"/>
          <w:sz w:val="22"/>
          <w:szCs w:val="22"/>
        </w:rPr>
      </w:pPr>
    </w:p>
    <w:p w14:paraId="1E8AC2A0" w14:textId="2F544DF1" w:rsidR="00F25782" w:rsidRPr="00F25782" w:rsidRDefault="00F25782" w:rsidP="00F25782">
      <w:pPr>
        <w:pStyle w:val="ListParagraph"/>
        <w:spacing w:line="240" w:lineRule="auto"/>
        <w:ind w:left="0"/>
        <w:rPr>
          <w:rFonts w:ascii="Candara" w:hAnsi="Candara"/>
          <w:b/>
          <w:color w:val="000000" w:themeColor="text1"/>
          <w:sz w:val="22"/>
          <w:szCs w:val="22"/>
        </w:rPr>
      </w:pPr>
      <w:r w:rsidRPr="00F25782">
        <w:rPr>
          <w:rFonts w:ascii="Candara" w:hAnsi="Candara"/>
          <w:b/>
          <w:color w:val="000000" w:themeColor="text1"/>
          <w:sz w:val="22"/>
          <w:szCs w:val="22"/>
        </w:rPr>
        <w:t>Tabel 5</w:t>
      </w:r>
      <w:r w:rsidR="00AC6295">
        <w:rPr>
          <w:rFonts w:ascii="Candara" w:hAnsi="Candara"/>
          <w:b/>
          <w:color w:val="000000" w:themeColor="text1"/>
          <w:sz w:val="22"/>
          <w:szCs w:val="22"/>
          <w:lang w:val="en-US"/>
        </w:rPr>
        <w:t>.</w:t>
      </w:r>
      <w:r w:rsidRPr="00F25782">
        <w:rPr>
          <w:rFonts w:ascii="Candara" w:hAnsi="Candara"/>
          <w:b/>
          <w:color w:val="000000" w:themeColor="text1"/>
          <w:sz w:val="22"/>
          <w:szCs w:val="22"/>
        </w:rPr>
        <w:t xml:space="preserve"> Persentase Pencapaian Hasil Belajar IPA Tiap  Indikator pada Kelas Eksperimen dan Kelas Kontrol</w:t>
      </w:r>
    </w:p>
    <w:p w14:paraId="1603F477" w14:textId="77777777" w:rsidR="00F25782" w:rsidRPr="00F25782" w:rsidRDefault="00F25782" w:rsidP="00F25782">
      <w:pPr>
        <w:pStyle w:val="ListParagraph"/>
        <w:spacing w:line="240" w:lineRule="auto"/>
        <w:ind w:left="0"/>
        <w:rPr>
          <w:rFonts w:ascii="Candara" w:hAnsi="Candara"/>
          <w:color w:val="000000" w:themeColor="text1"/>
          <w:sz w:val="22"/>
          <w:szCs w:val="22"/>
        </w:rPr>
      </w:pPr>
    </w:p>
    <w:tbl>
      <w:tblPr>
        <w:tblStyle w:val="LightShading4"/>
        <w:tblW w:w="9072" w:type="dxa"/>
        <w:tblLayout w:type="fixed"/>
        <w:tblLook w:val="04A0" w:firstRow="1" w:lastRow="0" w:firstColumn="1" w:lastColumn="0" w:noHBand="0" w:noVBand="1"/>
      </w:tblPr>
      <w:tblGrid>
        <w:gridCol w:w="943"/>
        <w:gridCol w:w="3135"/>
        <w:gridCol w:w="1635"/>
        <w:gridCol w:w="1795"/>
        <w:gridCol w:w="1564"/>
      </w:tblGrid>
      <w:tr w:rsidR="007F5742" w:rsidRPr="007F5742" w14:paraId="1853148E" w14:textId="77777777" w:rsidTr="007F5742">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943" w:type="dxa"/>
            <w:vMerge w:val="restart"/>
            <w:shd w:val="clear" w:color="auto" w:fill="auto"/>
            <w:vAlign w:val="center"/>
          </w:tcPr>
          <w:p w14:paraId="4C593EFA" w14:textId="77777777" w:rsidR="00F25782" w:rsidRPr="00DF00AE" w:rsidRDefault="00F25782" w:rsidP="00F25782">
            <w:pPr>
              <w:pStyle w:val="ListParagraph"/>
              <w:spacing w:line="240" w:lineRule="auto"/>
              <w:ind w:left="0"/>
              <w:jc w:val="center"/>
              <w:rPr>
                <w:rFonts w:ascii="Candara" w:hAnsi="Candara"/>
                <w:color w:val="000000" w:themeColor="text1"/>
                <w:sz w:val="20"/>
                <w:szCs w:val="20"/>
              </w:rPr>
            </w:pPr>
            <w:r w:rsidRPr="00DF00AE">
              <w:rPr>
                <w:rFonts w:ascii="Candara" w:hAnsi="Candara"/>
                <w:color w:val="000000" w:themeColor="text1"/>
                <w:sz w:val="20"/>
                <w:szCs w:val="20"/>
              </w:rPr>
              <w:t>No</w:t>
            </w:r>
          </w:p>
        </w:tc>
        <w:tc>
          <w:tcPr>
            <w:tcW w:w="3135" w:type="dxa"/>
            <w:vMerge w:val="restart"/>
            <w:shd w:val="clear" w:color="auto" w:fill="auto"/>
            <w:vAlign w:val="center"/>
          </w:tcPr>
          <w:p w14:paraId="16D1E845" w14:textId="77777777" w:rsidR="00F25782" w:rsidRPr="00DF00AE" w:rsidRDefault="00F25782" w:rsidP="00F25782">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Candara" w:hAnsi="Candara"/>
                <w:color w:val="000000" w:themeColor="text1"/>
                <w:sz w:val="20"/>
                <w:szCs w:val="20"/>
              </w:rPr>
            </w:pPr>
            <w:r w:rsidRPr="00DF00AE">
              <w:rPr>
                <w:rFonts w:ascii="Candara" w:hAnsi="Candara"/>
                <w:color w:val="000000" w:themeColor="text1"/>
                <w:sz w:val="20"/>
                <w:szCs w:val="20"/>
              </w:rPr>
              <w:t>Indikator</w:t>
            </w:r>
          </w:p>
        </w:tc>
        <w:tc>
          <w:tcPr>
            <w:tcW w:w="1635" w:type="dxa"/>
            <w:vMerge w:val="restart"/>
            <w:shd w:val="clear" w:color="auto" w:fill="auto"/>
            <w:vAlign w:val="center"/>
          </w:tcPr>
          <w:p w14:paraId="0DC864AE" w14:textId="77777777" w:rsidR="00F25782" w:rsidRPr="00DF00AE" w:rsidRDefault="00F25782" w:rsidP="00F25782">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Candara" w:hAnsi="Candara"/>
                <w:color w:val="000000" w:themeColor="text1"/>
                <w:sz w:val="20"/>
                <w:szCs w:val="20"/>
              </w:rPr>
            </w:pPr>
            <w:r w:rsidRPr="00DF00AE">
              <w:rPr>
                <w:rFonts w:ascii="Candara" w:hAnsi="Candara"/>
                <w:color w:val="000000" w:themeColor="text1"/>
                <w:sz w:val="20"/>
                <w:szCs w:val="20"/>
              </w:rPr>
              <w:t>No. Soal</w:t>
            </w:r>
          </w:p>
        </w:tc>
        <w:tc>
          <w:tcPr>
            <w:tcW w:w="3359" w:type="dxa"/>
            <w:gridSpan w:val="2"/>
            <w:shd w:val="clear" w:color="auto" w:fill="auto"/>
            <w:vAlign w:val="center"/>
          </w:tcPr>
          <w:p w14:paraId="5BCB10DF" w14:textId="262D94CC" w:rsidR="00F25782" w:rsidRPr="00DF00AE" w:rsidRDefault="00F25782" w:rsidP="00F25782">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Candara" w:hAnsi="Candara"/>
                <w:color w:val="000000" w:themeColor="text1"/>
                <w:sz w:val="20"/>
                <w:szCs w:val="20"/>
                <w:lang w:val="en-US"/>
              </w:rPr>
            </w:pPr>
            <w:r w:rsidRPr="00DF00AE">
              <w:rPr>
                <w:rFonts w:ascii="Candara" w:hAnsi="Candara"/>
                <w:color w:val="000000" w:themeColor="text1"/>
                <w:sz w:val="20"/>
                <w:szCs w:val="20"/>
              </w:rPr>
              <w:t>Persentase Pencapaian</w:t>
            </w:r>
            <w:r w:rsidR="007F5742" w:rsidRPr="00DF00AE">
              <w:rPr>
                <w:rFonts w:ascii="Candara" w:hAnsi="Candara"/>
                <w:color w:val="000000" w:themeColor="text1"/>
                <w:sz w:val="20"/>
                <w:szCs w:val="20"/>
                <w:lang w:val="en-US"/>
              </w:rPr>
              <w:t xml:space="preserve"> (%)</w:t>
            </w:r>
          </w:p>
        </w:tc>
      </w:tr>
      <w:tr w:rsidR="00F25782" w:rsidRPr="007F5742" w14:paraId="2DD030EB" w14:textId="77777777" w:rsidTr="007F5742">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943" w:type="dxa"/>
            <w:vMerge/>
            <w:tcBorders>
              <w:bottom w:val="single" w:sz="4" w:space="0" w:color="auto"/>
            </w:tcBorders>
            <w:shd w:val="clear" w:color="auto" w:fill="auto"/>
          </w:tcPr>
          <w:p w14:paraId="46484162" w14:textId="77777777" w:rsidR="00F25782" w:rsidRPr="00DF00AE" w:rsidRDefault="00F25782" w:rsidP="005D7072">
            <w:pPr>
              <w:pStyle w:val="ListParagraph"/>
              <w:spacing w:line="240" w:lineRule="auto"/>
              <w:ind w:left="0"/>
              <w:rPr>
                <w:rFonts w:ascii="Candara" w:hAnsi="Candara"/>
                <w:color w:val="000000" w:themeColor="text1"/>
                <w:sz w:val="20"/>
                <w:szCs w:val="20"/>
              </w:rPr>
            </w:pPr>
          </w:p>
        </w:tc>
        <w:tc>
          <w:tcPr>
            <w:tcW w:w="3135" w:type="dxa"/>
            <w:vMerge/>
            <w:tcBorders>
              <w:bottom w:val="single" w:sz="4" w:space="0" w:color="auto"/>
            </w:tcBorders>
            <w:shd w:val="clear" w:color="auto" w:fill="auto"/>
          </w:tcPr>
          <w:p w14:paraId="5D013679" w14:textId="77777777" w:rsidR="00F25782" w:rsidRPr="00DF00AE" w:rsidRDefault="00F25782" w:rsidP="005D7072">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Candara" w:hAnsi="Candara"/>
                <w:b/>
                <w:color w:val="000000" w:themeColor="text1"/>
                <w:sz w:val="20"/>
                <w:szCs w:val="20"/>
              </w:rPr>
            </w:pPr>
          </w:p>
        </w:tc>
        <w:tc>
          <w:tcPr>
            <w:tcW w:w="1635" w:type="dxa"/>
            <w:vMerge/>
            <w:tcBorders>
              <w:bottom w:val="single" w:sz="4" w:space="0" w:color="auto"/>
            </w:tcBorders>
            <w:shd w:val="clear" w:color="auto" w:fill="auto"/>
          </w:tcPr>
          <w:p w14:paraId="1293B30D" w14:textId="77777777" w:rsidR="00F25782" w:rsidRPr="00DF00AE" w:rsidRDefault="00F25782" w:rsidP="005D7072">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Candara" w:hAnsi="Candara"/>
                <w:b/>
                <w:color w:val="000000" w:themeColor="text1"/>
                <w:sz w:val="20"/>
                <w:szCs w:val="20"/>
              </w:rPr>
            </w:pPr>
          </w:p>
        </w:tc>
        <w:tc>
          <w:tcPr>
            <w:tcW w:w="1795" w:type="dxa"/>
            <w:tcBorders>
              <w:bottom w:val="single" w:sz="4" w:space="0" w:color="auto"/>
            </w:tcBorders>
            <w:shd w:val="clear" w:color="auto" w:fill="auto"/>
            <w:vAlign w:val="center"/>
          </w:tcPr>
          <w:p w14:paraId="4748AD33" w14:textId="77777777" w:rsidR="00F25782" w:rsidRPr="00DF00AE" w:rsidRDefault="00F25782" w:rsidP="00F25782">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Candara" w:hAnsi="Candara"/>
                <w:b/>
                <w:color w:val="000000" w:themeColor="text1"/>
                <w:sz w:val="20"/>
                <w:szCs w:val="20"/>
              </w:rPr>
            </w:pPr>
            <w:r w:rsidRPr="00DF00AE">
              <w:rPr>
                <w:rFonts w:ascii="Candara" w:hAnsi="Candara"/>
                <w:b/>
                <w:color w:val="000000" w:themeColor="text1"/>
                <w:sz w:val="20"/>
                <w:szCs w:val="20"/>
              </w:rPr>
              <w:t>Kelas Eksperimen</w:t>
            </w:r>
          </w:p>
        </w:tc>
        <w:tc>
          <w:tcPr>
            <w:tcW w:w="1564" w:type="dxa"/>
            <w:tcBorders>
              <w:bottom w:val="single" w:sz="4" w:space="0" w:color="auto"/>
            </w:tcBorders>
            <w:shd w:val="clear" w:color="auto" w:fill="auto"/>
            <w:vAlign w:val="center"/>
          </w:tcPr>
          <w:p w14:paraId="4A294F33" w14:textId="77777777" w:rsidR="00F25782" w:rsidRPr="00DF00AE" w:rsidRDefault="00F25782" w:rsidP="00F25782">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Candara" w:hAnsi="Candara"/>
                <w:b/>
                <w:color w:val="000000" w:themeColor="text1"/>
                <w:sz w:val="20"/>
                <w:szCs w:val="20"/>
              </w:rPr>
            </w:pPr>
            <w:r w:rsidRPr="00DF00AE">
              <w:rPr>
                <w:rFonts w:ascii="Candara" w:hAnsi="Candara"/>
                <w:b/>
                <w:color w:val="000000" w:themeColor="text1"/>
                <w:sz w:val="20"/>
                <w:szCs w:val="20"/>
              </w:rPr>
              <w:t>Kelas Kontrol</w:t>
            </w:r>
          </w:p>
        </w:tc>
      </w:tr>
      <w:tr w:rsidR="00F25782" w:rsidRPr="007F5742" w14:paraId="55E22E94" w14:textId="77777777" w:rsidTr="007F5742">
        <w:trPr>
          <w:trHeight w:val="460"/>
        </w:trPr>
        <w:tc>
          <w:tcPr>
            <w:cnfStyle w:val="001000000000" w:firstRow="0" w:lastRow="0" w:firstColumn="1" w:lastColumn="0" w:oddVBand="0" w:evenVBand="0" w:oddHBand="0" w:evenHBand="0" w:firstRowFirstColumn="0" w:firstRowLastColumn="0" w:lastRowFirstColumn="0" w:lastRowLastColumn="0"/>
            <w:tcW w:w="943" w:type="dxa"/>
            <w:tcBorders>
              <w:top w:val="single" w:sz="4" w:space="0" w:color="auto"/>
            </w:tcBorders>
            <w:shd w:val="clear" w:color="auto" w:fill="auto"/>
          </w:tcPr>
          <w:p w14:paraId="26F17599" w14:textId="77777777" w:rsidR="00F25782" w:rsidRPr="007F5742" w:rsidRDefault="00F25782" w:rsidP="007F5742">
            <w:pPr>
              <w:pStyle w:val="ListParagraph"/>
              <w:spacing w:line="240" w:lineRule="auto"/>
              <w:ind w:left="0"/>
              <w:jc w:val="center"/>
              <w:rPr>
                <w:rFonts w:ascii="Candara" w:hAnsi="Candara"/>
                <w:b w:val="0"/>
                <w:color w:val="000000" w:themeColor="text1"/>
                <w:sz w:val="20"/>
                <w:szCs w:val="20"/>
              </w:rPr>
            </w:pPr>
            <w:r w:rsidRPr="007F5742">
              <w:rPr>
                <w:rFonts w:ascii="Candara" w:hAnsi="Candara"/>
                <w:b w:val="0"/>
                <w:color w:val="000000" w:themeColor="text1"/>
                <w:sz w:val="20"/>
                <w:szCs w:val="20"/>
              </w:rPr>
              <w:t>1</w:t>
            </w:r>
          </w:p>
        </w:tc>
        <w:tc>
          <w:tcPr>
            <w:tcW w:w="3135" w:type="dxa"/>
            <w:tcBorders>
              <w:top w:val="single" w:sz="4" w:space="0" w:color="auto"/>
            </w:tcBorders>
            <w:shd w:val="clear" w:color="auto" w:fill="auto"/>
          </w:tcPr>
          <w:p w14:paraId="18393A56" w14:textId="76670C73" w:rsidR="00F25782" w:rsidRPr="007F5742" w:rsidRDefault="007F5742" w:rsidP="005D7072">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rFonts w:ascii="Candara" w:hAnsi="Candara"/>
                <w:color w:val="000000" w:themeColor="text1"/>
                <w:sz w:val="20"/>
                <w:szCs w:val="20"/>
              </w:rPr>
            </w:pPr>
            <w:r w:rsidRPr="007F5742">
              <w:rPr>
                <w:rFonts w:ascii="Candara" w:hAnsi="Candara"/>
                <w:color w:val="000000" w:themeColor="text1"/>
                <w:sz w:val="20"/>
                <w:szCs w:val="20"/>
              </w:rPr>
              <w:t xml:space="preserve">Mendeskripsikan </w:t>
            </w:r>
            <w:r w:rsidR="00F25782" w:rsidRPr="007F5742">
              <w:rPr>
                <w:rFonts w:ascii="Candara" w:hAnsi="Candara"/>
                <w:color w:val="000000" w:themeColor="text1"/>
                <w:sz w:val="20"/>
                <w:szCs w:val="20"/>
              </w:rPr>
              <w:t>struktur dan fungsi jaringan akar.</w:t>
            </w:r>
          </w:p>
        </w:tc>
        <w:tc>
          <w:tcPr>
            <w:tcW w:w="1635" w:type="dxa"/>
            <w:tcBorders>
              <w:top w:val="single" w:sz="4" w:space="0" w:color="auto"/>
            </w:tcBorders>
            <w:shd w:val="clear" w:color="auto" w:fill="auto"/>
            <w:vAlign w:val="center"/>
          </w:tcPr>
          <w:p w14:paraId="667FC138" w14:textId="77777777" w:rsidR="00F25782" w:rsidRPr="007F5742" w:rsidRDefault="00F25782" w:rsidP="007F5742">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themeColor="text1"/>
                <w:sz w:val="20"/>
                <w:szCs w:val="20"/>
              </w:rPr>
            </w:pPr>
            <w:r w:rsidRPr="007F5742">
              <w:rPr>
                <w:rFonts w:ascii="Candara" w:hAnsi="Candara"/>
                <w:color w:val="000000" w:themeColor="text1"/>
                <w:sz w:val="20"/>
                <w:szCs w:val="20"/>
              </w:rPr>
              <w:t>8,5,6</w:t>
            </w:r>
          </w:p>
          <w:p w14:paraId="4E24623A" w14:textId="77777777" w:rsidR="00F25782" w:rsidRPr="007F5742" w:rsidRDefault="00F25782" w:rsidP="007F5742">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themeColor="text1"/>
                <w:sz w:val="20"/>
                <w:szCs w:val="20"/>
              </w:rPr>
            </w:pPr>
            <w:r w:rsidRPr="007F5742">
              <w:rPr>
                <w:rFonts w:ascii="Candara" w:hAnsi="Candara"/>
                <w:color w:val="000000" w:themeColor="text1"/>
                <w:sz w:val="20"/>
                <w:szCs w:val="20"/>
              </w:rPr>
              <w:t>7,4</w:t>
            </w:r>
          </w:p>
        </w:tc>
        <w:tc>
          <w:tcPr>
            <w:tcW w:w="1795" w:type="dxa"/>
            <w:tcBorders>
              <w:top w:val="single" w:sz="4" w:space="0" w:color="auto"/>
            </w:tcBorders>
            <w:shd w:val="clear" w:color="auto" w:fill="auto"/>
            <w:vAlign w:val="center"/>
          </w:tcPr>
          <w:p w14:paraId="64D91F96" w14:textId="77777777" w:rsidR="00F25782" w:rsidRPr="007F5742" w:rsidRDefault="00F25782" w:rsidP="007F5742">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themeColor="text1"/>
                <w:sz w:val="20"/>
                <w:szCs w:val="20"/>
              </w:rPr>
            </w:pPr>
            <w:r w:rsidRPr="007F5742">
              <w:rPr>
                <w:rFonts w:ascii="Candara" w:hAnsi="Candara"/>
                <w:color w:val="000000" w:themeColor="text1"/>
                <w:sz w:val="20"/>
                <w:szCs w:val="20"/>
              </w:rPr>
              <w:t>76</w:t>
            </w:r>
          </w:p>
        </w:tc>
        <w:tc>
          <w:tcPr>
            <w:tcW w:w="1564" w:type="dxa"/>
            <w:tcBorders>
              <w:top w:val="single" w:sz="4" w:space="0" w:color="auto"/>
            </w:tcBorders>
            <w:shd w:val="clear" w:color="auto" w:fill="auto"/>
            <w:vAlign w:val="center"/>
          </w:tcPr>
          <w:p w14:paraId="789DB97F" w14:textId="77777777" w:rsidR="00F25782" w:rsidRPr="007F5742" w:rsidRDefault="00F25782" w:rsidP="007F5742">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themeColor="text1"/>
                <w:sz w:val="20"/>
                <w:szCs w:val="20"/>
              </w:rPr>
            </w:pPr>
            <w:r w:rsidRPr="007F5742">
              <w:rPr>
                <w:rFonts w:ascii="Candara" w:hAnsi="Candara"/>
                <w:color w:val="000000" w:themeColor="text1"/>
                <w:sz w:val="20"/>
                <w:szCs w:val="20"/>
              </w:rPr>
              <w:t>65</w:t>
            </w:r>
          </w:p>
        </w:tc>
      </w:tr>
      <w:tr w:rsidR="00F25782" w:rsidRPr="007F5742" w14:paraId="04067D01" w14:textId="77777777" w:rsidTr="007F5742">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943" w:type="dxa"/>
            <w:shd w:val="clear" w:color="auto" w:fill="auto"/>
          </w:tcPr>
          <w:p w14:paraId="6121BDE7" w14:textId="77777777" w:rsidR="00F25782" w:rsidRPr="007F5742" w:rsidRDefault="00F25782" w:rsidP="007F5742">
            <w:pPr>
              <w:pStyle w:val="ListParagraph"/>
              <w:spacing w:line="240" w:lineRule="auto"/>
              <w:ind w:left="0"/>
              <w:jc w:val="center"/>
              <w:rPr>
                <w:rFonts w:ascii="Candara" w:hAnsi="Candara"/>
                <w:b w:val="0"/>
                <w:color w:val="000000" w:themeColor="text1"/>
                <w:sz w:val="20"/>
                <w:szCs w:val="20"/>
              </w:rPr>
            </w:pPr>
            <w:r w:rsidRPr="007F5742">
              <w:rPr>
                <w:rFonts w:ascii="Candara" w:hAnsi="Candara"/>
                <w:b w:val="0"/>
                <w:color w:val="000000" w:themeColor="text1"/>
                <w:sz w:val="20"/>
                <w:szCs w:val="20"/>
              </w:rPr>
              <w:t>2</w:t>
            </w:r>
          </w:p>
        </w:tc>
        <w:tc>
          <w:tcPr>
            <w:tcW w:w="3135" w:type="dxa"/>
            <w:shd w:val="clear" w:color="auto" w:fill="auto"/>
          </w:tcPr>
          <w:p w14:paraId="667F3476" w14:textId="6E80E347" w:rsidR="00F25782" w:rsidRPr="007F5742" w:rsidRDefault="007F5742" w:rsidP="005D7072">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20"/>
                <w:szCs w:val="20"/>
              </w:rPr>
            </w:pPr>
            <w:r w:rsidRPr="007F5742">
              <w:rPr>
                <w:rFonts w:ascii="Candara" w:hAnsi="Candara"/>
                <w:color w:val="000000" w:themeColor="text1"/>
                <w:sz w:val="20"/>
                <w:szCs w:val="20"/>
              </w:rPr>
              <w:t xml:space="preserve">Mendeskripsikan </w:t>
            </w:r>
            <w:r w:rsidR="00F25782" w:rsidRPr="007F5742">
              <w:rPr>
                <w:rFonts w:ascii="Candara" w:hAnsi="Candara"/>
                <w:color w:val="000000" w:themeColor="text1"/>
                <w:sz w:val="20"/>
                <w:szCs w:val="20"/>
              </w:rPr>
              <w:t>struktur jaringan yang menyusun pada batang</w:t>
            </w:r>
          </w:p>
        </w:tc>
        <w:tc>
          <w:tcPr>
            <w:tcW w:w="1635" w:type="dxa"/>
            <w:shd w:val="clear" w:color="auto" w:fill="auto"/>
            <w:vAlign w:val="center"/>
          </w:tcPr>
          <w:p w14:paraId="390C8223" w14:textId="77777777" w:rsidR="00F25782" w:rsidRPr="007F5742" w:rsidRDefault="00F25782" w:rsidP="007F5742">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20"/>
                <w:szCs w:val="20"/>
              </w:rPr>
            </w:pPr>
            <w:r w:rsidRPr="007F5742">
              <w:rPr>
                <w:rFonts w:ascii="Candara" w:hAnsi="Candara"/>
                <w:color w:val="000000" w:themeColor="text1"/>
                <w:sz w:val="20"/>
                <w:szCs w:val="20"/>
              </w:rPr>
              <w:t>11,12</w:t>
            </w:r>
          </w:p>
          <w:p w14:paraId="2FE94871" w14:textId="77777777" w:rsidR="00F25782" w:rsidRPr="007F5742" w:rsidRDefault="00F25782" w:rsidP="007F5742">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20"/>
                <w:szCs w:val="20"/>
              </w:rPr>
            </w:pPr>
            <w:r w:rsidRPr="007F5742">
              <w:rPr>
                <w:rFonts w:ascii="Candara" w:hAnsi="Candara"/>
                <w:color w:val="000000" w:themeColor="text1"/>
                <w:sz w:val="20"/>
                <w:szCs w:val="20"/>
              </w:rPr>
              <w:t>13,14</w:t>
            </w:r>
          </w:p>
        </w:tc>
        <w:tc>
          <w:tcPr>
            <w:tcW w:w="1795" w:type="dxa"/>
            <w:shd w:val="clear" w:color="auto" w:fill="auto"/>
            <w:vAlign w:val="center"/>
          </w:tcPr>
          <w:p w14:paraId="238CD4B8" w14:textId="77777777" w:rsidR="00F25782" w:rsidRPr="007F5742" w:rsidRDefault="00F25782" w:rsidP="007F5742">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20"/>
                <w:szCs w:val="20"/>
              </w:rPr>
            </w:pPr>
            <w:r w:rsidRPr="007F5742">
              <w:rPr>
                <w:rFonts w:ascii="Candara" w:hAnsi="Candara"/>
                <w:color w:val="000000" w:themeColor="text1"/>
                <w:sz w:val="20"/>
                <w:szCs w:val="20"/>
              </w:rPr>
              <w:t>77</w:t>
            </w:r>
          </w:p>
        </w:tc>
        <w:tc>
          <w:tcPr>
            <w:tcW w:w="1564" w:type="dxa"/>
            <w:shd w:val="clear" w:color="auto" w:fill="auto"/>
            <w:vAlign w:val="center"/>
          </w:tcPr>
          <w:p w14:paraId="6CC95D20" w14:textId="77777777" w:rsidR="00F25782" w:rsidRPr="007F5742" w:rsidRDefault="00F25782" w:rsidP="007F5742">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20"/>
                <w:szCs w:val="20"/>
              </w:rPr>
            </w:pPr>
            <w:r w:rsidRPr="007F5742">
              <w:rPr>
                <w:rFonts w:ascii="Candara" w:hAnsi="Candara"/>
                <w:color w:val="000000" w:themeColor="text1"/>
                <w:sz w:val="20"/>
                <w:szCs w:val="20"/>
              </w:rPr>
              <w:t>68</w:t>
            </w:r>
          </w:p>
        </w:tc>
      </w:tr>
      <w:tr w:rsidR="00F25782" w:rsidRPr="007F5742" w14:paraId="102D227B" w14:textId="77777777" w:rsidTr="007F5742">
        <w:trPr>
          <w:trHeight w:val="420"/>
        </w:trPr>
        <w:tc>
          <w:tcPr>
            <w:cnfStyle w:val="001000000000" w:firstRow="0" w:lastRow="0" w:firstColumn="1" w:lastColumn="0" w:oddVBand="0" w:evenVBand="0" w:oddHBand="0" w:evenHBand="0" w:firstRowFirstColumn="0" w:firstRowLastColumn="0" w:lastRowFirstColumn="0" w:lastRowLastColumn="0"/>
            <w:tcW w:w="943" w:type="dxa"/>
            <w:shd w:val="clear" w:color="auto" w:fill="auto"/>
          </w:tcPr>
          <w:p w14:paraId="07F643E4" w14:textId="77777777" w:rsidR="00F25782" w:rsidRPr="007F5742" w:rsidRDefault="00F25782" w:rsidP="007F5742">
            <w:pPr>
              <w:pStyle w:val="ListParagraph"/>
              <w:spacing w:line="240" w:lineRule="auto"/>
              <w:ind w:left="0"/>
              <w:jc w:val="center"/>
              <w:rPr>
                <w:rFonts w:ascii="Candara" w:hAnsi="Candara"/>
                <w:b w:val="0"/>
                <w:color w:val="000000" w:themeColor="text1"/>
                <w:sz w:val="20"/>
                <w:szCs w:val="20"/>
              </w:rPr>
            </w:pPr>
            <w:r w:rsidRPr="007F5742">
              <w:rPr>
                <w:rFonts w:ascii="Candara" w:hAnsi="Candara"/>
                <w:b w:val="0"/>
                <w:color w:val="000000" w:themeColor="text1"/>
                <w:sz w:val="20"/>
                <w:szCs w:val="20"/>
              </w:rPr>
              <w:t>3</w:t>
            </w:r>
          </w:p>
        </w:tc>
        <w:tc>
          <w:tcPr>
            <w:tcW w:w="3135" w:type="dxa"/>
            <w:shd w:val="clear" w:color="auto" w:fill="auto"/>
          </w:tcPr>
          <w:p w14:paraId="0D9741F8" w14:textId="77777777" w:rsidR="00F25782" w:rsidRPr="007F5742" w:rsidRDefault="00F25782" w:rsidP="005D7072">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rFonts w:ascii="Candara" w:hAnsi="Candara"/>
                <w:color w:val="000000" w:themeColor="text1"/>
                <w:sz w:val="20"/>
                <w:szCs w:val="20"/>
              </w:rPr>
            </w:pPr>
            <w:r w:rsidRPr="007F5742">
              <w:rPr>
                <w:rFonts w:ascii="Candara" w:hAnsi="Candara"/>
                <w:color w:val="000000" w:themeColor="text1"/>
                <w:sz w:val="20"/>
                <w:szCs w:val="20"/>
              </w:rPr>
              <w:t>Mendeksripsikan struktur dan fungsi jaringan menyusun daun.</w:t>
            </w:r>
          </w:p>
        </w:tc>
        <w:tc>
          <w:tcPr>
            <w:tcW w:w="1635" w:type="dxa"/>
            <w:shd w:val="clear" w:color="auto" w:fill="auto"/>
            <w:vAlign w:val="center"/>
          </w:tcPr>
          <w:p w14:paraId="7ECA8D26" w14:textId="77777777" w:rsidR="00F25782" w:rsidRPr="007F5742" w:rsidRDefault="00F25782" w:rsidP="007F5742">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themeColor="text1"/>
                <w:sz w:val="20"/>
                <w:szCs w:val="20"/>
              </w:rPr>
            </w:pPr>
            <w:r w:rsidRPr="007F5742">
              <w:rPr>
                <w:rFonts w:ascii="Candara" w:hAnsi="Candara"/>
                <w:color w:val="000000" w:themeColor="text1"/>
                <w:sz w:val="20"/>
                <w:szCs w:val="20"/>
              </w:rPr>
              <w:t>1,2,3,24,9,10</w:t>
            </w:r>
          </w:p>
        </w:tc>
        <w:tc>
          <w:tcPr>
            <w:tcW w:w="1795" w:type="dxa"/>
            <w:shd w:val="clear" w:color="auto" w:fill="auto"/>
            <w:vAlign w:val="center"/>
          </w:tcPr>
          <w:p w14:paraId="3B95E4A4" w14:textId="77777777" w:rsidR="00F25782" w:rsidRPr="007F5742" w:rsidRDefault="00F25782" w:rsidP="007F5742">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themeColor="text1"/>
                <w:sz w:val="20"/>
                <w:szCs w:val="20"/>
              </w:rPr>
            </w:pPr>
            <w:r w:rsidRPr="007F5742">
              <w:rPr>
                <w:rFonts w:ascii="Candara" w:hAnsi="Candara"/>
                <w:color w:val="000000" w:themeColor="text1"/>
                <w:sz w:val="20"/>
                <w:szCs w:val="20"/>
              </w:rPr>
              <w:t>74</w:t>
            </w:r>
          </w:p>
        </w:tc>
        <w:tc>
          <w:tcPr>
            <w:tcW w:w="1564" w:type="dxa"/>
            <w:shd w:val="clear" w:color="auto" w:fill="auto"/>
            <w:vAlign w:val="center"/>
          </w:tcPr>
          <w:p w14:paraId="0071288C" w14:textId="77777777" w:rsidR="00F25782" w:rsidRPr="007F5742" w:rsidRDefault="00F25782" w:rsidP="007F5742">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themeColor="text1"/>
                <w:sz w:val="20"/>
                <w:szCs w:val="20"/>
              </w:rPr>
            </w:pPr>
            <w:r w:rsidRPr="007F5742">
              <w:rPr>
                <w:rFonts w:ascii="Candara" w:hAnsi="Candara"/>
                <w:color w:val="000000" w:themeColor="text1"/>
                <w:sz w:val="20"/>
                <w:szCs w:val="20"/>
              </w:rPr>
              <w:t>59</w:t>
            </w:r>
          </w:p>
        </w:tc>
      </w:tr>
      <w:tr w:rsidR="00F25782" w:rsidRPr="007F5742" w14:paraId="0D73C249" w14:textId="77777777" w:rsidTr="007F574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43" w:type="dxa"/>
            <w:shd w:val="clear" w:color="auto" w:fill="auto"/>
          </w:tcPr>
          <w:p w14:paraId="2E909530" w14:textId="77777777" w:rsidR="00F25782" w:rsidRPr="007F5742" w:rsidRDefault="00F25782" w:rsidP="007F5742">
            <w:pPr>
              <w:pStyle w:val="ListParagraph"/>
              <w:spacing w:line="240" w:lineRule="auto"/>
              <w:ind w:left="0"/>
              <w:jc w:val="center"/>
              <w:rPr>
                <w:rFonts w:ascii="Candara" w:hAnsi="Candara"/>
                <w:b w:val="0"/>
                <w:color w:val="000000" w:themeColor="text1"/>
                <w:sz w:val="20"/>
                <w:szCs w:val="20"/>
              </w:rPr>
            </w:pPr>
            <w:r w:rsidRPr="007F5742">
              <w:rPr>
                <w:rFonts w:ascii="Candara" w:hAnsi="Candara"/>
                <w:b w:val="0"/>
                <w:color w:val="000000" w:themeColor="text1"/>
                <w:sz w:val="20"/>
                <w:szCs w:val="20"/>
              </w:rPr>
              <w:t>4</w:t>
            </w:r>
          </w:p>
        </w:tc>
        <w:tc>
          <w:tcPr>
            <w:tcW w:w="3135" w:type="dxa"/>
            <w:shd w:val="clear" w:color="auto" w:fill="auto"/>
          </w:tcPr>
          <w:p w14:paraId="7BB822DF" w14:textId="77777777" w:rsidR="00F25782" w:rsidRPr="007F5742" w:rsidRDefault="00F25782" w:rsidP="005D7072">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20"/>
                <w:szCs w:val="20"/>
              </w:rPr>
            </w:pPr>
            <w:r w:rsidRPr="007F5742">
              <w:rPr>
                <w:rFonts w:ascii="Candara" w:hAnsi="Candara"/>
                <w:color w:val="000000" w:themeColor="text1"/>
                <w:sz w:val="20"/>
                <w:szCs w:val="20"/>
              </w:rPr>
              <w:t>Menjelaskan sifat dan karakteristik batang.</w:t>
            </w:r>
          </w:p>
        </w:tc>
        <w:tc>
          <w:tcPr>
            <w:tcW w:w="1635" w:type="dxa"/>
            <w:shd w:val="clear" w:color="auto" w:fill="auto"/>
            <w:vAlign w:val="center"/>
          </w:tcPr>
          <w:p w14:paraId="621EB1B2" w14:textId="77777777" w:rsidR="00F25782" w:rsidRPr="007F5742" w:rsidRDefault="00F25782" w:rsidP="007F5742">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20"/>
                <w:szCs w:val="20"/>
              </w:rPr>
            </w:pPr>
            <w:r w:rsidRPr="007F5742">
              <w:rPr>
                <w:rFonts w:ascii="Candara" w:hAnsi="Candara"/>
                <w:color w:val="000000" w:themeColor="text1"/>
                <w:sz w:val="20"/>
                <w:szCs w:val="20"/>
              </w:rPr>
              <w:t>17,22,23</w:t>
            </w:r>
          </w:p>
          <w:p w14:paraId="4E93D274" w14:textId="77777777" w:rsidR="00F25782" w:rsidRPr="007F5742" w:rsidRDefault="00F25782" w:rsidP="007F5742">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20"/>
                <w:szCs w:val="20"/>
              </w:rPr>
            </w:pPr>
          </w:p>
        </w:tc>
        <w:tc>
          <w:tcPr>
            <w:tcW w:w="1795" w:type="dxa"/>
            <w:shd w:val="clear" w:color="auto" w:fill="auto"/>
            <w:vAlign w:val="center"/>
          </w:tcPr>
          <w:p w14:paraId="17FD8F59" w14:textId="77777777" w:rsidR="00F25782" w:rsidRPr="007F5742" w:rsidRDefault="00F25782" w:rsidP="007F5742">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20"/>
                <w:szCs w:val="20"/>
              </w:rPr>
            </w:pPr>
            <w:r w:rsidRPr="007F5742">
              <w:rPr>
                <w:rFonts w:ascii="Candara" w:hAnsi="Candara"/>
                <w:color w:val="000000" w:themeColor="text1"/>
                <w:sz w:val="20"/>
                <w:szCs w:val="20"/>
              </w:rPr>
              <w:t>65</w:t>
            </w:r>
          </w:p>
        </w:tc>
        <w:tc>
          <w:tcPr>
            <w:tcW w:w="1564" w:type="dxa"/>
            <w:shd w:val="clear" w:color="auto" w:fill="auto"/>
            <w:vAlign w:val="center"/>
          </w:tcPr>
          <w:p w14:paraId="75710FB0" w14:textId="77777777" w:rsidR="00F25782" w:rsidRPr="007F5742" w:rsidRDefault="00F25782" w:rsidP="007F5742">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20"/>
                <w:szCs w:val="20"/>
              </w:rPr>
            </w:pPr>
            <w:r w:rsidRPr="007F5742">
              <w:rPr>
                <w:rFonts w:ascii="Candara" w:hAnsi="Candara"/>
                <w:color w:val="000000" w:themeColor="text1"/>
                <w:sz w:val="20"/>
                <w:szCs w:val="20"/>
              </w:rPr>
              <w:t>62</w:t>
            </w:r>
          </w:p>
        </w:tc>
      </w:tr>
      <w:tr w:rsidR="00F25782" w:rsidRPr="007F5742" w14:paraId="5CF389D2" w14:textId="77777777" w:rsidTr="007F5742">
        <w:trPr>
          <w:trHeight w:val="610"/>
        </w:trPr>
        <w:tc>
          <w:tcPr>
            <w:cnfStyle w:val="001000000000" w:firstRow="0" w:lastRow="0" w:firstColumn="1" w:lastColumn="0" w:oddVBand="0" w:evenVBand="0" w:oddHBand="0" w:evenHBand="0" w:firstRowFirstColumn="0" w:firstRowLastColumn="0" w:lastRowFirstColumn="0" w:lastRowLastColumn="0"/>
            <w:tcW w:w="943" w:type="dxa"/>
            <w:tcBorders>
              <w:bottom w:val="nil"/>
            </w:tcBorders>
            <w:shd w:val="clear" w:color="auto" w:fill="auto"/>
          </w:tcPr>
          <w:p w14:paraId="2CF11B00" w14:textId="77777777" w:rsidR="00F25782" w:rsidRPr="007F5742" w:rsidRDefault="00F25782" w:rsidP="007F5742">
            <w:pPr>
              <w:pStyle w:val="ListParagraph"/>
              <w:spacing w:line="240" w:lineRule="auto"/>
              <w:ind w:left="0"/>
              <w:jc w:val="center"/>
              <w:rPr>
                <w:rFonts w:ascii="Candara" w:hAnsi="Candara"/>
                <w:b w:val="0"/>
                <w:color w:val="000000" w:themeColor="text1"/>
                <w:sz w:val="20"/>
                <w:szCs w:val="20"/>
              </w:rPr>
            </w:pPr>
            <w:r w:rsidRPr="007F5742">
              <w:rPr>
                <w:rFonts w:ascii="Candara" w:hAnsi="Candara"/>
                <w:b w:val="0"/>
                <w:color w:val="000000" w:themeColor="text1"/>
                <w:sz w:val="20"/>
                <w:szCs w:val="20"/>
              </w:rPr>
              <w:t>5</w:t>
            </w:r>
          </w:p>
        </w:tc>
        <w:tc>
          <w:tcPr>
            <w:tcW w:w="3135" w:type="dxa"/>
            <w:tcBorders>
              <w:bottom w:val="nil"/>
            </w:tcBorders>
            <w:shd w:val="clear" w:color="auto" w:fill="auto"/>
          </w:tcPr>
          <w:p w14:paraId="38A5967B" w14:textId="77777777" w:rsidR="00F25782" w:rsidRPr="007F5742" w:rsidRDefault="00F25782" w:rsidP="005D7072">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rFonts w:ascii="Candara" w:hAnsi="Candara"/>
                <w:color w:val="000000" w:themeColor="text1"/>
                <w:sz w:val="20"/>
                <w:szCs w:val="20"/>
              </w:rPr>
            </w:pPr>
            <w:r w:rsidRPr="007F5742">
              <w:rPr>
                <w:rFonts w:ascii="Candara" w:hAnsi="Candara"/>
                <w:color w:val="000000" w:themeColor="text1"/>
                <w:sz w:val="20"/>
                <w:szCs w:val="20"/>
              </w:rPr>
              <w:t>Mendeskripsikan hubungan antara struktur dan fungsi jaringan batang.</w:t>
            </w:r>
          </w:p>
        </w:tc>
        <w:tc>
          <w:tcPr>
            <w:tcW w:w="1635" w:type="dxa"/>
            <w:tcBorders>
              <w:bottom w:val="nil"/>
            </w:tcBorders>
            <w:shd w:val="clear" w:color="auto" w:fill="auto"/>
            <w:vAlign w:val="center"/>
          </w:tcPr>
          <w:p w14:paraId="438AD176" w14:textId="77777777" w:rsidR="00F25782" w:rsidRPr="007F5742" w:rsidRDefault="00F25782" w:rsidP="007F5742">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themeColor="text1"/>
                <w:sz w:val="20"/>
                <w:szCs w:val="20"/>
              </w:rPr>
            </w:pPr>
            <w:r w:rsidRPr="007F5742">
              <w:rPr>
                <w:rFonts w:ascii="Candara" w:hAnsi="Candara"/>
                <w:color w:val="000000" w:themeColor="text1"/>
                <w:sz w:val="20"/>
                <w:szCs w:val="20"/>
              </w:rPr>
              <w:t>16,20,21,18</w:t>
            </w:r>
          </w:p>
        </w:tc>
        <w:tc>
          <w:tcPr>
            <w:tcW w:w="1795" w:type="dxa"/>
            <w:tcBorders>
              <w:bottom w:val="nil"/>
            </w:tcBorders>
            <w:shd w:val="clear" w:color="auto" w:fill="auto"/>
            <w:vAlign w:val="center"/>
          </w:tcPr>
          <w:p w14:paraId="3F928178" w14:textId="77777777" w:rsidR="00F25782" w:rsidRPr="007F5742" w:rsidRDefault="00F25782" w:rsidP="007F5742">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themeColor="text1"/>
                <w:sz w:val="20"/>
                <w:szCs w:val="20"/>
              </w:rPr>
            </w:pPr>
            <w:r w:rsidRPr="007F5742">
              <w:rPr>
                <w:rFonts w:ascii="Candara" w:hAnsi="Candara"/>
                <w:color w:val="000000" w:themeColor="text1"/>
                <w:sz w:val="20"/>
                <w:szCs w:val="20"/>
              </w:rPr>
              <w:t>72</w:t>
            </w:r>
          </w:p>
        </w:tc>
        <w:tc>
          <w:tcPr>
            <w:tcW w:w="1564" w:type="dxa"/>
            <w:tcBorders>
              <w:bottom w:val="nil"/>
            </w:tcBorders>
            <w:shd w:val="clear" w:color="auto" w:fill="auto"/>
            <w:vAlign w:val="center"/>
          </w:tcPr>
          <w:p w14:paraId="727DBE1E" w14:textId="77777777" w:rsidR="00F25782" w:rsidRPr="007F5742" w:rsidRDefault="00F25782" w:rsidP="007F5742">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themeColor="text1"/>
                <w:sz w:val="20"/>
                <w:szCs w:val="20"/>
              </w:rPr>
            </w:pPr>
            <w:r w:rsidRPr="007F5742">
              <w:rPr>
                <w:rFonts w:ascii="Candara" w:hAnsi="Candara"/>
                <w:color w:val="000000" w:themeColor="text1"/>
                <w:sz w:val="20"/>
                <w:szCs w:val="20"/>
              </w:rPr>
              <w:t>59</w:t>
            </w:r>
          </w:p>
        </w:tc>
      </w:tr>
      <w:tr w:rsidR="00F25782" w:rsidRPr="007F5742" w14:paraId="5529F754" w14:textId="77777777" w:rsidTr="007F5742">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943" w:type="dxa"/>
            <w:tcBorders>
              <w:top w:val="nil"/>
              <w:bottom w:val="single" w:sz="4" w:space="0" w:color="auto"/>
            </w:tcBorders>
            <w:shd w:val="clear" w:color="auto" w:fill="auto"/>
          </w:tcPr>
          <w:p w14:paraId="05FB2020" w14:textId="77777777" w:rsidR="00F25782" w:rsidRPr="007F5742" w:rsidRDefault="00F25782" w:rsidP="007F5742">
            <w:pPr>
              <w:pStyle w:val="ListParagraph"/>
              <w:spacing w:line="240" w:lineRule="auto"/>
              <w:ind w:left="0"/>
              <w:jc w:val="center"/>
              <w:rPr>
                <w:rFonts w:ascii="Candara" w:hAnsi="Candara"/>
                <w:b w:val="0"/>
                <w:color w:val="000000" w:themeColor="text1"/>
                <w:sz w:val="20"/>
                <w:szCs w:val="20"/>
              </w:rPr>
            </w:pPr>
            <w:r w:rsidRPr="007F5742">
              <w:rPr>
                <w:rFonts w:ascii="Candara" w:hAnsi="Candara"/>
                <w:b w:val="0"/>
                <w:color w:val="000000" w:themeColor="text1"/>
                <w:sz w:val="20"/>
                <w:szCs w:val="20"/>
              </w:rPr>
              <w:t>6</w:t>
            </w:r>
          </w:p>
        </w:tc>
        <w:tc>
          <w:tcPr>
            <w:tcW w:w="3135" w:type="dxa"/>
            <w:tcBorders>
              <w:top w:val="nil"/>
              <w:bottom w:val="single" w:sz="4" w:space="0" w:color="auto"/>
            </w:tcBorders>
            <w:shd w:val="clear" w:color="auto" w:fill="auto"/>
          </w:tcPr>
          <w:p w14:paraId="0E0C0F25" w14:textId="77777777" w:rsidR="00F25782" w:rsidRPr="007F5742" w:rsidRDefault="00F25782" w:rsidP="005D7072">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20"/>
                <w:szCs w:val="20"/>
              </w:rPr>
            </w:pPr>
            <w:r w:rsidRPr="007F5742">
              <w:rPr>
                <w:rFonts w:ascii="Candara" w:hAnsi="Candara"/>
                <w:color w:val="000000" w:themeColor="text1"/>
                <w:sz w:val="20"/>
                <w:szCs w:val="20"/>
              </w:rPr>
              <w:t>Mendeksripsikan struktur dan fungsi jaringan daun ,bunga dan biji.</w:t>
            </w:r>
          </w:p>
        </w:tc>
        <w:tc>
          <w:tcPr>
            <w:tcW w:w="1635" w:type="dxa"/>
            <w:tcBorders>
              <w:top w:val="nil"/>
              <w:bottom w:val="single" w:sz="4" w:space="0" w:color="auto"/>
            </w:tcBorders>
            <w:shd w:val="clear" w:color="auto" w:fill="auto"/>
            <w:vAlign w:val="center"/>
          </w:tcPr>
          <w:p w14:paraId="7FADB5A9" w14:textId="77777777" w:rsidR="00F25782" w:rsidRPr="007F5742" w:rsidRDefault="00F25782" w:rsidP="007F5742">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20"/>
                <w:szCs w:val="20"/>
              </w:rPr>
            </w:pPr>
            <w:r w:rsidRPr="007F5742">
              <w:rPr>
                <w:rFonts w:ascii="Candara" w:hAnsi="Candara"/>
                <w:color w:val="000000" w:themeColor="text1"/>
                <w:sz w:val="20"/>
                <w:szCs w:val="20"/>
              </w:rPr>
              <w:t>15,19,25</w:t>
            </w:r>
          </w:p>
        </w:tc>
        <w:tc>
          <w:tcPr>
            <w:tcW w:w="1795" w:type="dxa"/>
            <w:tcBorders>
              <w:top w:val="nil"/>
              <w:bottom w:val="single" w:sz="4" w:space="0" w:color="auto"/>
            </w:tcBorders>
            <w:shd w:val="clear" w:color="auto" w:fill="auto"/>
            <w:vAlign w:val="center"/>
          </w:tcPr>
          <w:p w14:paraId="461F0F94" w14:textId="77777777" w:rsidR="00F25782" w:rsidRPr="007F5742" w:rsidRDefault="00F25782" w:rsidP="007F5742">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20"/>
                <w:szCs w:val="20"/>
              </w:rPr>
            </w:pPr>
            <w:r w:rsidRPr="007F5742">
              <w:rPr>
                <w:rFonts w:ascii="Candara" w:hAnsi="Candara"/>
                <w:color w:val="000000" w:themeColor="text1"/>
                <w:sz w:val="20"/>
                <w:szCs w:val="20"/>
              </w:rPr>
              <w:t>81</w:t>
            </w:r>
          </w:p>
        </w:tc>
        <w:tc>
          <w:tcPr>
            <w:tcW w:w="1564" w:type="dxa"/>
            <w:tcBorders>
              <w:top w:val="nil"/>
              <w:bottom w:val="single" w:sz="4" w:space="0" w:color="auto"/>
            </w:tcBorders>
            <w:shd w:val="clear" w:color="auto" w:fill="auto"/>
            <w:vAlign w:val="center"/>
          </w:tcPr>
          <w:p w14:paraId="30A56BEC" w14:textId="77777777" w:rsidR="00F25782" w:rsidRPr="007F5742" w:rsidRDefault="00F25782" w:rsidP="007F5742">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20"/>
                <w:szCs w:val="20"/>
              </w:rPr>
            </w:pPr>
            <w:r w:rsidRPr="007F5742">
              <w:rPr>
                <w:rFonts w:ascii="Candara" w:hAnsi="Candara"/>
                <w:color w:val="000000" w:themeColor="text1"/>
                <w:sz w:val="20"/>
                <w:szCs w:val="20"/>
              </w:rPr>
              <w:t>68</w:t>
            </w:r>
          </w:p>
        </w:tc>
      </w:tr>
      <w:tr w:rsidR="007F5742" w:rsidRPr="007F5742" w14:paraId="2EA710D7" w14:textId="77777777" w:rsidTr="007F5742">
        <w:trPr>
          <w:trHeight w:val="239"/>
        </w:trPr>
        <w:tc>
          <w:tcPr>
            <w:cnfStyle w:val="001000000000" w:firstRow="0" w:lastRow="0" w:firstColumn="1" w:lastColumn="0" w:oddVBand="0" w:evenVBand="0" w:oddHBand="0" w:evenHBand="0" w:firstRowFirstColumn="0" w:firstRowLastColumn="0" w:lastRowFirstColumn="0" w:lastRowLastColumn="0"/>
            <w:tcW w:w="5713" w:type="dxa"/>
            <w:gridSpan w:val="3"/>
            <w:tcBorders>
              <w:top w:val="single" w:sz="4" w:space="0" w:color="auto"/>
            </w:tcBorders>
            <w:shd w:val="clear" w:color="auto" w:fill="auto"/>
            <w:vAlign w:val="center"/>
          </w:tcPr>
          <w:p w14:paraId="46022D01" w14:textId="77777777" w:rsidR="00F25782" w:rsidRPr="00DF00AE" w:rsidRDefault="00F25782" w:rsidP="007F5742">
            <w:pPr>
              <w:pStyle w:val="ListParagraph"/>
              <w:spacing w:line="240" w:lineRule="auto"/>
              <w:ind w:left="0"/>
              <w:jc w:val="center"/>
              <w:rPr>
                <w:rFonts w:ascii="Candara" w:hAnsi="Candara"/>
                <w:color w:val="000000" w:themeColor="text1"/>
                <w:sz w:val="20"/>
                <w:szCs w:val="20"/>
              </w:rPr>
            </w:pPr>
            <w:r w:rsidRPr="00DF00AE">
              <w:rPr>
                <w:rFonts w:ascii="Candara" w:hAnsi="Candara"/>
                <w:color w:val="000000" w:themeColor="text1"/>
                <w:sz w:val="20"/>
                <w:szCs w:val="20"/>
              </w:rPr>
              <w:t>Rata-rata</w:t>
            </w:r>
          </w:p>
        </w:tc>
        <w:tc>
          <w:tcPr>
            <w:tcW w:w="1795" w:type="dxa"/>
            <w:tcBorders>
              <w:top w:val="single" w:sz="4" w:space="0" w:color="auto"/>
            </w:tcBorders>
            <w:shd w:val="clear" w:color="auto" w:fill="auto"/>
            <w:vAlign w:val="center"/>
          </w:tcPr>
          <w:p w14:paraId="5C8550E2" w14:textId="77777777" w:rsidR="00F25782" w:rsidRPr="00DF00AE" w:rsidRDefault="00F25782" w:rsidP="007F5742">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Candara" w:hAnsi="Candara"/>
                <w:b/>
                <w:color w:val="000000" w:themeColor="text1"/>
                <w:sz w:val="20"/>
                <w:szCs w:val="20"/>
              </w:rPr>
            </w:pPr>
            <w:r w:rsidRPr="00DF00AE">
              <w:rPr>
                <w:rFonts w:ascii="Candara" w:hAnsi="Candara"/>
                <w:b/>
                <w:color w:val="000000" w:themeColor="text1"/>
                <w:sz w:val="20"/>
                <w:szCs w:val="20"/>
              </w:rPr>
              <w:t>74 %</w:t>
            </w:r>
          </w:p>
        </w:tc>
        <w:tc>
          <w:tcPr>
            <w:tcW w:w="1564" w:type="dxa"/>
            <w:tcBorders>
              <w:top w:val="single" w:sz="4" w:space="0" w:color="auto"/>
            </w:tcBorders>
            <w:shd w:val="clear" w:color="auto" w:fill="auto"/>
            <w:vAlign w:val="center"/>
          </w:tcPr>
          <w:p w14:paraId="017CDFEC" w14:textId="77777777" w:rsidR="00F25782" w:rsidRPr="00DF00AE" w:rsidRDefault="00F25782" w:rsidP="007F5742">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Candara" w:hAnsi="Candara"/>
                <w:b/>
                <w:color w:val="000000" w:themeColor="text1"/>
                <w:sz w:val="20"/>
                <w:szCs w:val="20"/>
              </w:rPr>
            </w:pPr>
            <w:r w:rsidRPr="00DF00AE">
              <w:rPr>
                <w:rFonts w:ascii="Candara" w:hAnsi="Candara"/>
                <w:b/>
                <w:color w:val="000000" w:themeColor="text1"/>
                <w:sz w:val="20"/>
                <w:szCs w:val="20"/>
              </w:rPr>
              <w:t>64%</w:t>
            </w:r>
          </w:p>
        </w:tc>
      </w:tr>
    </w:tbl>
    <w:p w14:paraId="71A97551" w14:textId="77777777" w:rsidR="0028239F" w:rsidRDefault="0028239F" w:rsidP="0028239F">
      <w:pPr>
        <w:pStyle w:val="ListParagraph"/>
        <w:tabs>
          <w:tab w:val="left" w:pos="-6300"/>
        </w:tabs>
        <w:spacing w:line="240" w:lineRule="auto"/>
        <w:ind w:left="0"/>
        <w:rPr>
          <w:rFonts w:ascii="Candara" w:hAnsi="Candara"/>
          <w:color w:val="000000"/>
          <w:sz w:val="22"/>
          <w:szCs w:val="22"/>
          <w:lang w:val="en-US"/>
        </w:rPr>
      </w:pPr>
    </w:p>
    <w:p w14:paraId="59520EBE" w14:textId="77777777" w:rsidR="007F5742" w:rsidRDefault="007F5742" w:rsidP="00AC6295">
      <w:pPr>
        <w:pStyle w:val="ListParagraph"/>
        <w:tabs>
          <w:tab w:val="left" w:pos="-6300"/>
        </w:tabs>
        <w:spacing w:line="240" w:lineRule="auto"/>
        <w:ind w:left="0" w:firstLine="567"/>
        <w:rPr>
          <w:rFonts w:ascii="Candara" w:hAnsi="Candara"/>
          <w:color w:val="000000"/>
          <w:sz w:val="22"/>
          <w:szCs w:val="22"/>
          <w:lang w:val="en-US"/>
        </w:rPr>
      </w:pPr>
      <w:r w:rsidRPr="007F5742">
        <w:rPr>
          <w:rFonts w:ascii="Candara" w:hAnsi="Candara"/>
          <w:color w:val="000000"/>
          <w:sz w:val="22"/>
          <w:szCs w:val="22"/>
          <w:lang w:val="en-US"/>
        </w:rPr>
        <w:t xml:space="preserve">Pada tabel pengamatan diatas menunjukan bahwa skor tertinggi pada kelas eksperimen terdapat pada indikator 6 yaitu 89% sedangkan skor terendah terdapat pada indikator 4 yaitu 65%. Sedangkan pada kelas kontrol skor tertinggi terdapat pada indikator 2  dan 6 yaitu 77% dan skor terendah pada indiator 3 yaitu 65% Terlihat pada tabel bahwa kedua kelas sama-sama mendapatkan </w:t>
      </w:r>
      <w:r w:rsidRPr="007F5742">
        <w:rPr>
          <w:rFonts w:ascii="Candara" w:hAnsi="Candara"/>
          <w:color w:val="000000"/>
          <w:sz w:val="22"/>
          <w:szCs w:val="22"/>
          <w:lang w:val="en-US"/>
        </w:rPr>
        <w:lastRenderedPageBreak/>
        <w:t>skor 65% pada indikator 4. Pada Indikator 4 yakni menjelaskan hubungan antara struktur dan fungsi jaringan pada akar. Pada kelas eksperimen peserta didik membutuhkan penjelasan lebih menganai materi ini .sedangkan peserta didik harus menemukan sendiri jawabannya, berbeda dengan kelas kontrol yang diberikan penjelasan lebih oleh pendidik sehingga indikator terendah peserta didik kelas control berada pada indikator 3.</w:t>
      </w:r>
    </w:p>
    <w:p w14:paraId="5B2518A9" w14:textId="77777777" w:rsidR="007F5742" w:rsidRDefault="007F5742" w:rsidP="007F5742">
      <w:pPr>
        <w:pStyle w:val="ListParagraph"/>
        <w:tabs>
          <w:tab w:val="left" w:pos="-6300"/>
        </w:tabs>
        <w:spacing w:line="240" w:lineRule="auto"/>
        <w:ind w:left="0"/>
        <w:rPr>
          <w:rFonts w:ascii="Candara" w:hAnsi="Candara"/>
          <w:color w:val="000000"/>
          <w:sz w:val="22"/>
          <w:szCs w:val="22"/>
          <w:lang w:val="en-US"/>
        </w:rPr>
      </w:pPr>
    </w:p>
    <w:p w14:paraId="7730989D" w14:textId="77777777" w:rsidR="007F5742" w:rsidRDefault="007F5742" w:rsidP="007F5742">
      <w:pPr>
        <w:pStyle w:val="ListParagraph"/>
        <w:numPr>
          <w:ilvl w:val="0"/>
          <w:numId w:val="8"/>
        </w:numPr>
        <w:tabs>
          <w:tab w:val="left" w:pos="-6300"/>
        </w:tabs>
        <w:spacing w:line="240" w:lineRule="auto"/>
        <w:ind w:left="567" w:hanging="567"/>
        <w:rPr>
          <w:rFonts w:ascii="Candara" w:hAnsi="Candara"/>
          <w:b/>
          <w:color w:val="000000"/>
          <w:sz w:val="22"/>
          <w:szCs w:val="22"/>
          <w:lang w:val="en-US"/>
        </w:rPr>
      </w:pPr>
      <w:r w:rsidRPr="007F5742">
        <w:rPr>
          <w:rFonts w:ascii="Candara" w:hAnsi="Candara"/>
          <w:b/>
          <w:color w:val="000000"/>
          <w:sz w:val="22"/>
          <w:szCs w:val="22"/>
          <w:lang w:val="en-US"/>
        </w:rPr>
        <w:t>Analisis Inferensial Skor Hasil Belajar IPA</w:t>
      </w:r>
    </w:p>
    <w:p w14:paraId="40823BCF" w14:textId="77777777" w:rsidR="007F5742" w:rsidRDefault="007F5742" w:rsidP="007F5742">
      <w:pPr>
        <w:pStyle w:val="ListParagraph"/>
        <w:tabs>
          <w:tab w:val="left" w:pos="-6300"/>
        </w:tabs>
        <w:spacing w:line="240" w:lineRule="auto"/>
        <w:ind w:left="567"/>
        <w:rPr>
          <w:rFonts w:ascii="Candara" w:hAnsi="Candara"/>
          <w:b/>
          <w:color w:val="000000"/>
          <w:sz w:val="22"/>
          <w:szCs w:val="22"/>
          <w:lang w:val="en-US"/>
        </w:rPr>
      </w:pPr>
    </w:p>
    <w:p w14:paraId="76B11AC6" w14:textId="1E5BBD84" w:rsidR="007F5742" w:rsidRDefault="007F5742" w:rsidP="007F5742">
      <w:pPr>
        <w:pStyle w:val="ListParagraph"/>
        <w:tabs>
          <w:tab w:val="left" w:pos="-6300"/>
        </w:tabs>
        <w:spacing w:line="240" w:lineRule="auto"/>
        <w:ind w:left="0" w:firstLine="567"/>
        <w:rPr>
          <w:rFonts w:ascii="Candara" w:hAnsi="Candara"/>
          <w:color w:val="000000"/>
          <w:sz w:val="22"/>
          <w:szCs w:val="22"/>
          <w:lang w:val="en-US"/>
        </w:rPr>
      </w:pPr>
      <w:r w:rsidRPr="007F5742">
        <w:rPr>
          <w:rFonts w:ascii="Candara" w:hAnsi="Candara"/>
          <w:color w:val="000000"/>
          <w:sz w:val="22"/>
          <w:szCs w:val="22"/>
          <w:lang w:val="en-US"/>
        </w:rPr>
        <w:t>Selain dianalisis secara deskriptif, data hasil penelitian juga dianalisis secara inferensial dengan statistik uji-t untuk pengujian hipotesis. Sebelum dilakukan pengujian hipotesis terlebih dahulu dilakukan uji normalitas dan homogenitas.</w:t>
      </w:r>
    </w:p>
    <w:p w14:paraId="449EB072" w14:textId="77777777" w:rsidR="0045617B" w:rsidRPr="007F5742" w:rsidRDefault="0045617B" w:rsidP="007F5742">
      <w:pPr>
        <w:pStyle w:val="ListParagraph"/>
        <w:tabs>
          <w:tab w:val="left" w:pos="-6300"/>
        </w:tabs>
        <w:spacing w:line="240" w:lineRule="auto"/>
        <w:ind w:left="0" w:firstLine="567"/>
        <w:rPr>
          <w:rFonts w:ascii="Candara" w:hAnsi="Candara"/>
          <w:b/>
          <w:color w:val="000000"/>
          <w:sz w:val="22"/>
          <w:szCs w:val="22"/>
          <w:lang w:val="en-US"/>
        </w:rPr>
      </w:pPr>
    </w:p>
    <w:p w14:paraId="2E58E0DB" w14:textId="08767CCE" w:rsidR="0045617B" w:rsidRDefault="0045617B" w:rsidP="0045617B">
      <w:pPr>
        <w:pStyle w:val="ListParagraph"/>
        <w:numPr>
          <w:ilvl w:val="0"/>
          <w:numId w:val="9"/>
        </w:numPr>
        <w:tabs>
          <w:tab w:val="left" w:pos="-6300"/>
        </w:tabs>
        <w:spacing w:line="240" w:lineRule="auto"/>
        <w:ind w:left="993" w:hanging="426"/>
        <w:rPr>
          <w:rFonts w:ascii="Candara" w:hAnsi="Candara"/>
          <w:b/>
          <w:color w:val="000000"/>
          <w:sz w:val="22"/>
          <w:szCs w:val="22"/>
          <w:lang w:val="en-US"/>
        </w:rPr>
      </w:pPr>
      <w:r w:rsidRPr="0045617B">
        <w:rPr>
          <w:rFonts w:ascii="Candara" w:hAnsi="Candara"/>
          <w:b/>
          <w:color w:val="000000"/>
          <w:sz w:val="22"/>
          <w:szCs w:val="22"/>
          <w:lang w:val="en-US"/>
        </w:rPr>
        <w:t>Uji Normalitas</w:t>
      </w:r>
    </w:p>
    <w:p w14:paraId="3E6420E5" w14:textId="77777777" w:rsidR="0045617B" w:rsidRPr="0045617B" w:rsidRDefault="0045617B" w:rsidP="0045617B">
      <w:pPr>
        <w:pStyle w:val="ListParagraph"/>
        <w:tabs>
          <w:tab w:val="left" w:pos="-6300"/>
        </w:tabs>
        <w:spacing w:line="240" w:lineRule="auto"/>
        <w:ind w:left="993"/>
        <w:rPr>
          <w:rFonts w:ascii="Candara" w:hAnsi="Candara"/>
          <w:b/>
          <w:color w:val="000000"/>
          <w:sz w:val="22"/>
          <w:szCs w:val="22"/>
          <w:lang w:val="en-US"/>
        </w:rPr>
      </w:pPr>
    </w:p>
    <w:p w14:paraId="1C8865A0" w14:textId="22B708B4" w:rsidR="0028239F" w:rsidRDefault="007F5742" w:rsidP="0045617B">
      <w:pPr>
        <w:pStyle w:val="ListParagraph"/>
        <w:tabs>
          <w:tab w:val="left" w:pos="-6300"/>
        </w:tabs>
        <w:spacing w:line="240" w:lineRule="auto"/>
        <w:ind w:left="567" w:firstLine="426"/>
        <w:rPr>
          <w:rFonts w:ascii="Candara" w:hAnsi="Candara"/>
          <w:color w:val="000000"/>
          <w:sz w:val="22"/>
          <w:szCs w:val="22"/>
          <w:lang w:val="en-US"/>
        </w:rPr>
      </w:pPr>
      <w:r w:rsidRPr="007F5742">
        <w:rPr>
          <w:rFonts w:ascii="Candara" w:hAnsi="Candara"/>
          <w:color w:val="000000"/>
          <w:sz w:val="22"/>
          <w:szCs w:val="22"/>
          <w:lang w:val="en-US"/>
        </w:rPr>
        <w:t xml:space="preserve">Hasil pengujian normalitas skor N-gain hasil belajar IPA peserta didik kelas eksperimen dan kelas kontrol dengan menggunakan chi-kuadrat dapat dilihat pada Tabel </w:t>
      </w:r>
      <w:r>
        <w:rPr>
          <w:rFonts w:ascii="Candara" w:hAnsi="Candara"/>
          <w:color w:val="000000"/>
          <w:sz w:val="22"/>
          <w:szCs w:val="22"/>
          <w:lang w:val="en-US"/>
        </w:rPr>
        <w:t>6</w:t>
      </w:r>
      <w:r w:rsidRPr="007F5742">
        <w:rPr>
          <w:rFonts w:ascii="Candara" w:hAnsi="Candara"/>
          <w:color w:val="000000"/>
          <w:sz w:val="22"/>
          <w:szCs w:val="22"/>
          <w:lang w:val="en-US"/>
        </w:rPr>
        <w:t>.</w:t>
      </w:r>
    </w:p>
    <w:p w14:paraId="64A681FD" w14:textId="77777777" w:rsidR="007F5742" w:rsidRDefault="007F5742" w:rsidP="007F5742">
      <w:pPr>
        <w:pStyle w:val="ListParagraph"/>
        <w:tabs>
          <w:tab w:val="left" w:pos="-6300"/>
        </w:tabs>
        <w:spacing w:line="240" w:lineRule="auto"/>
        <w:ind w:left="0"/>
        <w:rPr>
          <w:rFonts w:ascii="Candara" w:hAnsi="Candara"/>
          <w:color w:val="000000"/>
          <w:sz w:val="22"/>
          <w:szCs w:val="22"/>
          <w:lang w:val="en-US"/>
        </w:rPr>
      </w:pPr>
    </w:p>
    <w:tbl>
      <w:tblPr>
        <w:tblStyle w:val="LightShading1"/>
        <w:tblpPr w:leftFromText="180" w:rightFromText="180" w:vertAnchor="text" w:horzAnchor="margin" w:tblpXSpec="center" w:tblpY="600"/>
        <w:tblW w:w="5613" w:type="dxa"/>
        <w:shd w:val="clear" w:color="auto" w:fill="FFFFFF" w:themeFill="background1"/>
        <w:tblLook w:val="04A0" w:firstRow="1" w:lastRow="0" w:firstColumn="1" w:lastColumn="0" w:noHBand="0" w:noVBand="1"/>
      </w:tblPr>
      <w:tblGrid>
        <w:gridCol w:w="1911"/>
        <w:gridCol w:w="1314"/>
        <w:gridCol w:w="751"/>
        <w:gridCol w:w="582"/>
        <w:gridCol w:w="1055"/>
      </w:tblGrid>
      <w:tr w:rsidR="007F5742" w:rsidRPr="007F5742" w14:paraId="7BD711E7" w14:textId="77777777" w:rsidTr="007F5742">
        <w:trPr>
          <w:cnfStyle w:val="100000000000" w:firstRow="1" w:lastRow="0" w:firstColumn="0" w:lastColumn="0" w:oddVBand="0" w:evenVBand="0" w:oddHBand="0"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911" w:type="dxa"/>
            <w:shd w:val="clear" w:color="auto" w:fill="FFFFFF" w:themeFill="background1"/>
          </w:tcPr>
          <w:p w14:paraId="7C86A51E" w14:textId="77777777" w:rsidR="007F5742" w:rsidRPr="00DF00AE" w:rsidRDefault="007F5742" w:rsidP="007F5742">
            <w:pPr>
              <w:spacing w:line="240" w:lineRule="auto"/>
              <w:rPr>
                <w:rFonts w:ascii="Candara" w:hAnsi="Candara"/>
                <w:color w:val="000000" w:themeColor="text1"/>
                <w:sz w:val="20"/>
                <w:szCs w:val="20"/>
              </w:rPr>
            </w:pPr>
            <w:r w:rsidRPr="00DF00AE">
              <w:rPr>
                <w:rFonts w:ascii="Candara" w:hAnsi="Candara"/>
                <w:color w:val="000000" w:themeColor="text1"/>
                <w:sz w:val="20"/>
                <w:szCs w:val="20"/>
              </w:rPr>
              <w:t>Kelas</w:t>
            </w:r>
          </w:p>
        </w:tc>
        <w:tc>
          <w:tcPr>
            <w:tcW w:w="1314" w:type="dxa"/>
            <w:shd w:val="clear" w:color="auto" w:fill="FFFFFF" w:themeFill="background1"/>
          </w:tcPr>
          <w:p w14:paraId="54797785" w14:textId="77777777" w:rsidR="007F5742" w:rsidRPr="00DF00AE" w:rsidRDefault="007F5742" w:rsidP="007F5742">
            <w:pPr>
              <w:spacing w:line="240" w:lineRule="auto"/>
              <w:cnfStyle w:val="100000000000" w:firstRow="1" w:lastRow="0" w:firstColumn="0" w:lastColumn="0" w:oddVBand="0" w:evenVBand="0" w:oddHBand="0" w:evenHBand="0" w:firstRowFirstColumn="0" w:firstRowLastColumn="0" w:lastRowFirstColumn="0" w:lastRowLastColumn="0"/>
              <w:rPr>
                <w:rFonts w:ascii="Candara" w:hAnsi="Candara"/>
                <w:color w:val="000000" w:themeColor="text1"/>
                <w:sz w:val="20"/>
                <w:szCs w:val="20"/>
              </w:rPr>
            </w:pPr>
            <w:r w:rsidRPr="00DF00AE">
              <w:rPr>
                <w:rFonts w:ascii="Candara" w:hAnsi="Candara"/>
                <w:color w:val="000000" w:themeColor="text1"/>
                <w:sz w:val="20"/>
                <w:szCs w:val="20"/>
              </w:rPr>
              <w:t>χ</w:t>
            </w:r>
            <w:r w:rsidRPr="00DF00AE">
              <w:rPr>
                <w:rFonts w:ascii="Candara" w:hAnsi="Candara"/>
                <w:color w:val="000000" w:themeColor="text1"/>
                <w:sz w:val="20"/>
                <w:szCs w:val="20"/>
                <w:vertAlign w:val="superscript"/>
              </w:rPr>
              <w:t xml:space="preserve">2 </w:t>
            </w:r>
            <w:r w:rsidRPr="00DF00AE">
              <w:rPr>
                <w:rFonts w:ascii="Candara" w:hAnsi="Candara"/>
                <w:color w:val="000000" w:themeColor="text1"/>
                <w:sz w:val="20"/>
                <w:szCs w:val="20"/>
              </w:rPr>
              <w:t>hitung</w:t>
            </w:r>
          </w:p>
        </w:tc>
        <w:tc>
          <w:tcPr>
            <w:tcW w:w="751" w:type="dxa"/>
            <w:shd w:val="clear" w:color="auto" w:fill="FFFFFF" w:themeFill="background1"/>
          </w:tcPr>
          <w:p w14:paraId="52EB1164" w14:textId="77777777" w:rsidR="007F5742" w:rsidRPr="00DF00AE" w:rsidRDefault="007F5742" w:rsidP="007F5742">
            <w:pPr>
              <w:spacing w:line="240" w:lineRule="auto"/>
              <w:cnfStyle w:val="100000000000" w:firstRow="1" w:lastRow="0" w:firstColumn="0" w:lastColumn="0" w:oddVBand="0" w:evenVBand="0" w:oddHBand="0" w:evenHBand="0" w:firstRowFirstColumn="0" w:firstRowLastColumn="0" w:lastRowFirstColumn="0" w:lastRowLastColumn="0"/>
              <w:rPr>
                <w:rFonts w:ascii="Candara" w:hAnsi="Candara"/>
                <w:color w:val="000000" w:themeColor="text1"/>
                <w:sz w:val="20"/>
                <w:szCs w:val="20"/>
              </w:rPr>
            </w:pPr>
            <w:r w:rsidRPr="00DF00AE">
              <w:rPr>
                <w:rFonts w:ascii="Candara" w:hAnsi="Candara"/>
                <w:color w:val="000000" w:themeColor="text1"/>
                <w:sz w:val="20"/>
                <w:szCs w:val="20"/>
              </w:rPr>
              <w:t>Α</w:t>
            </w:r>
          </w:p>
        </w:tc>
        <w:tc>
          <w:tcPr>
            <w:tcW w:w="582" w:type="dxa"/>
            <w:shd w:val="clear" w:color="auto" w:fill="FFFFFF" w:themeFill="background1"/>
          </w:tcPr>
          <w:p w14:paraId="1F070EA2" w14:textId="77777777" w:rsidR="007F5742" w:rsidRPr="00DF00AE" w:rsidRDefault="007F5742" w:rsidP="007F5742">
            <w:pPr>
              <w:spacing w:line="240" w:lineRule="auto"/>
              <w:cnfStyle w:val="100000000000" w:firstRow="1" w:lastRow="0" w:firstColumn="0" w:lastColumn="0" w:oddVBand="0" w:evenVBand="0" w:oddHBand="0" w:evenHBand="0" w:firstRowFirstColumn="0" w:firstRowLastColumn="0" w:lastRowFirstColumn="0" w:lastRowLastColumn="0"/>
              <w:rPr>
                <w:rFonts w:ascii="Candara" w:hAnsi="Candara"/>
                <w:color w:val="000000" w:themeColor="text1"/>
                <w:sz w:val="20"/>
                <w:szCs w:val="20"/>
              </w:rPr>
            </w:pPr>
            <w:r w:rsidRPr="00DF00AE">
              <w:rPr>
                <w:rFonts w:ascii="Candara" w:hAnsi="Candara"/>
                <w:color w:val="000000" w:themeColor="text1"/>
                <w:sz w:val="20"/>
                <w:szCs w:val="20"/>
              </w:rPr>
              <w:t>dk</w:t>
            </w:r>
          </w:p>
        </w:tc>
        <w:tc>
          <w:tcPr>
            <w:tcW w:w="1055" w:type="dxa"/>
            <w:shd w:val="clear" w:color="auto" w:fill="FFFFFF" w:themeFill="background1"/>
          </w:tcPr>
          <w:p w14:paraId="6CC92681" w14:textId="77777777" w:rsidR="007F5742" w:rsidRPr="00DF00AE" w:rsidRDefault="007F5742" w:rsidP="007F5742">
            <w:pPr>
              <w:spacing w:line="240" w:lineRule="auto"/>
              <w:cnfStyle w:val="100000000000" w:firstRow="1" w:lastRow="0" w:firstColumn="0" w:lastColumn="0" w:oddVBand="0" w:evenVBand="0" w:oddHBand="0" w:evenHBand="0" w:firstRowFirstColumn="0" w:firstRowLastColumn="0" w:lastRowFirstColumn="0" w:lastRowLastColumn="0"/>
              <w:rPr>
                <w:rFonts w:ascii="Candara" w:hAnsi="Candara"/>
                <w:color w:val="000000" w:themeColor="text1"/>
                <w:sz w:val="20"/>
                <w:szCs w:val="20"/>
              </w:rPr>
            </w:pPr>
            <w:r w:rsidRPr="00DF00AE">
              <w:rPr>
                <w:rFonts w:ascii="Candara" w:hAnsi="Candara"/>
                <w:color w:val="000000" w:themeColor="text1"/>
                <w:sz w:val="20"/>
                <w:szCs w:val="20"/>
              </w:rPr>
              <w:t>χ</w:t>
            </w:r>
            <w:r w:rsidRPr="00DF00AE">
              <w:rPr>
                <w:rFonts w:ascii="Candara" w:hAnsi="Candara"/>
                <w:color w:val="000000" w:themeColor="text1"/>
                <w:sz w:val="20"/>
                <w:szCs w:val="20"/>
                <w:vertAlign w:val="superscript"/>
              </w:rPr>
              <w:t xml:space="preserve">2 </w:t>
            </w:r>
            <w:r w:rsidRPr="00DF00AE">
              <w:rPr>
                <w:rFonts w:ascii="Candara" w:hAnsi="Candara"/>
                <w:color w:val="000000" w:themeColor="text1"/>
                <w:sz w:val="20"/>
                <w:szCs w:val="20"/>
              </w:rPr>
              <w:t>tabel</w:t>
            </w:r>
          </w:p>
        </w:tc>
      </w:tr>
      <w:tr w:rsidR="007F5742" w:rsidRPr="007F5742" w14:paraId="23BC7671" w14:textId="77777777" w:rsidTr="007F5742">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911" w:type="dxa"/>
            <w:shd w:val="clear" w:color="auto" w:fill="FFFFFF" w:themeFill="background1"/>
          </w:tcPr>
          <w:p w14:paraId="04D6D29E" w14:textId="77777777" w:rsidR="007F5742" w:rsidRPr="007F5742" w:rsidRDefault="007F5742" w:rsidP="007F5742">
            <w:pPr>
              <w:spacing w:line="240" w:lineRule="auto"/>
              <w:rPr>
                <w:rFonts w:ascii="Candara" w:hAnsi="Candara"/>
                <w:b w:val="0"/>
                <w:color w:val="000000" w:themeColor="text1"/>
                <w:sz w:val="20"/>
                <w:szCs w:val="20"/>
              </w:rPr>
            </w:pPr>
            <w:r w:rsidRPr="007F5742">
              <w:rPr>
                <w:rFonts w:ascii="Candara" w:hAnsi="Candara"/>
                <w:b w:val="0"/>
                <w:color w:val="000000" w:themeColor="text1"/>
                <w:sz w:val="20"/>
                <w:szCs w:val="20"/>
              </w:rPr>
              <w:t>Eksperimen</w:t>
            </w:r>
          </w:p>
          <w:p w14:paraId="71152826" w14:textId="77777777" w:rsidR="007F5742" w:rsidRPr="007F5742" w:rsidRDefault="007F5742" w:rsidP="007F5742">
            <w:pPr>
              <w:spacing w:line="240" w:lineRule="auto"/>
              <w:rPr>
                <w:rFonts w:ascii="Candara" w:hAnsi="Candara"/>
                <w:color w:val="000000" w:themeColor="text1"/>
                <w:sz w:val="20"/>
                <w:szCs w:val="20"/>
              </w:rPr>
            </w:pPr>
            <w:r w:rsidRPr="007F5742">
              <w:rPr>
                <w:rFonts w:ascii="Candara" w:hAnsi="Candara"/>
                <w:b w:val="0"/>
                <w:color w:val="000000" w:themeColor="text1"/>
                <w:sz w:val="20"/>
                <w:szCs w:val="20"/>
              </w:rPr>
              <w:t>Kontrol</w:t>
            </w:r>
          </w:p>
        </w:tc>
        <w:tc>
          <w:tcPr>
            <w:tcW w:w="1314" w:type="dxa"/>
            <w:shd w:val="clear" w:color="auto" w:fill="FFFFFF" w:themeFill="background1"/>
          </w:tcPr>
          <w:p w14:paraId="53B2295F" w14:textId="77777777" w:rsidR="007F5742" w:rsidRPr="007F5742" w:rsidRDefault="007F5742" w:rsidP="007F5742">
            <w:pPr>
              <w:spacing w:line="240" w:lineRule="auto"/>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20"/>
                <w:szCs w:val="20"/>
              </w:rPr>
            </w:pPr>
            <w:r w:rsidRPr="007F5742">
              <w:rPr>
                <w:rFonts w:ascii="Candara" w:hAnsi="Candara"/>
                <w:color w:val="000000" w:themeColor="text1"/>
                <w:sz w:val="20"/>
                <w:szCs w:val="20"/>
              </w:rPr>
              <w:t>7,07</w:t>
            </w:r>
          </w:p>
          <w:p w14:paraId="52089E96" w14:textId="77777777" w:rsidR="007F5742" w:rsidRPr="007F5742" w:rsidRDefault="007F5742" w:rsidP="007F5742">
            <w:pPr>
              <w:spacing w:line="240" w:lineRule="auto"/>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20"/>
                <w:szCs w:val="20"/>
              </w:rPr>
            </w:pPr>
            <w:r w:rsidRPr="007F5742">
              <w:rPr>
                <w:rFonts w:ascii="Candara" w:hAnsi="Candara"/>
                <w:color w:val="000000" w:themeColor="text1"/>
                <w:sz w:val="20"/>
                <w:szCs w:val="20"/>
              </w:rPr>
              <w:t>5,74</w:t>
            </w:r>
          </w:p>
        </w:tc>
        <w:tc>
          <w:tcPr>
            <w:tcW w:w="751" w:type="dxa"/>
            <w:shd w:val="clear" w:color="auto" w:fill="FFFFFF" w:themeFill="background1"/>
          </w:tcPr>
          <w:p w14:paraId="2FB8CA84" w14:textId="77777777" w:rsidR="007F5742" w:rsidRPr="007F5742" w:rsidRDefault="007F5742" w:rsidP="007F5742">
            <w:pPr>
              <w:spacing w:line="240" w:lineRule="auto"/>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20"/>
                <w:szCs w:val="20"/>
              </w:rPr>
            </w:pPr>
            <w:r w:rsidRPr="007F5742">
              <w:rPr>
                <w:rFonts w:ascii="Candara" w:hAnsi="Candara"/>
                <w:color w:val="000000" w:themeColor="text1"/>
                <w:sz w:val="20"/>
                <w:szCs w:val="20"/>
              </w:rPr>
              <w:t>0,05</w:t>
            </w:r>
          </w:p>
          <w:p w14:paraId="6943F2FE" w14:textId="77777777" w:rsidR="007F5742" w:rsidRPr="007F5742" w:rsidRDefault="007F5742" w:rsidP="007F5742">
            <w:pPr>
              <w:spacing w:line="240" w:lineRule="auto"/>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20"/>
                <w:szCs w:val="20"/>
              </w:rPr>
            </w:pPr>
            <w:r w:rsidRPr="007F5742">
              <w:rPr>
                <w:rFonts w:ascii="Candara" w:hAnsi="Candara"/>
                <w:color w:val="000000" w:themeColor="text1"/>
                <w:sz w:val="20"/>
                <w:szCs w:val="20"/>
              </w:rPr>
              <w:t>0,05</w:t>
            </w:r>
          </w:p>
        </w:tc>
        <w:tc>
          <w:tcPr>
            <w:tcW w:w="582" w:type="dxa"/>
            <w:shd w:val="clear" w:color="auto" w:fill="FFFFFF" w:themeFill="background1"/>
          </w:tcPr>
          <w:p w14:paraId="6ECDF30E" w14:textId="77777777" w:rsidR="007F5742" w:rsidRPr="007F5742" w:rsidRDefault="007F5742" w:rsidP="007F5742">
            <w:pPr>
              <w:spacing w:line="240" w:lineRule="auto"/>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20"/>
                <w:szCs w:val="20"/>
              </w:rPr>
            </w:pPr>
            <w:r w:rsidRPr="007F5742">
              <w:rPr>
                <w:rFonts w:ascii="Candara" w:hAnsi="Candara"/>
                <w:color w:val="000000" w:themeColor="text1"/>
                <w:sz w:val="20"/>
                <w:szCs w:val="20"/>
              </w:rPr>
              <w:t>5</w:t>
            </w:r>
          </w:p>
          <w:p w14:paraId="05455591" w14:textId="77777777" w:rsidR="007F5742" w:rsidRPr="007F5742" w:rsidRDefault="007F5742" w:rsidP="007F5742">
            <w:pPr>
              <w:spacing w:line="240" w:lineRule="auto"/>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20"/>
                <w:szCs w:val="20"/>
              </w:rPr>
            </w:pPr>
            <w:r w:rsidRPr="007F5742">
              <w:rPr>
                <w:rFonts w:ascii="Candara" w:hAnsi="Candara"/>
                <w:color w:val="000000" w:themeColor="text1"/>
                <w:sz w:val="20"/>
                <w:szCs w:val="20"/>
              </w:rPr>
              <w:t>5</w:t>
            </w:r>
          </w:p>
        </w:tc>
        <w:tc>
          <w:tcPr>
            <w:tcW w:w="1055" w:type="dxa"/>
            <w:shd w:val="clear" w:color="auto" w:fill="FFFFFF" w:themeFill="background1"/>
          </w:tcPr>
          <w:p w14:paraId="4FF04BDB" w14:textId="77777777" w:rsidR="007F5742" w:rsidRPr="007F5742" w:rsidRDefault="007F5742" w:rsidP="007F5742">
            <w:pPr>
              <w:spacing w:line="240" w:lineRule="auto"/>
              <w:ind w:left="34" w:hanging="34"/>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20"/>
                <w:szCs w:val="20"/>
              </w:rPr>
            </w:pPr>
            <w:r w:rsidRPr="007F5742">
              <w:rPr>
                <w:rFonts w:ascii="Candara" w:hAnsi="Candara"/>
                <w:color w:val="000000" w:themeColor="text1"/>
                <w:sz w:val="20"/>
                <w:szCs w:val="20"/>
              </w:rPr>
              <w:t>11,07</w:t>
            </w:r>
          </w:p>
          <w:p w14:paraId="60F14A4E" w14:textId="77777777" w:rsidR="007F5742" w:rsidRPr="007F5742" w:rsidRDefault="007F5742" w:rsidP="007F5742">
            <w:pPr>
              <w:spacing w:line="240" w:lineRule="auto"/>
              <w:ind w:left="34" w:hanging="34"/>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20"/>
                <w:szCs w:val="20"/>
              </w:rPr>
            </w:pPr>
            <w:r w:rsidRPr="007F5742">
              <w:rPr>
                <w:rFonts w:ascii="Candara" w:hAnsi="Candara"/>
                <w:color w:val="000000" w:themeColor="text1"/>
                <w:sz w:val="20"/>
                <w:szCs w:val="20"/>
              </w:rPr>
              <w:t>11,07</w:t>
            </w:r>
          </w:p>
        </w:tc>
      </w:tr>
    </w:tbl>
    <w:p w14:paraId="104937C0" w14:textId="285C9392" w:rsidR="007F5742" w:rsidRPr="007F5742" w:rsidRDefault="007F5742" w:rsidP="001D0C47">
      <w:pPr>
        <w:ind w:left="567"/>
        <w:rPr>
          <w:rFonts w:ascii="Candara" w:hAnsi="Candara"/>
          <w:b/>
          <w:color w:val="000000" w:themeColor="text1"/>
          <w:sz w:val="22"/>
          <w:szCs w:val="22"/>
        </w:rPr>
      </w:pPr>
      <w:r w:rsidRPr="007F5742">
        <w:rPr>
          <w:rFonts w:ascii="Candara" w:hAnsi="Candara"/>
          <w:b/>
          <w:color w:val="000000" w:themeColor="text1"/>
          <w:sz w:val="22"/>
          <w:szCs w:val="22"/>
        </w:rPr>
        <w:t xml:space="preserve">Tabel </w:t>
      </w:r>
      <w:r w:rsidRPr="007F5742">
        <w:rPr>
          <w:rFonts w:ascii="Candara" w:hAnsi="Candara"/>
          <w:b/>
          <w:color w:val="000000" w:themeColor="text1"/>
          <w:sz w:val="22"/>
          <w:szCs w:val="22"/>
          <w:lang w:val="en-US"/>
        </w:rPr>
        <w:t>6</w:t>
      </w:r>
      <w:r w:rsidRPr="007F5742">
        <w:rPr>
          <w:rFonts w:ascii="Candara" w:hAnsi="Candara"/>
          <w:b/>
          <w:color w:val="000000" w:themeColor="text1"/>
          <w:sz w:val="22"/>
          <w:szCs w:val="22"/>
        </w:rPr>
        <w:t>. Hasil Pengujian Normalitas Hasil Belajar IPA Kelas Eksperimen dan Kontrol</w:t>
      </w:r>
    </w:p>
    <w:p w14:paraId="62D5AA90" w14:textId="285C9392" w:rsidR="007F5742" w:rsidRDefault="007F5742" w:rsidP="007F5742">
      <w:pPr>
        <w:pStyle w:val="ListParagraph"/>
        <w:tabs>
          <w:tab w:val="left" w:pos="-6300"/>
        </w:tabs>
        <w:spacing w:line="240" w:lineRule="auto"/>
        <w:ind w:left="0"/>
        <w:rPr>
          <w:rFonts w:ascii="Candara" w:hAnsi="Candara"/>
          <w:color w:val="000000"/>
          <w:sz w:val="22"/>
          <w:szCs w:val="22"/>
          <w:lang w:val="en-US"/>
        </w:rPr>
      </w:pPr>
    </w:p>
    <w:p w14:paraId="02A44C9E" w14:textId="77777777" w:rsidR="007F5742" w:rsidRDefault="007F5742" w:rsidP="007F5742">
      <w:pPr>
        <w:pStyle w:val="ListParagraph"/>
        <w:tabs>
          <w:tab w:val="left" w:pos="-6300"/>
        </w:tabs>
        <w:spacing w:line="240" w:lineRule="auto"/>
        <w:ind w:left="0"/>
        <w:rPr>
          <w:rFonts w:ascii="Candara" w:hAnsi="Candara"/>
          <w:color w:val="000000"/>
          <w:sz w:val="22"/>
          <w:szCs w:val="22"/>
          <w:lang w:val="en-US"/>
        </w:rPr>
      </w:pPr>
    </w:p>
    <w:p w14:paraId="741BEE69" w14:textId="77777777" w:rsidR="007F5742" w:rsidRDefault="007F5742" w:rsidP="007F5742">
      <w:pPr>
        <w:pStyle w:val="ListParagraph"/>
        <w:tabs>
          <w:tab w:val="left" w:pos="-6300"/>
        </w:tabs>
        <w:spacing w:line="240" w:lineRule="auto"/>
        <w:ind w:left="0"/>
        <w:rPr>
          <w:rFonts w:ascii="Candara" w:hAnsi="Candara"/>
          <w:color w:val="000000"/>
          <w:sz w:val="22"/>
          <w:szCs w:val="22"/>
          <w:lang w:val="en-US"/>
        </w:rPr>
      </w:pPr>
    </w:p>
    <w:p w14:paraId="6E962802" w14:textId="77777777" w:rsidR="007F5742" w:rsidRDefault="007F5742" w:rsidP="007F5742">
      <w:pPr>
        <w:pStyle w:val="ListParagraph"/>
        <w:tabs>
          <w:tab w:val="left" w:pos="-6300"/>
        </w:tabs>
        <w:spacing w:line="240" w:lineRule="auto"/>
        <w:ind w:left="0"/>
        <w:rPr>
          <w:rFonts w:ascii="Candara" w:hAnsi="Candara"/>
          <w:color w:val="000000"/>
          <w:sz w:val="22"/>
          <w:szCs w:val="22"/>
          <w:lang w:val="en-US"/>
        </w:rPr>
      </w:pPr>
    </w:p>
    <w:p w14:paraId="324A65F9" w14:textId="6AADF9C8" w:rsidR="001D0C47" w:rsidRPr="001D0C47" w:rsidRDefault="00AC6295" w:rsidP="001D0C47">
      <w:pPr>
        <w:spacing w:line="240" w:lineRule="auto"/>
        <w:ind w:left="567" w:firstLine="567"/>
        <w:rPr>
          <w:rFonts w:ascii="Candara" w:hAnsi="Candara"/>
          <w:color w:val="000000" w:themeColor="text1"/>
          <w:sz w:val="22"/>
          <w:szCs w:val="22"/>
        </w:rPr>
      </w:pPr>
      <w:r>
        <w:rPr>
          <w:rFonts w:ascii="Candara" w:hAnsi="Candara"/>
          <w:color w:val="000000" w:themeColor="text1"/>
          <w:sz w:val="22"/>
          <w:szCs w:val="22"/>
        </w:rPr>
        <w:t xml:space="preserve">Pada Tabel 6 </w:t>
      </w:r>
      <w:r w:rsidR="001D0C47" w:rsidRPr="001D0C47">
        <w:rPr>
          <w:rFonts w:ascii="Candara" w:hAnsi="Candara"/>
          <w:color w:val="000000" w:themeColor="text1"/>
          <w:sz w:val="22"/>
          <w:szCs w:val="22"/>
        </w:rPr>
        <w:t xml:space="preserve"> di atas dapat dilihat bahwa dari hasil pengujian untuk kelas eksperimen diperoleh </w:t>
      </w:r>
      <m:oMath>
        <m:r>
          <w:rPr>
            <w:rFonts w:ascii="Cambria Math" w:hAnsi="Cambria Math"/>
            <w:color w:val="000000" w:themeColor="text1"/>
            <w:sz w:val="22"/>
            <w:szCs w:val="22"/>
          </w:rPr>
          <m:t>χ</m:t>
        </m:r>
      </m:oMath>
      <w:r w:rsidR="001D0C47" w:rsidRPr="001D0C47">
        <w:rPr>
          <w:rFonts w:ascii="Candara" w:hAnsi="Candara"/>
          <w:color w:val="000000" w:themeColor="text1"/>
          <w:sz w:val="22"/>
          <w:szCs w:val="22"/>
          <w:vertAlign w:val="superscript"/>
        </w:rPr>
        <w:t>2</w:t>
      </w:r>
      <w:r w:rsidR="001D0C47" w:rsidRPr="001D0C47">
        <w:rPr>
          <w:rFonts w:ascii="Candara" w:hAnsi="Candara"/>
          <w:color w:val="000000" w:themeColor="text1"/>
          <w:sz w:val="22"/>
          <w:szCs w:val="22"/>
          <w:vertAlign w:val="subscript"/>
        </w:rPr>
        <w:t>hitung</w:t>
      </w:r>
      <w:r w:rsidR="001D0C47" w:rsidRPr="001D0C47">
        <w:rPr>
          <w:rFonts w:ascii="Candara" w:hAnsi="Candara"/>
          <w:color w:val="000000" w:themeColor="text1"/>
          <w:sz w:val="22"/>
          <w:szCs w:val="22"/>
        </w:rPr>
        <w:t xml:space="preserve"> = </w:t>
      </w:r>
      <w:r w:rsidR="001D0C47" w:rsidRPr="001D0C47">
        <w:rPr>
          <w:rFonts w:ascii="Candara" w:hAnsi="Candara"/>
          <w:color w:val="000000" w:themeColor="text1"/>
          <w:sz w:val="22"/>
          <w:szCs w:val="22"/>
          <w:lang w:eastAsia="id-ID"/>
        </w:rPr>
        <w:t xml:space="preserve">7,07 </w:t>
      </w:r>
      <w:r w:rsidR="001D0C47" w:rsidRPr="001D0C47">
        <w:rPr>
          <w:rFonts w:ascii="Candara" w:hAnsi="Candara"/>
          <w:color w:val="000000" w:themeColor="text1"/>
          <w:sz w:val="22"/>
          <w:szCs w:val="22"/>
        </w:rPr>
        <w:t xml:space="preserve">untuk </w:t>
      </w:r>
      <w:r w:rsidR="001D0C47" w:rsidRPr="001D0C47">
        <w:rPr>
          <w:rFonts w:ascii="Candara" w:hAnsi="Candara"/>
          <w:color w:val="000000" w:themeColor="text1"/>
          <w:sz w:val="22"/>
          <w:szCs w:val="22"/>
        </w:rPr>
        <w:fldChar w:fldCharType="begin"/>
      </w:r>
      <w:r w:rsidR="001D0C47" w:rsidRPr="001D0C47">
        <w:rPr>
          <w:rFonts w:ascii="Candara" w:hAnsi="Candara"/>
          <w:color w:val="000000" w:themeColor="text1"/>
          <w:sz w:val="22"/>
          <w:szCs w:val="22"/>
        </w:rPr>
        <w:instrText xml:space="preserve"> QUOTE </w:instrText>
      </w:r>
      <w:r w:rsidR="001D0C47" w:rsidRPr="001D0C47">
        <w:rPr>
          <w:rFonts w:ascii="Candara" w:hAnsi="Candara"/>
          <w:noProof/>
          <w:color w:val="000000" w:themeColor="text1"/>
          <w:sz w:val="22"/>
          <w:szCs w:val="22"/>
          <w:lang w:eastAsia="id-ID"/>
        </w:rPr>
        <w:drawing>
          <wp:inline distT="0" distB="0" distL="0" distR="0" wp14:anchorId="3228F6F0" wp14:editId="68961865">
            <wp:extent cx="152400" cy="180975"/>
            <wp:effectExtent l="19050" t="0" r="0" b="0"/>
            <wp:docPr id="9"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52400" cy="180975"/>
                    </a:xfrm>
                    <a:prstGeom prst="rect">
                      <a:avLst/>
                    </a:prstGeom>
                    <a:noFill/>
                    <a:ln w="9525">
                      <a:noFill/>
                      <a:miter lim="800000"/>
                      <a:headEnd/>
                      <a:tailEnd/>
                    </a:ln>
                  </pic:spPr>
                </pic:pic>
              </a:graphicData>
            </a:graphic>
          </wp:inline>
        </w:drawing>
      </w:r>
      <w:r w:rsidR="001D0C47" w:rsidRPr="001D0C47">
        <w:rPr>
          <w:rFonts w:ascii="Candara" w:hAnsi="Candara"/>
          <w:color w:val="000000" w:themeColor="text1"/>
          <w:sz w:val="22"/>
          <w:szCs w:val="22"/>
        </w:rPr>
        <w:fldChar w:fldCharType="separate"/>
      </w:r>
      <m:oMath>
        <m:r>
          <m:rPr>
            <m:sty m:val="p"/>
          </m:rPr>
          <w:rPr>
            <w:rFonts w:ascii="Cambria Math" w:hAnsi="Cambria Math"/>
            <w:color w:val="000000" w:themeColor="text1"/>
            <w:sz w:val="22"/>
            <w:szCs w:val="22"/>
          </w:rPr>
          <m:t>α</m:t>
        </m:r>
      </m:oMath>
      <w:r w:rsidR="001D0C47" w:rsidRPr="001D0C47">
        <w:rPr>
          <w:rFonts w:ascii="Candara" w:hAnsi="Candara"/>
          <w:color w:val="000000" w:themeColor="text1"/>
          <w:sz w:val="22"/>
          <w:szCs w:val="22"/>
        </w:rPr>
        <w:fldChar w:fldCharType="end"/>
      </w:r>
      <w:r w:rsidR="001D0C47" w:rsidRPr="001D0C47">
        <w:rPr>
          <w:rFonts w:ascii="Candara" w:hAnsi="Candara"/>
          <w:color w:val="000000" w:themeColor="text1"/>
          <w:sz w:val="22"/>
          <w:szCs w:val="22"/>
        </w:rPr>
        <w:t xml:space="preserve"> = 0.05 dan dk = k-1 = 6-1 = 5, maka diperoleh </w:t>
      </w:r>
      <m:oMath>
        <m:r>
          <w:rPr>
            <w:rFonts w:ascii="Cambria Math" w:hAnsi="Cambria Math"/>
            <w:color w:val="000000" w:themeColor="text1"/>
            <w:sz w:val="22"/>
            <w:szCs w:val="22"/>
          </w:rPr>
          <m:t>χ</m:t>
        </m:r>
      </m:oMath>
      <w:r w:rsidR="001D0C47" w:rsidRPr="001D0C47">
        <w:rPr>
          <w:rFonts w:ascii="Candara" w:hAnsi="Candara"/>
          <w:color w:val="000000" w:themeColor="text1"/>
          <w:sz w:val="22"/>
          <w:szCs w:val="22"/>
          <w:vertAlign w:val="superscript"/>
        </w:rPr>
        <w:t>2</w:t>
      </w:r>
      <w:r w:rsidR="001D0C47" w:rsidRPr="001D0C47">
        <w:rPr>
          <w:rFonts w:ascii="Candara" w:hAnsi="Candara"/>
          <w:color w:val="000000" w:themeColor="text1"/>
          <w:sz w:val="22"/>
          <w:szCs w:val="22"/>
          <w:vertAlign w:val="subscript"/>
        </w:rPr>
        <w:t>tabel</w:t>
      </w:r>
      <w:r w:rsidR="001D0C47" w:rsidRPr="001D0C47">
        <w:rPr>
          <w:rFonts w:ascii="Candara" w:hAnsi="Candara"/>
          <w:color w:val="000000" w:themeColor="text1"/>
          <w:sz w:val="22"/>
          <w:szCs w:val="22"/>
        </w:rPr>
        <w:t xml:space="preserve"> = </w:t>
      </w:r>
      <m:oMath>
        <m:r>
          <w:rPr>
            <w:rFonts w:ascii="Cambria Math" w:hAnsi="Cambria Math"/>
            <w:color w:val="000000" w:themeColor="text1"/>
            <w:sz w:val="22"/>
            <w:szCs w:val="22"/>
          </w:rPr>
          <m:t>χ</m:t>
        </m:r>
      </m:oMath>
      <w:r w:rsidR="001D0C47" w:rsidRPr="001D0C47">
        <w:rPr>
          <w:rFonts w:ascii="Candara" w:hAnsi="Candara"/>
          <w:color w:val="000000" w:themeColor="text1"/>
          <w:sz w:val="22"/>
          <w:szCs w:val="22"/>
          <w:vertAlign w:val="superscript"/>
        </w:rPr>
        <w:t>2</w:t>
      </w:r>
      <w:r w:rsidR="001D0C47" w:rsidRPr="001D0C47">
        <w:rPr>
          <w:rFonts w:ascii="Candara" w:hAnsi="Candara"/>
          <w:color w:val="000000" w:themeColor="text1"/>
          <w:sz w:val="22"/>
          <w:szCs w:val="22"/>
          <w:vertAlign w:val="subscript"/>
        </w:rPr>
        <w:t>(0,95)(5)</w:t>
      </w:r>
      <w:r w:rsidR="001D0C47" w:rsidRPr="001D0C47">
        <w:rPr>
          <w:rFonts w:ascii="Candara" w:hAnsi="Candara"/>
          <w:color w:val="000000" w:themeColor="text1"/>
          <w:sz w:val="22"/>
          <w:szCs w:val="22"/>
        </w:rPr>
        <w:t xml:space="preserve"> =  11,07. Dengan demikian  </w:t>
      </w:r>
      <w:r w:rsidR="001D0C47" w:rsidRPr="001D0C47">
        <w:rPr>
          <w:rFonts w:ascii="Candara" w:hAnsi="Candara"/>
          <w:color w:val="000000" w:themeColor="text1"/>
          <w:sz w:val="22"/>
          <w:szCs w:val="22"/>
        </w:rPr>
        <w:fldChar w:fldCharType="begin"/>
      </w:r>
      <w:r w:rsidR="001D0C47" w:rsidRPr="001D0C47">
        <w:rPr>
          <w:rFonts w:ascii="Candara" w:hAnsi="Candara"/>
          <w:color w:val="000000" w:themeColor="text1"/>
          <w:sz w:val="22"/>
          <w:szCs w:val="22"/>
        </w:rPr>
        <w:instrText xml:space="preserve"> QUOTE </w:instrText>
      </w:r>
      <w:r w:rsidR="001D0C47" w:rsidRPr="001D0C47">
        <w:rPr>
          <w:rFonts w:ascii="Candara" w:hAnsi="Candara"/>
          <w:noProof/>
          <w:color w:val="000000" w:themeColor="text1"/>
          <w:sz w:val="22"/>
          <w:szCs w:val="22"/>
          <w:lang w:eastAsia="id-ID"/>
        </w:rPr>
        <w:drawing>
          <wp:inline distT="0" distB="0" distL="0" distR="0" wp14:anchorId="6132D845" wp14:editId="769FB963">
            <wp:extent cx="533400" cy="190500"/>
            <wp:effectExtent l="19050" t="0" r="0" b="0"/>
            <wp:docPr id="14"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533400" cy="190500"/>
                    </a:xfrm>
                    <a:prstGeom prst="rect">
                      <a:avLst/>
                    </a:prstGeom>
                    <a:noFill/>
                    <a:ln w="9525">
                      <a:noFill/>
                      <a:miter lim="800000"/>
                      <a:headEnd/>
                      <a:tailEnd/>
                    </a:ln>
                  </pic:spPr>
                </pic:pic>
              </a:graphicData>
            </a:graphic>
          </wp:inline>
        </w:drawing>
      </w:r>
      <w:r w:rsidR="001D0C47" w:rsidRPr="001D0C47">
        <w:rPr>
          <w:rFonts w:ascii="Candara" w:hAnsi="Candara"/>
          <w:color w:val="000000" w:themeColor="text1"/>
          <w:sz w:val="22"/>
          <w:szCs w:val="22"/>
        </w:rPr>
        <w:fldChar w:fldCharType="end"/>
      </w:r>
      <m:oMath>
        <m:r>
          <w:rPr>
            <w:rFonts w:ascii="Cambria Math" w:hAnsi="Cambria Math"/>
            <w:color w:val="000000" w:themeColor="text1"/>
            <w:sz w:val="22"/>
            <w:szCs w:val="22"/>
          </w:rPr>
          <m:t>χ</m:t>
        </m:r>
      </m:oMath>
      <w:r w:rsidR="001D0C47" w:rsidRPr="001D0C47">
        <w:rPr>
          <w:rFonts w:ascii="Candara" w:hAnsi="Candara"/>
          <w:color w:val="000000" w:themeColor="text1"/>
          <w:sz w:val="22"/>
          <w:szCs w:val="22"/>
          <w:vertAlign w:val="superscript"/>
        </w:rPr>
        <w:t>2</w:t>
      </w:r>
      <w:r w:rsidR="001D0C47" w:rsidRPr="001D0C47">
        <w:rPr>
          <w:rFonts w:ascii="Candara" w:hAnsi="Candara"/>
          <w:color w:val="000000" w:themeColor="text1"/>
          <w:sz w:val="22"/>
          <w:szCs w:val="22"/>
          <w:vertAlign w:val="subscript"/>
        </w:rPr>
        <w:t>hitung</w:t>
      </w:r>
      <w:r w:rsidR="001D0C47" w:rsidRPr="001D0C47">
        <w:rPr>
          <w:rFonts w:ascii="Candara" w:hAnsi="Candara"/>
          <w:color w:val="000000" w:themeColor="text1"/>
          <w:sz w:val="22"/>
          <w:szCs w:val="22"/>
        </w:rPr>
        <w:t>&lt;</w:t>
      </w:r>
      <m:oMath>
        <m:r>
          <w:rPr>
            <w:rFonts w:ascii="Cambria Math" w:hAnsi="Cambria Math"/>
            <w:color w:val="000000" w:themeColor="text1"/>
            <w:sz w:val="22"/>
            <w:szCs w:val="22"/>
          </w:rPr>
          <m:t>χ</m:t>
        </m:r>
      </m:oMath>
      <w:r w:rsidR="001D0C47" w:rsidRPr="001D0C47">
        <w:rPr>
          <w:rFonts w:ascii="Candara" w:hAnsi="Candara"/>
          <w:color w:val="000000" w:themeColor="text1"/>
          <w:sz w:val="22"/>
          <w:szCs w:val="22"/>
          <w:vertAlign w:val="superscript"/>
        </w:rPr>
        <w:t>2</w:t>
      </w:r>
      <w:r w:rsidR="001D0C47" w:rsidRPr="001D0C47">
        <w:rPr>
          <w:rFonts w:ascii="Candara" w:hAnsi="Candara"/>
          <w:color w:val="000000" w:themeColor="text1"/>
          <w:sz w:val="22"/>
          <w:szCs w:val="22"/>
          <w:vertAlign w:val="subscript"/>
        </w:rPr>
        <w:t xml:space="preserve">tabel  </w:t>
      </w:r>
      <w:r w:rsidR="001D0C47" w:rsidRPr="001D0C47">
        <w:rPr>
          <w:rFonts w:ascii="Candara" w:hAnsi="Candara"/>
          <w:color w:val="000000" w:themeColor="text1"/>
          <w:sz w:val="22"/>
          <w:szCs w:val="22"/>
        </w:rPr>
        <w:t>(7,07&lt;11,07) yang berarti skor hasil belajar IPA peserta didik berasal dari populasi yang berdistribusi normal. Pengujian selengkapnya .</w:t>
      </w:r>
    </w:p>
    <w:p w14:paraId="39F4EF37" w14:textId="77777777" w:rsidR="001D0C47" w:rsidRDefault="001D0C47" w:rsidP="001D0C47">
      <w:pPr>
        <w:spacing w:line="240" w:lineRule="auto"/>
        <w:ind w:left="567" w:firstLine="567"/>
        <w:rPr>
          <w:rFonts w:ascii="Candara" w:hAnsi="Candara"/>
          <w:color w:val="000000" w:themeColor="text1"/>
          <w:sz w:val="22"/>
          <w:szCs w:val="22"/>
        </w:rPr>
      </w:pPr>
      <w:r w:rsidRPr="001D0C47">
        <w:rPr>
          <w:rFonts w:ascii="Candara" w:hAnsi="Candara"/>
          <w:color w:val="000000" w:themeColor="text1"/>
          <w:sz w:val="22"/>
          <w:szCs w:val="22"/>
        </w:rPr>
        <w:t xml:space="preserve">Hasil pengujian kelas kontrol diperoleh </w:t>
      </w:r>
      <m:oMath>
        <m:r>
          <w:rPr>
            <w:rFonts w:ascii="Cambria Math" w:hAnsi="Cambria Math"/>
            <w:color w:val="000000" w:themeColor="text1"/>
            <w:sz w:val="22"/>
            <w:szCs w:val="22"/>
          </w:rPr>
          <m:t>χ</m:t>
        </m:r>
      </m:oMath>
      <w:r w:rsidRPr="001D0C47">
        <w:rPr>
          <w:rFonts w:ascii="Candara" w:hAnsi="Candara"/>
          <w:color w:val="000000" w:themeColor="text1"/>
          <w:sz w:val="22"/>
          <w:szCs w:val="22"/>
          <w:vertAlign w:val="superscript"/>
        </w:rPr>
        <w:t xml:space="preserve"> 2</w:t>
      </w:r>
      <w:r w:rsidRPr="001D0C47">
        <w:rPr>
          <w:rFonts w:ascii="Candara" w:hAnsi="Candara"/>
          <w:color w:val="000000" w:themeColor="text1"/>
          <w:sz w:val="22"/>
          <w:szCs w:val="22"/>
          <w:vertAlign w:val="subscript"/>
        </w:rPr>
        <w:t>hitung</w:t>
      </w:r>
      <w:r w:rsidRPr="001D0C47">
        <w:rPr>
          <w:rFonts w:ascii="Candara" w:hAnsi="Candara"/>
          <w:color w:val="000000" w:themeColor="text1"/>
          <w:sz w:val="22"/>
          <w:szCs w:val="22"/>
        </w:rPr>
        <w:t xml:space="preserve"> = 5,74. Untuk </w:t>
      </w:r>
      <w:r w:rsidRPr="001D0C47">
        <w:rPr>
          <w:rFonts w:ascii="Candara" w:hAnsi="Candara"/>
          <w:color w:val="000000" w:themeColor="text1"/>
          <w:sz w:val="22"/>
          <w:szCs w:val="22"/>
        </w:rPr>
        <w:fldChar w:fldCharType="begin"/>
      </w:r>
      <w:r w:rsidRPr="001D0C47">
        <w:rPr>
          <w:rFonts w:ascii="Candara" w:hAnsi="Candara"/>
          <w:color w:val="000000" w:themeColor="text1"/>
          <w:sz w:val="22"/>
          <w:szCs w:val="22"/>
        </w:rPr>
        <w:instrText xml:space="preserve"> QUOTE </w:instrText>
      </w:r>
      <w:r w:rsidRPr="001D0C47">
        <w:rPr>
          <w:rFonts w:ascii="Candara" w:hAnsi="Candara"/>
          <w:noProof/>
          <w:color w:val="000000" w:themeColor="text1"/>
          <w:sz w:val="22"/>
          <w:szCs w:val="22"/>
          <w:lang w:eastAsia="id-ID"/>
        </w:rPr>
        <w:drawing>
          <wp:inline distT="0" distB="0" distL="0" distR="0" wp14:anchorId="68980180" wp14:editId="2A7E7321">
            <wp:extent cx="152400" cy="180975"/>
            <wp:effectExtent l="19050" t="0" r="0" b="0"/>
            <wp:docPr id="15"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52400" cy="180975"/>
                    </a:xfrm>
                    <a:prstGeom prst="rect">
                      <a:avLst/>
                    </a:prstGeom>
                    <a:noFill/>
                    <a:ln w="9525">
                      <a:noFill/>
                      <a:miter lim="800000"/>
                      <a:headEnd/>
                      <a:tailEnd/>
                    </a:ln>
                  </pic:spPr>
                </pic:pic>
              </a:graphicData>
            </a:graphic>
          </wp:inline>
        </w:drawing>
      </w:r>
      <w:r w:rsidRPr="001D0C47">
        <w:rPr>
          <w:rFonts w:ascii="Candara" w:hAnsi="Candara"/>
          <w:color w:val="000000" w:themeColor="text1"/>
          <w:sz w:val="22"/>
          <w:szCs w:val="22"/>
        </w:rPr>
        <w:fldChar w:fldCharType="separate"/>
      </w:r>
      <m:oMath>
        <m:r>
          <m:rPr>
            <m:sty m:val="p"/>
          </m:rPr>
          <w:rPr>
            <w:rFonts w:ascii="Cambria Math" w:hAnsi="Cambria Math"/>
            <w:color w:val="000000" w:themeColor="text1"/>
            <w:sz w:val="22"/>
            <w:szCs w:val="22"/>
          </w:rPr>
          <m:t>α</m:t>
        </m:r>
      </m:oMath>
      <w:r w:rsidRPr="001D0C47">
        <w:rPr>
          <w:rFonts w:ascii="Candara" w:hAnsi="Candara"/>
          <w:color w:val="000000" w:themeColor="text1"/>
          <w:sz w:val="22"/>
          <w:szCs w:val="22"/>
        </w:rPr>
        <w:fldChar w:fldCharType="end"/>
      </w:r>
      <w:r w:rsidRPr="001D0C47">
        <w:rPr>
          <w:rFonts w:ascii="Candara" w:hAnsi="Candara"/>
          <w:color w:val="000000" w:themeColor="text1"/>
          <w:sz w:val="22"/>
          <w:szCs w:val="22"/>
        </w:rPr>
        <w:t xml:space="preserve"> = 0.05 dan dk=k-1=6-1=5, maka diperoleh </w:t>
      </w:r>
      <m:oMath>
        <m:r>
          <w:rPr>
            <w:rFonts w:ascii="Cambria Math" w:hAnsi="Cambria Math"/>
            <w:color w:val="000000" w:themeColor="text1"/>
            <w:sz w:val="22"/>
            <w:szCs w:val="22"/>
          </w:rPr>
          <m:t>χ</m:t>
        </m:r>
      </m:oMath>
      <w:r w:rsidRPr="001D0C47">
        <w:rPr>
          <w:rFonts w:ascii="Candara" w:hAnsi="Candara"/>
          <w:color w:val="000000" w:themeColor="text1"/>
          <w:sz w:val="22"/>
          <w:szCs w:val="22"/>
          <w:vertAlign w:val="superscript"/>
        </w:rPr>
        <w:t xml:space="preserve"> 2</w:t>
      </w:r>
      <w:r w:rsidRPr="001D0C47">
        <w:rPr>
          <w:rFonts w:ascii="Candara" w:hAnsi="Candara"/>
          <w:color w:val="000000" w:themeColor="text1"/>
          <w:sz w:val="22"/>
          <w:szCs w:val="22"/>
          <w:vertAlign w:val="subscript"/>
        </w:rPr>
        <w:t>tabel</w:t>
      </w:r>
      <w:r w:rsidRPr="001D0C47">
        <w:rPr>
          <w:rFonts w:ascii="Candara" w:hAnsi="Candara"/>
          <w:color w:val="000000" w:themeColor="text1"/>
          <w:sz w:val="22"/>
          <w:szCs w:val="22"/>
        </w:rPr>
        <w:t xml:space="preserve"> = </w:t>
      </w:r>
      <m:oMath>
        <m:r>
          <w:rPr>
            <w:rFonts w:ascii="Cambria Math" w:hAnsi="Cambria Math"/>
            <w:color w:val="000000" w:themeColor="text1"/>
            <w:sz w:val="22"/>
            <w:szCs w:val="22"/>
          </w:rPr>
          <m:t>χ</m:t>
        </m:r>
      </m:oMath>
      <w:r w:rsidRPr="001D0C47">
        <w:rPr>
          <w:rFonts w:ascii="Candara" w:hAnsi="Candara"/>
          <w:color w:val="000000" w:themeColor="text1"/>
          <w:sz w:val="22"/>
          <w:szCs w:val="22"/>
          <w:vertAlign w:val="superscript"/>
        </w:rPr>
        <w:t xml:space="preserve"> 2</w:t>
      </w:r>
      <w:r w:rsidRPr="001D0C47">
        <w:rPr>
          <w:rFonts w:ascii="Candara" w:hAnsi="Candara"/>
          <w:color w:val="000000" w:themeColor="text1"/>
          <w:sz w:val="22"/>
          <w:szCs w:val="22"/>
          <w:vertAlign w:val="subscript"/>
        </w:rPr>
        <w:t>(0,95)(3)</w:t>
      </w:r>
      <w:r w:rsidRPr="001D0C47">
        <w:rPr>
          <w:rFonts w:ascii="Candara" w:hAnsi="Candara"/>
          <w:color w:val="000000" w:themeColor="text1"/>
          <w:sz w:val="22"/>
          <w:szCs w:val="22"/>
        </w:rPr>
        <w:t xml:space="preserve"> = 11,07. Dengan demikian </w:t>
      </w:r>
      <w:r w:rsidRPr="001D0C47">
        <w:rPr>
          <w:rFonts w:ascii="Candara" w:hAnsi="Candara"/>
          <w:color w:val="000000" w:themeColor="text1"/>
          <w:sz w:val="22"/>
          <w:szCs w:val="22"/>
        </w:rPr>
        <w:fldChar w:fldCharType="begin"/>
      </w:r>
      <w:r w:rsidRPr="001D0C47">
        <w:rPr>
          <w:rFonts w:ascii="Candara" w:hAnsi="Candara"/>
          <w:color w:val="000000" w:themeColor="text1"/>
          <w:sz w:val="22"/>
          <w:szCs w:val="22"/>
        </w:rPr>
        <w:instrText xml:space="preserve"> QUOTE </w:instrText>
      </w:r>
      <w:r w:rsidRPr="001D0C47">
        <w:rPr>
          <w:rFonts w:ascii="Candara" w:hAnsi="Candara"/>
          <w:noProof/>
          <w:color w:val="000000" w:themeColor="text1"/>
          <w:sz w:val="22"/>
          <w:szCs w:val="22"/>
          <w:lang w:eastAsia="id-ID"/>
        </w:rPr>
        <w:drawing>
          <wp:inline distT="0" distB="0" distL="0" distR="0" wp14:anchorId="5013747B" wp14:editId="15687511">
            <wp:extent cx="533400" cy="190500"/>
            <wp:effectExtent l="19050" t="0" r="0" b="0"/>
            <wp:docPr id="16"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533400" cy="190500"/>
                    </a:xfrm>
                    <a:prstGeom prst="rect">
                      <a:avLst/>
                    </a:prstGeom>
                    <a:noFill/>
                    <a:ln w="9525">
                      <a:noFill/>
                      <a:miter lim="800000"/>
                      <a:headEnd/>
                      <a:tailEnd/>
                    </a:ln>
                  </pic:spPr>
                </pic:pic>
              </a:graphicData>
            </a:graphic>
          </wp:inline>
        </w:drawing>
      </w:r>
      <w:r w:rsidRPr="001D0C47">
        <w:rPr>
          <w:rFonts w:ascii="Candara" w:hAnsi="Candara"/>
          <w:color w:val="000000" w:themeColor="text1"/>
          <w:sz w:val="22"/>
          <w:szCs w:val="22"/>
        </w:rPr>
        <w:fldChar w:fldCharType="end"/>
      </w:r>
      <m:oMath>
        <m:r>
          <w:rPr>
            <w:rFonts w:ascii="Cambria Math" w:hAnsi="Cambria Math"/>
            <w:color w:val="000000" w:themeColor="text1"/>
            <w:sz w:val="22"/>
            <w:szCs w:val="22"/>
          </w:rPr>
          <m:t>χ</m:t>
        </m:r>
      </m:oMath>
      <w:r w:rsidRPr="001D0C47">
        <w:rPr>
          <w:rFonts w:ascii="Candara" w:hAnsi="Candara"/>
          <w:color w:val="000000" w:themeColor="text1"/>
          <w:sz w:val="22"/>
          <w:szCs w:val="22"/>
          <w:vertAlign w:val="superscript"/>
        </w:rPr>
        <w:t>2</w:t>
      </w:r>
      <w:r w:rsidRPr="001D0C47">
        <w:rPr>
          <w:rFonts w:ascii="Candara" w:hAnsi="Candara"/>
          <w:color w:val="000000" w:themeColor="text1"/>
          <w:sz w:val="22"/>
          <w:szCs w:val="22"/>
          <w:vertAlign w:val="subscript"/>
        </w:rPr>
        <w:t>hitung</w:t>
      </w:r>
      <w:r w:rsidRPr="001D0C47">
        <w:rPr>
          <w:rFonts w:ascii="Candara" w:hAnsi="Candara"/>
          <w:color w:val="000000" w:themeColor="text1"/>
          <w:sz w:val="22"/>
          <w:szCs w:val="22"/>
        </w:rPr>
        <w:t>&lt;</w:t>
      </w:r>
      <m:oMath>
        <m:r>
          <w:rPr>
            <w:rFonts w:ascii="Cambria Math" w:hAnsi="Cambria Math"/>
            <w:color w:val="000000" w:themeColor="text1"/>
            <w:sz w:val="22"/>
            <w:szCs w:val="22"/>
          </w:rPr>
          <m:t>χ</m:t>
        </m:r>
      </m:oMath>
      <w:r w:rsidRPr="001D0C47">
        <w:rPr>
          <w:rFonts w:ascii="Candara" w:hAnsi="Candara"/>
          <w:color w:val="000000" w:themeColor="text1"/>
          <w:sz w:val="22"/>
          <w:szCs w:val="22"/>
          <w:vertAlign w:val="superscript"/>
        </w:rPr>
        <w:t>2</w:t>
      </w:r>
      <w:r w:rsidRPr="001D0C47">
        <w:rPr>
          <w:rFonts w:ascii="Candara" w:hAnsi="Candara"/>
          <w:color w:val="000000" w:themeColor="text1"/>
          <w:sz w:val="22"/>
          <w:szCs w:val="22"/>
          <w:vertAlign w:val="subscript"/>
        </w:rPr>
        <w:t xml:space="preserve">tabel </w:t>
      </w:r>
      <w:r w:rsidRPr="001D0C47">
        <w:rPr>
          <w:rFonts w:ascii="Candara" w:hAnsi="Candara"/>
          <w:color w:val="000000" w:themeColor="text1"/>
          <w:sz w:val="22"/>
          <w:szCs w:val="22"/>
        </w:rPr>
        <w:t>(</w:t>
      </w:r>
      <w:r w:rsidRPr="001D0C47">
        <w:rPr>
          <w:rFonts w:ascii="Candara" w:hAnsi="Candara"/>
          <w:color w:val="000000" w:themeColor="text1"/>
          <w:sz w:val="22"/>
          <w:szCs w:val="22"/>
          <w:lang w:eastAsia="id-ID"/>
        </w:rPr>
        <w:t>5,74</w:t>
      </w:r>
      <w:r w:rsidRPr="001D0C47">
        <w:rPr>
          <w:rFonts w:ascii="Candara" w:hAnsi="Candara"/>
          <w:color w:val="000000" w:themeColor="text1"/>
          <w:sz w:val="22"/>
          <w:szCs w:val="22"/>
        </w:rPr>
        <w:t xml:space="preserve">&lt;11,07) yang berarti hasil belajar IPA peserta didik berasal dari populasi yang berdistribusi normal. </w:t>
      </w:r>
    </w:p>
    <w:p w14:paraId="7E84C229" w14:textId="77777777" w:rsidR="001D0C47" w:rsidRDefault="001D0C47" w:rsidP="001D0C47">
      <w:pPr>
        <w:spacing w:line="240" w:lineRule="auto"/>
        <w:ind w:left="567" w:firstLine="567"/>
        <w:rPr>
          <w:rFonts w:ascii="Candara" w:hAnsi="Candara"/>
          <w:color w:val="000000" w:themeColor="text1"/>
          <w:sz w:val="22"/>
          <w:szCs w:val="22"/>
        </w:rPr>
      </w:pPr>
    </w:p>
    <w:p w14:paraId="7CBD3718" w14:textId="0489EFB2" w:rsidR="001D0C47" w:rsidRPr="001D0C47" w:rsidRDefault="001D0C47" w:rsidP="001D0C47">
      <w:pPr>
        <w:pStyle w:val="ListParagraph"/>
        <w:numPr>
          <w:ilvl w:val="0"/>
          <w:numId w:val="9"/>
        </w:numPr>
        <w:spacing w:line="240" w:lineRule="auto"/>
        <w:rPr>
          <w:rFonts w:ascii="Candara" w:hAnsi="Candara"/>
          <w:color w:val="000000" w:themeColor="text1"/>
          <w:sz w:val="22"/>
          <w:szCs w:val="22"/>
        </w:rPr>
      </w:pPr>
      <w:r w:rsidRPr="001D0C47">
        <w:rPr>
          <w:rFonts w:ascii="Candara" w:hAnsi="Candara"/>
          <w:b/>
          <w:color w:val="000000" w:themeColor="text1"/>
          <w:sz w:val="22"/>
          <w:szCs w:val="22"/>
        </w:rPr>
        <w:t>Uji Homogenitas</w:t>
      </w:r>
    </w:p>
    <w:p w14:paraId="4619920F" w14:textId="77777777" w:rsidR="001D0C47" w:rsidRPr="001D0C47" w:rsidRDefault="001D0C47" w:rsidP="001D0C47">
      <w:pPr>
        <w:pStyle w:val="ListParagraph"/>
        <w:spacing w:line="240" w:lineRule="auto"/>
        <w:ind w:left="1440"/>
        <w:rPr>
          <w:rFonts w:ascii="Candara" w:hAnsi="Candara"/>
          <w:color w:val="000000" w:themeColor="text1"/>
          <w:sz w:val="22"/>
          <w:szCs w:val="22"/>
        </w:rPr>
      </w:pPr>
    </w:p>
    <w:p w14:paraId="1A30E93E" w14:textId="77777777" w:rsidR="00103C22" w:rsidRDefault="001D0C47" w:rsidP="00103C22">
      <w:pPr>
        <w:pStyle w:val="ListParagraph"/>
        <w:tabs>
          <w:tab w:val="left" w:pos="-6300"/>
        </w:tabs>
        <w:spacing w:line="240" w:lineRule="auto"/>
        <w:ind w:left="567" w:firstLine="567"/>
        <w:rPr>
          <w:rFonts w:ascii="Candara" w:hAnsi="Candara"/>
          <w:color w:val="000000" w:themeColor="text1"/>
          <w:sz w:val="22"/>
          <w:szCs w:val="22"/>
        </w:rPr>
      </w:pPr>
      <w:r w:rsidRPr="001D0C47">
        <w:rPr>
          <w:rFonts w:ascii="Candara" w:hAnsi="Candara"/>
          <w:color w:val="000000" w:themeColor="text1"/>
          <w:sz w:val="22"/>
          <w:szCs w:val="22"/>
        </w:rPr>
        <w:t xml:space="preserve">Setelah kedua kelompok sampel penelitian dinyatakan berdistribusi normal, selanjutnya dicari nilai homogenitas varians data </w:t>
      </w:r>
      <w:r w:rsidRPr="001D0C47">
        <w:rPr>
          <w:rFonts w:ascii="Candara" w:hAnsi="Candara"/>
          <w:i/>
          <w:color w:val="000000" w:themeColor="text1"/>
          <w:sz w:val="22"/>
          <w:szCs w:val="22"/>
        </w:rPr>
        <w:t>posstest</w:t>
      </w:r>
      <w:r w:rsidRPr="001D0C47">
        <w:rPr>
          <w:rFonts w:ascii="Candara" w:hAnsi="Candara"/>
          <w:color w:val="000000" w:themeColor="text1"/>
          <w:sz w:val="22"/>
          <w:szCs w:val="22"/>
        </w:rPr>
        <w:t xml:space="preserve"> hasil belajar IPA kelas eksperimen dan kelas kontrol.</w:t>
      </w:r>
      <w:r w:rsidRPr="001D0C47">
        <w:rPr>
          <w:rFonts w:ascii="Candara" w:eastAsiaTheme="minorEastAsia" w:hAnsi="Candara"/>
          <w:color w:val="000000" w:themeColor="text1"/>
          <w:sz w:val="22"/>
          <w:szCs w:val="22"/>
        </w:rPr>
        <w:t>Kriteria pengujian apabila F</w:t>
      </w:r>
      <w:r w:rsidRPr="001D0C47">
        <w:rPr>
          <w:rFonts w:ascii="Candara" w:eastAsiaTheme="minorEastAsia" w:hAnsi="Candara"/>
          <w:color w:val="000000" w:themeColor="text1"/>
          <w:sz w:val="22"/>
          <w:szCs w:val="22"/>
          <w:vertAlign w:val="subscript"/>
        </w:rPr>
        <w:t>hitung</w:t>
      </w:r>
      <w:r w:rsidRPr="001D0C47">
        <w:rPr>
          <w:rFonts w:ascii="Candara" w:eastAsiaTheme="minorEastAsia" w:hAnsi="Candara"/>
          <w:color w:val="000000" w:themeColor="text1"/>
          <w:sz w:val="22"/>
          <w:szCs w:val="22"/>
        </w:rPr>
        <w:t>&lt;F</w:t>
      </w:r>
      <w:r w:rsidRPr="001D0C47">
        <w:rPr>
          <w:rFonts w:ascii="Candara" w:eastAsiaTheme="minorEastAsia" w:hAnsi="Candara"/>
          <w:color w:val="000000" w:themeColor="text1"/>
          <w:sz w:val="22"/>
          <w:szCs w:val="22"/>
          <w:vertAlign w:val="subscript"/>
        </w:rPr>
        <w:t xml:space="preserve">tabel </w:t>
      </w:r>
      <w:r w:rsidRPr="001D0C47">
        <w:rPr>
          <w:rFonts w:ascii="Candara" w:eastAsiaTheme="minorEastAsia" w:hAnsi="Candara"/>
          <w:color w:val="000000" w:themeColor="text1"/>
          <w:sz w:val="22"/>
          <w:szCs w:val="22"/>
        </w:rPr>
        <w:t xml:space="preserve">maka data bersifat </w:t>
      </w:r>
      <w:r w:rsidRPr="001D0C47">
        <w:rPr>
          <w:rFonts w:ascii="Candara" w:hAnsi="Candara"/>
          <w:color w:val="000000" w:themeColor="text1"/>
          <w:sz w:val="22"/>
          <w:szCs w:val="22"/>
        </w:rPr>
        <w:t>homogen. Sebaliknya jika, F</w:t>
      </w:r>
      <w:r w:rsidRPr="001D0C47">
        <w:rPr>
          <w:rFonts w:ascii="Candara" w:hAnsi="Candara"/>
          <w:color w:val="000000" w:themeColor="text1"/>
          <w:sz w:val="22"/>
          <w:szCs w:val="22"/>
          <w:vertAlign w:val="subscript"/>
        </w:rPr>
        <w:t>hitung</w:t>
      </w:r>
      <w:r w:rsidRPr="001D0C47">
        <w:rPr>
          <w:rFonts w:ascii="Candara" w:hAnsi="Candara"/>
          <w:color w:val="000000" w:themeColor="text1"/>
          <w:sz w:val="22"/>
          <w:szCs w:val="22"/>
        </w:rPr>
        <w:t>&gt;F</w:t>
      </w:r>
      <w:r w:rsidRPr="001D0C47">
        <w:rPr>
          <w:rFonts w:ascii="Candara" w:hAnsi="Candara"/>
          <w:color w:val="000000" w:themeColor="text1"/>
          <w:sz w:val="22"/>
          <w:szCs w:val="22"/>
          <w:vertAlign w:val="subscript"/>
        </w:rPr>
        <w:t xml:space="preserve">tabel </w:t>
      </w:r>
      <w:r w:rsidRPr="001D0C47">
        <w:rPr>
          <w:rFonts w:ascii="Candara" w:hAnsi="Candara"/>
          <w:color w:val="000000" w:themeColor="text1"/>
          <w:sz w:val="22"/>
          <w:szCs w:val="22"/>
        </w:rPr>
        <w:t>data tidak homogen, dengan derajat kebebasan penyebut dan pembilang dk = (n – 1) pada taraf signifikansi α = 0,05.</w:t>
      </w:r>
      <w:r w:rsidRPr="001D0C47">
        <w:rPr>
          <w:rFonts w:ascii="Candara" w:hAnsi="Candara"/>
          <w:bCs/>
          <w:color w:val="000000" w:themeColor="text1"/>
          <w:sz w:val="22"/>
          <w:szCs w:val="22"/>
        </w:rPr>
        <w:t xml:space="preserve"> Berdasarkan analisis dengan </w:t>
      </w:r>
      <w:r w:rsidRPr="001D0C47">
        <w:rPr>
          <w:rFonts w:ascii="Candara" w:eastAsiaTheme="minorEastAsia" w:hAnsi="Candara"/>
          <w:color w:val="000000" w:themeColor="text1"/>
          <w:sz w:val="22"/>
          <w:szCs w:val="22"/>
        </w:rPr>
        <w:t xml:space="preserve">taraf nyata α = 0,05 </w:t>
      </w:r>
      <w:r w:rsidRPr="001D0C47">
        <w:rPr>
          <w:rFonts w:ascii="Candara" w:hAnsi="Candara"/>
          <w:color w:val="000000" w:themeColor="text1"/>
          <w:sz w:val="22"/>
          <w:szCs w:val="22"/>
        </w:rPr>
        <w:t>diperoleh nilai F</w:t>
      </w:r>
      <w:r w:rsidRPr="001D0C47">
        <w:rPr>
          <w:rFonts w:ascii="Candara" w:hAnsi="Candara"/>
          <w:color w:val="000000" w:themeColor="text1"/>
          <w:sz w:val="22"/>
          <w:szCs w:val="22"/>
          <w:vertAlign w:val="subscript"/>
        </w:rPr>
        <w:t xml:space="preserve">hitung </w:t>
      </w:r>
      <w:r w:rsidRPr="001D0C47">
        <w:rPr>
          <w:rFonts w:ascii="Candara" w:hAnsi="Candara"/>
          <w:color w:val="000000" w:themeColor="text1"/>
          <w:sz w:val="22"/>
          <w:szCs w:val="22"/>
        </w:rPr>
        <w:t>dan  F</w:t>
      </w:r>
      <w:r w:rsidRPr="001D0C47">
        <w:rPr>
          <w:rFonts w:ascii="Candara" w:hAnsi="Candara"/>
          <w:color w:val="000000" w:themeColor="text1"/>
          <w:sz w:val="22"/>
          <w:szCs w:val="22"/>
          <w:vertAlign w:val="subscript"/>
        </w:rPr>
        <w:t>tabel</w:t>
      </w:r>
      <w:r w:rsidRPr="001D0C47">
        <w:rPr>
          <w:rFonts w:ascii="Candara" w:hAnsi="Candara"/>
          <w:color w:val="000000" w:themeColor="text1"/>
          <w:sz w:val="22"/>
          <w:szCs w:val="22"/>
        </w:rPr>
        <w:t xml:space="preserve">  untuk hasil belajar IPA, F</w:t>
      </w:r>
      <w:r w:rsidRPr="001D0C47">
        <w:rPr>
          <w:rFonts w:ascii="Candara" w:hAnsi="Candara"/>
          <w:color w:val="000000" w:themeColor="text1"/>
          <w:sz w:val="22"/>
          <w:szCs w:val="22"/>
          <w:vertAlign w:val="subscript"/>
        </w:rPr>
        <w:t xml:space="preserve">hitung </w:t>
      </w:r>
      <w:r w:rsidRPr="001D0C47">
        <w:rPr>
          <w:rFonts w:ascii="Candara" w:hAnsi="Candara"/>
          <w:color w:val="000000" w:themeColor="text1"/>
          <w:sz w:val="22"/>
          <w:szCs w:val="22"/>
        </w:rPr>
        <w:t>= 1,394 dengan F</w:t>
      </w:r>
      <w:r w:rsidRPr="001D0C47">
        <w:rPr>
          <w:rFonts w:ascii="Candara" w:hAnsi="Candara"/>
          <w:color w:val="000000" w:themeColor="text1"/>
          <w:sz w:val="22"/>
          <w:szCs w:val="22"/>
          <w:vertAlign w:val="subscript"/>
        </w:rPr>
        <w:t>tabel</w:t>
      </w:r>
      <w:r w:rsidRPr="001D0C47">
        <w:rPr>
          <w:rFonts w:ascii="Candara" w:hAnsi="Candara"/>
          <w:color w:val="000000" w:themeColor="text1"/>
          <w:sz w:val="22"/>
          <w:szCs w:val="22"/>
        </w:rPr>
        <w:t xml:space="preserve"> = 1,80. </w:t>
      </w:r>
      <w:r w:rsidRPr="001D0C47">
        <w:rPr>
          <w:rFonts w:ascii="Candara" w:eastAsiaTheme="minorEastAsia" w:hAnsi="Candara"/>
          <w:color w:val="000000" w:themeColor="text1"/>
          <w:sz w:val="22"/>
          <w:szCs w:val="22"/>
        </w:rPr>
        <w:t>Karena F</w:t>
      </w:r>
      <w:r w:rsidRPr="001D0C47">
        <w:rPr>
          <w:rFonts w:ascii="Candara" w:eastAsiaTheme="minorEastAsia" w:hAnsi="Candara"/>
          <w:color w:val="000000" w:themeColor="text1"/>
          <w:sz w:val="22"/>
          <w:szCs w:val="22"/>
          <w:vertAlign w:val="subscript"/>
        </w:rPr>
        <w:t xml:space="preserve">hitung </w:t>
      </w:r>
      <w:r w:rsidRPr="001D0C47">
        <w:rPr>
          <w:rFonts w:ascii="Candara" w:eastAsiaTheme="minorEastAsia" w:hAnsi="Candara"/>
          <w:color w:val="000000" w:themeColor="text1"/>
          <w:sz w:val="22"/>
          <w:szCs w:val="22"/>
        </w:rPr>
        <w:t>&lt; F</w:t>
      </w:r>
      <w:r w:rsidRPr="001D0C47">
        <w:rPr>
          <w:rFonts w:ascii="Candara" w:eastAsiaTheme="minorEastAsia" w:hAnsi="Candara"/>
          <w:color w:val="000000" w:themeColor="text1"/>
          <w:sz w:val="22"/>
          <w:szCs w:val="22"/>
          <w:vertAlign w:val="subscript"/>
        </w:rPr>
        <w:t>tabel</w:t>
      </w:r>
      <w:r w:rsidRPr="001D0C47">
        <w:rPr>
          <w:rFonts w:ascii="Candara" w:hAnsi="Candara"/>
          <w:color w:val="000000" w:themeColor="text1"/>
          <w:sz w:val="22"/>
          <w:szCs w:val="22"/>
        </w:rPr>
        <w:t xml:space="preserve"> dimana 1,394 </w:t>
      </w:r>
      <w:r w:rsidRPr="001D0C47">
        <w:rPr>
          <w:rFonts w:ascii="Candara" w:eastAsiaTheme="minorEastAsia" w:hAnsi="Candara"/>
          <w:color w:val="000000" w:themeColor="text1"/>
          <w:sz w:val="22"/>
          <w:szCs w:val="22"/>
        </w:rPr>
        <w:t>&lt;</w:t>
      </w:r>
      <w:r w:rsidRPr="001D0C47">
        <w:rPr>
          <w:rFonts w:ascii="Candara" w:hAnsi="Candara"/>
          <w:color w:val="000000" w:themeColor="text1"/>
          <w:sz w:val="22"/>
          <w:szCs w:val="22"/>
        </w:rPr>
        <w:t>1,80 hal ini</w:t>
      </w:r>
      <w:r w:rsidR="00103C22">
        <w:rPr>
          <w:rFonts w:ascii="Candara" w:hAnsi="Candara"/>
          <w:color w:val="000000" w:themeColor="text1"/>
          <w:sz w:val="22"/>
          <w:szCs w:val="22"/>
          <w:lang w:val="en-US"/>
        </w:rPr>
        <w:t xml:space="preserve"> </w:t>
      </w:r>
      <w:r w:rsidRPr="00103C22">
        <w:rPr>
          <w:rFonts w:ascii="Candara" w:hAnsi="Candara"/>
          <w:color w:val="000000" w:themeColor="text1"/>
          <w:sz w:val="22"/>
          <w:szCs w:val="22"/>
        </w:rPr>
        <w:t xml:space="preserve">menunjukkan bahwa data dalam penelitian ini homogen. </w:t>
      </w:r>
    </w:p>
    <w:p w14:paraId="2CC41FFB" w14:textId="77777777" w:rsidR="00103C22" w:rsidRDefault="00103C22" w:rsidP="00103C22">
      <w:pPr>
        <w:pStyle w:val="ListParagraph"/>
        <w:tabs>
          <w:tab w:val="left" w:pos="-6300"/>
        </w:tabs>
        <w:spacing w:line="240" w:lineRule="auto"/>
        <w:ind w:left="567"/>
        <w:rPr>
          <w:rFonts w:ascii="Candara" w:hAnsi="Candara"/>
          <w:color w:val="000000" w:themeColor="text1"/>
          <w:sz w:val="22"/>
          <w:szCs w:val="22"/>
        </w:rPr>
      </w:pPr>
    </w:p>
    <w:p w14:paraId="0875C6CF" w14:textId="0ACD0866" w:rsidR="001D0C47" w:rsidRDefault="00103C22" w:rsidP="00103C22">
      <w:pPr>
        <w:pStyle w:val="ListParagraph"/>
        <w:tabs>
          <w:tab w:val="left" w:pos="-6300"/>
        </w:tabs>
        <w:spacing w:line="240" w:lineRule="auto"/>
        <w:ind w:left="567"/>
        <w:rPr>
          <w:rFonts w:ascii="Candara" w:hAnsi="Candara"/>
          <w:b/>
          <w:color w:val="000000" w:themeColor="text1"/>
          <w:sz w:val="22"/>
          <w:szCs w:val="22"/>
        </w:rPr>
      </w:pPr>
      <w:r>
        <w:rPr>
          <w:rFonts w:ascii="Candara" w:hAnsi="Candara"/>
          <w:b/>
          <w:color w:val="000000" w:themeColor="text1"/>
          <w:sz w:val="22"/>
          <w:szCs w:val="22"/>
        </w:rPr>
        <w:t xml:space="preserve">Tabel 7. </w:t>
      </w:r>
      <w:r w:rsidR="001D0C47" w:rsidRPr="00103C22">
        <w:rPr>
          <w:rFonts w:ascii="Candara" w:hAnsi="Candara"/>
          <w:b/>
          <w:color w:val="000000" w:themeColor="text1"/>
          <w:sz w:val="22"/>
          <w:szCs w:val="22"/>
        </w:rPr>
        <w:t xml:space="preserve"> Hasil Uji Homogenitas Posttest Kelas Eksperimen dan Kontrol</w:t>
      </w:r>
    </w:p>
    <w:p w14:paraId="1482FAE2" w14:textId="77777777" w:rsidR="00103C22" w:rsidRPr="00103C22" w:rsidRDefault="00103C22" w:rsidP="00103C22">
      <w:pPr>
        <w:pStyle w:val="ListParagraph"/>
        <w:tabs>
          <w:tab w:val="left" w:pos="-6300"/>
        </w:tabs>
        <w:spacing w:line="240" w:lineRule="auto"/>
        <w:ind w:left="567"/>
        <w:rPr>
          <w:rFonts w:ascii="Candara" w:hAnsi="Candara"/>
          <w:b/>
          <w:color w:val="000000" w:themeColor="text1"/>
          <w:sz w:val="22"/>
          <w:szCs w:val="22"/>
        </w:rPr>
      </w:pPr>
    </w:p>
    <w:tbl>
      <w:tblPr>
        <w:tblStyle w:val="LightShading3"/>
        <w:tblW w:w="0" w:type="auto"/>
        <w:jc w:val="center"/>
        <w:shd w:val="clear" w:color="auto" w:fill="FFFFFF" w:themeFill="background1"/>
        <w:tblLook w:val="04A0" w:firstRow="1" w:lastRow="0" w:firstColumn="1" w:lastColumn="0" w:noHBand="0" w:noVBand="1"/>
      </w:tblPr>
      <w:tblGrid>
        <w:gridCol w:w="1006"/>
        <w:gridCol w:w="2058"/>
        <w:gridCol w:w="1540"/>
      </w:tblGrid>
      <w:tr w:rsidR="001D0C47" w:rsidRPr="00103C22" w14:paraId="1D08683F" w14:textId="77777777" w:rsidTr="00103C22">
        <w:trPr>
          <w:cnfStyle w:val="100000000000" w:firstRow="1" w:lastRow="0" w:firstColumn="0" w:lastColumn="0" w:oddVBand="0" w:evenVBand="0" w:oddHBand="0" w:evenHBand="0" w:firstRowFirstColumn="0" w:firstRowLastColumn="0" w:lastRowFirstColumn="0" w:lastRowLastColumn="0"/>
          <w:trHeight w:val="130"/>
          <w:jc w:val="center"/>
        </w:trPr>
        <w:tc>
          <w:tcPr>
            <w:cnfStyle w:val="001000000000" w:firstRow="0" w:lastRow="0" w:firstColumn="1" w:lastColumn="0" w:oddVBand="0" w:evenVBand="0" w:oddHBand="0" w:evenHBand="0" w:firstRowFirstColumn="0" w:firstRowLastColumn="0" w:lastRowFirstColumn="0" w:lastRowLastColumn="0"/>
            <w:tcW w:w="1006" w:type="dxa"/>
            <w:shd w:val="clear" w:color="auto" w:fill="FFFFFF" w:themeFill="background1"/>
          </w:tcPr>
          <w:p w14:paraId="2958ADCB" w14:textId="77777777" w:rsidR="001D0C47" w:rsidRPr="00DF00AE" w:rsidRDefault="001D0C47" w:rsidP="00103C22">
            <w:pPr>
              <w:pStyle w:val="ListParagraph"/>
              <w:spacing w:line="240" w:lineRule="auto"/>
              <w:ind w:left="0"/>
              <w:jc w:val="center"/>
              <w:rPr>
                <w:rFonts w:ascii="Candara" w:hAnsi="Candara"/>
                <w:color w:val="000000" w:themeColor="text1"/>
                <w:sz w:val="20"/>
                <w:szCs w:val="20"/>
              </w:rPr>
            </w:pPr>
            <w:r w:rsidRPr="00DF00AE">
              <w:rPr>
                <w:rFonts w:ascii="Candara" w:hAnsi="Candara"/>
                <w:color w:val="000000" w:themeColor="text1"/>
                <w:sz w:val="20"/>
                <w:szCs w:val="20"/>
              </w:rPr>
              <w:t>Statistik</w:t>
            </w:r>
          </w:p>
        </w:tc>
        <w:tc>
          <w:tcPr>
            <w:tcW w:w="2058" w:type="dxa"/>
            <w:shd w:val="clear" w:color="auto" w:fill="FFFFFF" w:themeFill="background1"/>
          </w:tcPr>
          <w:p w14:paraId="4A10203C" w14:textId="77777777" w:rsidR="001D0C47" w:rsidRPr="00DF00AE" w:rsidRDefault="001D0C47" w:rsidP="00103C22">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Candara" w:hAnsi="Candara"/>
                <w:color w:val="000000" w:themeColor="text1"/>
                <w:sz w:val="20"/>
                <w:szCs w:val="20"/>
              </w:rPr>
            </w:pPr>
            <w:r w:rsidRPr="00DF00AE">
              <w:rPr>
                <w:rFonts w:ascii="Candara" w:hAnsi="Candara"/>
                <w:color w:val="000000" w:themeColor="text1"/>
                <w:sz w:val="20"/>
                <w:szCs w:val="20"/>
              </w:rPr>
              <w:t>Eksperimen</w:t>
            </w:r>
          </w:p>
        </w:tc>
        <w:tc>
          <w:tcPr>
            <w:tcW w:w="1539" w:type="dxa"/>
            <w:shd w:val="clear" w:color="auto" w:fill="FFFFFF" w:themeFill="background1"/>
          </w:tcPr>
          <w:p w14:paraId="67B16F51" w14:textId="77777777" w:rsidR="001D0C47" w:rsidRPr="00DF00AE" w:rsidRDefault="001D0C47" w:rsidP="00103C22">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Candara" w:hAnsi="Candara"/>
                <w:color w:val="000000" w:themeColor="text1"/>
                <w:sz w:val="20"/>
                <w:szCs w:val="20"/>
              </w:rPr>
            </w:pPr>
            <w:r w:rsidRPr="00DF00AE">
              <w:rPr>
                <w:rFonts w:ascii="Candara" w:hAnsi="Candara"/>
                <w:color w:val="000000" w:themeColor="text1"/>
                <w:sz w:val="20"/>
                <w:szCs w:val="20"/>
              </w:rPr>
              <w:t>Kontrol</w:t>
            </w:r>
          </w:p>
        </w:tc>
      </w:tr>
      <w:tr w:rsidR="001D0C47" w:rsidRPr="00103C22" w14:paraId="7D359A99" w14:textId="77777777" w:rsidTr="00103C22">
        <w:trPr>
          <w:cnfStyle w:val="000000100000" w:firstRow="0" w:lastRow="0" w:firstColumn="0" w:lastColumn="0" w:oddVBand="0" w:evenVBand="0" w:oddHBand="1" w:evenHBand="0" w:firstRowFirstColumn="0" w:firstRowLastColumn="0" w:lastRowFirstColumn="0" w:lastRowLastColumn="0"/>
          <w:trHeight w:val="786"/>
          <w:jc w:val="center"/>
        </w:trPr>
        <w:tc>
          <w:tcPr>
            <w:cnfStyle w:val="001000000000" w:firstRow="0" w:lastRow="0" w:firstColumn="1" w:lastColumn="0" w:oddVBand="0" w:evenVBand="0" w:oddHBand="0" w:evenHBand="0" w:firstRowFirstColumn="0" w:firstRowLastColumn="0" w:lastRowFirstColumn="0" w:lastRowLastColumn="0"/>
            <w:tcW w:w="1006" w:type="dxa"/>
            <w:shd w:val="clear" w:color="auto" w:fill="FFFFFF" w:themeFill="background1"/>
          </w:tcPr>
          <w:p w14:paraId="6693E8FD" w14:textId="77777777" w:rsidR="001D0C47" w:rsidRPr="00103C22" w:rsidRDefault="001D0C47" w:rsidP="00103C22">
            <w:pPr>
              <w:pStyle w:val="ListParagraph"/>
              <w:spacing w:line="240" w:lineRule="auto"/>
              <w:ind w:left="0"/>
              <w:jc w:val="center"/>
              <w:rPr>
                <w:rFonts w:ascii="Candara" w:hAnsi="Candara"/>
                <w:b w:val="0"/>
                <w:color w:val="000000" w:themeColor="text1"/>
                <w:sz w:val="20"/>
                <w:szCs w:val="20"/>
              </w:rPr>
            </w:pPr>
            <w:r w:rsidRPr="00103C22">
              <w:rPr>
                <w:rFonts w:ascii="Candara" w:hAnsi="Candara"/>
                <w:b w:val="0"/>
                <w:color w:val="000000" w:themeColor="text1"/>
                <w:sz w:val="20"/>
                <w:szCs w:val="20"/>
              </w:rPr>
              <w:t>N</w:t>
            </w:r>
          </w:p>
          <w:p w14:paraId="535E2347" w14:textId="77777777" w:rsidR="001D0C47" w:rsidRPr="00103C22" w:rsidRDefault="001D0C47" w:rsidP="00103C22">
            <w:pPr>
              <w:pStyle w:val="ListParagraph"/>
              <w:spacing w:line="240" w:lineRule="auto"/>
              <w:ind w:left="0"/>
              <w:jc w:val="center"/>
              <w:rPr>
                <w:rFonts w:ascii="Candara" w:hAnsi="Candara"/>
                <w:b w:val="0"/>
                <w:color w:val="000000" w:themeColor="text1"/>
                <w:sz w:val="20"/>
                <w:szCs w:val="20"/>
              </w:rPr>
            </w:pPr>
            <w:r w:rsidRPr="00103C22">
              <w:rPr>
                <w:rFonts w:ascii="Candara" w:hAnsi="Candara"/>
                <w:b w:val="0"/>
                <w:color w:val="000000" w:themeColor="text1"/>
                <w:sz w:val="20"/>
                <w:szCs w:val="20"/>
              </w:rPr>
              <w:t>S</w:t>
            </w:r>
          </w:p>
          <w:p w14:paraId="5D7C2DD0" w14:textId="77777777" w:rsidR="001D0C47" w:rsidRPr="00103C22" w:rsidRDefault="001D0C47" w:rsidP="00103C22">
            <w:pPr>
              <w:pStyle w:val="ListParagraph"/>
              <w:spacing w:line="240" w:lineRule="auto"/>
              <w:ind w:left="0"/>
              <w:jc w:val="center"/>
              <w:rPr>
                <w:rFonts w:ascii="Candara" w:hAnsi="Candara"/>
                <w:b w:val="0"/>
                <w:color w:val="000000" w:themeColor="text1"/>
                <w:sz w:val="20"/>
                <w:szCs w:val="20"/>
              </w:rPr>
            </w:pPr>
            <w:r w:rsidRPr="00103C22">
              <w:rPr>
                <w:rFonts w:ascii="Candara" w:hAnsi="Candara"/>
                <w:b w:val="0"/>
                <w:color w:val="000000" w:themeColor="text1"/>
                <w:sz w:val="20"/>
                <w:szCs w:val="20"/>
              </w:rPr>
              <w:t>S</w:t>
            </w:r>
            <w:r w:rsidRPr="00103C22">
              <w:rPr>
                <w:rFonts w:ascii="Candara" w:hAnsi="Candara"/>
                <w:b w:val="0"/>
                <w:color w:val="000000" w:themeColor="text1"/>
                <w:sz w:val="20"/>
                <w:szCs w:val="20"/>
                <w:vertAlign w:val="superscript"/>
              </w:rPr>
              <w:t>2</w:t>
            </w:r>
          </w:p>
        </w:tc>
        <w:tc>
          <w:tcPr>
            <w:tcW w:w="2058" w:type="dxa"/>
            <w:shd w:val="clear" w:color="auto" w:fill="FFFFFF" w:themeFill="background1"/>
          </w:tcPr>
          <w:p w14:paraId="7FF6684A" w14:textId="77777777" w:rsidR="001D0C47" w:rsidRPr="00103C22" w:rsidRDefault="001D0C47" w:rsidP="00103C22">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20"/>
                <w:szCs w:val="20"/>
              </w:rPr>
            </w:pPr>
            <w:r w:rsidRPr="00103C22">
              <w:rPr>
                <w:rFonts w:ascii="Candara" w:hAnsi="Candara"/>
                <w:color w:val="000000" w:themeColor="text1"/>
                <w:sz w:val="20"/>
                <w:szCs w:val="20"/>
              </w:rPr>
              <w:t>26</w:t>
            </w:r>
          </w:p>
          <w:p w14:paraId="2B0BD605" w14:textId="77777777" w:rsidR="001D0C47" w:rsidRPr="00103C22" w:rsidRDefault="001D0C47" w:rsidP="00103C22">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20"/>
                <w:szCs w:val="20"/>
              </w:rPr>
            </w:pPr>
            <w:r w:rsidRPr="00103C22">
              <w:rPr>
                <w:rFonts w:ascii="Candara" w:hAnsi="Candara"/>
                <w:color w:val="000000" w:themeColor="text1"/>
                <w:sz w:val="20"/>
                <w:szCs w:val="20"/>
              </w:rPr>
              <w:t>0,18</w:t>
            </w:r>
          </w:p>
          <w:p w14:paraId="001E5077" w14:textId="77777777" w:rsidR="001D0C47" w:rsidRPr="00103C22" w:rsidRDefault="001D0C47" w:rsidP="00103C22">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20"/>
                <w:szCs w:val="20"/>
              </w:rPr>
            </w:pPr>
            <w:r w:rsidRPr="00103C22">
              <w:rPr>
                <w:rFonts w:ascii="Candara" w:hAnsi="Candara"/>
                <w:color w:val="000000"/>
                <w:sz w:val="20"/>
                <w:szCs w:val="20"/>
              </w:rPr>
              <w:t>0,032</w:t>
            </w:r>
          </w:p>
        </w:tc>
        <w:tc>
          <w:tcPr>
            <w:tcW w:w="1539" w:type="dxa"/>
            <w:shd w:val="clear" w:color="auto" w:fill="FFFFFF" w:themeFill="background1"/>
          </w:tcPr>
          <w:p w14:paraId="2601A61F" w14:textId="77777777" w:rsidR="001D0C47" w:rsidRPr="00103C22" w:rsidRDefault="001D0C47" w:rsidP="00103C22">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20"/>
                <w:szCs w:val="20"/>
              </w:rPr>
            </w:pPr>
            <w:r w:rsidRPr="00103C22">
              <w:rPr>
                <w:rFonts w:ascii="Candara" w:hAnsi="Candara"/>
                <w:color w:val="000000" w:themeColor="text1"/>
                <w:sz w:val="20"/>
                <w:szCs w:val="20"/>
              </w:rPr>
              <w:t>26</w:t>
            </w:r>
          </w:p>
          <w:p w14:paraId="284EB248" w14:textId="77777777" w:rsidR="001D0C47" w:rsidRPr="00103C22" w:rsidRDefault="001D0C47" w:rsidP="00103C22">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20"/>
                <w:szCs w:val="20"/>
              </w:rPr>
            </w:pPr>
            <w:r w:rsidRPr="00103C22">
              <w:rPr>
                <w:rFonts w:ascii="Candara" w:hAnsi="Candara"/>
                <w:color w:val="000000" w:themeColor="text1"/>
                <w:sz w:val="20"/>
                <w:szCs w:val="20"/>
              </w:rPr>
              <w:t>0,15</w:t>
            </w:r>
          </w:p>
          <w:p w14:paraId="6E1A2CCD" w14:textId="77777777" w:rsidR="001D0C47" w:rsidRPr="00103C22" w:rsidRDefault="001D0C47" w:rsidP="00103C22">
            <w:pPr>
              <w:spacing w:line="240" w:lineRule="auto"/>
              <w:jc w:val="center"/>
              <w:cnfStyle w:val="000000100000" w:firstRow="0" w:lastRow="0" w:firstColumn="0" w:lastColumn="0" w:oddVBand="0" w:evenVBand="0" w:oddHBand="1" w:evenHBand="0" w:firstRowFirstColumn="0" w:firstRowLastColumn="0" w:lastRowFirstColumn="0" w:lastRowLastColumn="0"/>
              <w:rPr>
                <w:rFonts w:ascii="Candara" w:hAnsi="Candara"/>
                <w:color w:val="000000" w:themeColor="text1"/>
                <w:sz w:val="20"/>
                <w:szCs w:val="20"/>
              </w:rPr>
            </w:pPr>
            <w:r w:rsidRPr="00103C22">
              <w:rPr>
                <w:rFonts w:ascii="Candara" w:hAnsi="Candara"/>
                <w:sz w:val="20"/>
                <w:szCs w:val="20"/>
              </w:rPr>
              <w:t>0,023</w:t>
            </w:r>
          </w:p>
        </w:tc>
      </w:tr>
      <w:tr w:rsidR="001D0C47" w:rsidRPr="00103C22" w14:paraId="1243794C" w14:textId="77777777" w:rsidTr="00103C22">
        <w:trPr>
          <w:trHeight w:val="493"/>
          <w:jc w:val="center"/>
        </w:trPr>
        <w:tc>
          <w:tcPr>
            <w:cnfStyle w:val="001000000000" w:firstRow="0" w:lastRow="0" w:firstColumn="1" w:lastColumn="0" w:oddVBand="0" w:evenVBand="0" w:oddHBand="0" w:evenHBand="0" w:firstRowFirstColumn="0" w:firstRowLastColumn="0" w:lastRowFirstColumn="0" w:lastRowLastColumn="0"/>
            <w:tcW w:w="1006" w:type="dxa"/>
            <w:shd w:val="clear" w:color="auto" w:fill="FFFFFF" w:themeFill="background1"/>
          </w:tcPr>
          <w:p w14:paraId="0C78CF9A" w14:textId="77777777" w:rsidR="001D0C47" w:rsidRPr="00103C22" w:rsidRDefault="001D0C47" w:rsidP="00103C22">
            <w:pPr>
              <w:pStyle w:val="ListParagraph"/>
              <w:spacing w:line="240" w:lineRule="auto"/>
              <w:ind w:left="0"/>
              <w:jc w:val="center"/>
              <w:rPr>
                <w:rFonts w:ascii="Candara" w:hAnsi="Candara"/>
                <w:b w:val="0"/>
                <w:color w:val="000000" w:themeColor="text1"/>
                <w:sz w:val="20"/>
                <w:szCs w:val="20"/>
              </w:rPr>
            </w:pPr>
            <w:r w:rsidRPr="00103C22">
              <w:rPr>
                <w:rFonts w:ascii="Candara" w:hAnsi="Candara"/>
                <w:b w:val="0"/>
                <w:color w:val="000000" w:themeColor="text1"/>
                <w:sz w:val="20"/>
                <w:szCs w:val="20"/>
              </w:rPr>
              <w:t>F</w:t>
            </w:r>
            <w:r w:rsidRPr="00103C22">
              <w:rPr>
                <w:rFonts w:ascii="Candara" w:hAnsi="Candara"/>
                <w:b w:val="0"/>
                <w:color w:val="000000" w:themeColor="text1"/>
                <w:sz w:val="20"/>
                <w:szCs w:val="20"/>
                <w:vertAlign w:val="subscript"/>
              </w:rPr>
              <w:t>hitung</w:t>
            </w:r>
          </w:p>
          <w:p w14:paraId="11C10FB4" w14:textId="77777777" w:rsidR="001D0C47" w:rsidRPr="00103C22" w:rsidRDefault="001D0C47" w:rsidP="00103C22">
            <w:pPr>
              <w:pStyle w:val="ListParagraph"/>
              <w:spacing w:line="240" w:lineRule="auto"/>
              <w:ind w:left="0"/>
              <w:jc w:val="center"/>
              <w:rPr>
                <w:rFonts w:ascii="Candara" w:hAnsi="Candara"/>
                <w:b w:val="0"/>
                <w:color w:val="000000" w:themeColor="text1"/>
                <w:sz w:val="20"/>
                <w:szCs w:val="20"/>
              </w:rPr>
            </w:pPr>
            <w:r w:rsidRPr="00103C22">
              <w:rPr>
                <w:rFonts w:ascii="Candara" w:hAnsi="Candara"/>
                <w:b w:val="0"/>
                <w:color w:val="000000" w:themeColor="text1"/>
                <w:sz w:val="20"/>
                <w:szCs w:val="20"/>
              </w:rPr>
              <w:t>F</w:t>
            </w:r>
            <w:r w:rsidRPr="00103C22">
              <w:rPr>
                <w:rFonts w:ascii="Candara" w:hAnsi="Candara"/>
                <w:b w:val="0"/>
                <w:color w:val="000000" w:themeColor="text1"/>
                <w:sz w:val="20"/>
                <w:szCs w:val="20"/>
                <w:vertAlign w:val="subscript"/>
              </w:rPr>
              <w:t>tabel</w:t>
            </w:r>
          </w:p>
        </w:tc>
        <w:tc>
          <w:tcPr>
            <w:tcW w:w="3598" w:type="dxa"/>
            <w:gridSpan w:val="2"/>
            <w:shd w:val="clear" w:color="auto" w:fill="FFFFFF" w:themeFill="background1"/>
          </w:tcPr>
          <w:p w14:paraId="36842E2E" w14:textId="77777777" w:rsidR="001D0C47" w:rsidRPr="00103C22" w:rsidRDefault="001D0C47" w:rsidP="00103C22">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103C22">
              <w:rPr>
                <w:rFonts w:ascii="Candara" w:hAnsi="Candara"/>
                <w:sz w:val="20"/>
                <w:szCs w:val="20"/>
              </w:rPr>
              <w:t>1,44</w:t>
            </w:r>
          </w:p>
          <w:p w14:paraId="07EC609F" w14:textId="77777777" w:rsidR="001D0C47" w:rsidRPr="00103C22" w:rsidRDefault="001D0C47" w:rsidP="00103C22">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Candara" w:hAnsi="Candara"/>
                <w:color w:val="000000" w:themeColor="text1"/>
                <w:sz w:val="20"/>
                <w:szCs w:val="20"/>
              </w:rPr>
            </w:pPr>
            <w:r w:rsidRPr="00103C22">
              <w:rPr>
                <w:rFonts w:ascii="Candara" w:hAnsi="Candara"/>
                <w:color w:val="000000" w:themeColor="text1"/>
                <w:sz w:val="20"/>
                <w:szCs w:val="20"/>
              </w:rPr>
              <w:t>1,80</w:t>
            </w:r>
          </w:p>
        </w:tc>
      </w:tr>
    </w:tbl>
    <w:p w14:paraId="77C5546A" w14:textId="77777777" w:rsidR="001D0C47" w:rsidRPr="00103C22" w:rsidRDefault="001D0C47" w:rsidP="00103C22">
      <w:pPr>
        <w:pStyle w:val="ListParagraph"/>
        <w:numPr>
          <w:ilvl w:val="0"/>
          <w:numId w:val="9"/>
        </w:numPr>
        <w:spacing w:line="240" w:lineRule="auto"/>
        <w:ind w:left="1418"/>
        <w:rPr>
          <w:rFonts w:ascii="Candara" w:hAnsi="Candara"/>
          <w:b/>
          <w:color w:val="000000" w:themeColor="text1"/>
          <w:sz w:val="22"/>
          <w:szCs w:val="22"/>
        </w:rPr>
      </w:pPr>
      <w:r w:rsidRPr="00103C22">
        <w:rPr>
          <w:rFonts w:ascii="Candara" w:hAnsi="Candara"/>
          <w:b/>
          <w:color w:val="000000" w:themeColor="text1"/>
          <w:sz w:val="22"/>
          <w:szCs w:val="22"/>
        </w:rPr>
        <w:lastRenderedPageBreak/>
        <w:t>Uji Hipotesis</w:t>
      </w:r>
    </w:p>
    <w:p w14:paraId="684468A8" w14:textId="6D7373FA" w:rsidR="001D0C47" w:rsidRPr="00103C22" w:rsidRDefault="001D0C47" w:rsidP="00103C22">
      <w:pPr>
        <w:pStyle w:val="ListParagraph"/>
        <w:spacing w:line="240" w:lineRule="auto"/>
        <w:ind w:left="284" w:hanging="284"/>
        <w:rPr>
          <w:rFonts w:ascii="Candara" w:hAnsi="Candara"/>
          <w:b/>
          <w:sz w:val="22"/>
          <w:szCs w:val="22"/>
        </w:rPr>
      </w:pPr>
      <w:r w:rsidRPr="00103C22">
        <w:rPr>
          <w:rFonts w:ascii="Candara" w:hAnsi="Candara"/>
          <w:b/>
          <w:sz w:val="22"/>
          <w:szCs w:val="22"/>
        </w:rPr>
        <w:tab/>
        <w:t xml:space="preserve"> </w:t>
      </w:r>
    </w:p>
    <w:p w14:paraId="236FE281" w14:textId="24C81408" w:rsidR="001D0C47" w:rsidRPr="00103C22" w:rsidRDefault="001D0C47" w:rsidP="00103C22">
      <w:pPr>
        <w:pStyle w:val="ListParagraph"/>
        <w:spacing w:line="240" w:lineRule="auto"/>
        <w:ind w:left="993" w:firstLine="522"/>
        <w:rPr>
          <w:rFonts w:ascii="Candara" w:hAnsi="Candara"/>
          <w:b/>
          <w:sz w:val="22"/>
          <w:szCs w:val="22"/>
        </w:rPr>
      </w:pPr>
      <w:r w:rsidRPr="00103C22">
        <w:rPr>
          <w:rFonts w:ascii="Candara" w:hAnsi="Candara"/>
          <w:sz w:val="22"/>
          <w:szCs w:val="22"/>
        </w:rPr>
        <w:t xml:space="preserve">Peningkatan hasil belajar IPA Peserta didik kelas VIII MTs Muhammadiyah Cabang Mamajang dengan menggunakan model pembelajaran </w:t>
      </w:r>
      <w:r w:rsidRPr="00103C22">
        <w:rPr>
          <w:rFonts w:ascii="Candara" w:hAnsi="Candara"/>
          <w:i/>
          <w:sz w:val="22"/>
          <w:szCs w:val="22"/>
        </w:rPr>
        <w:t>Quantum</w:t>
      </w:r>
      <w:r w:rsidRPr="00103C22">
        <w:rPr>
          <w:rFonts w:ascii="Candara" w:hAnsi="Candara"/>
          <w:sz w:val="22"/>
          <w:szCs w:val="22"/>
        </w:rPr>
        <w:t xml:space="preserve"> lebih tinggi daripada model pembelajaran konvensional.</w:t>
      </w:r>
    </w:p>
    <w:p w14:paraId="165130CE" w14:textId="77777777" w:rsidR="001D0C47" w:rsidRPr="00103C22" w:rsidRDefault="001D0C47" w:rsidP="00103C22">
      <w:pPr>
        <w:autoSpaceDE w:val="0"/>
        <w:autoSpaceDN w:val="0"/>
        <w:adjustRightInd w:val="0"/>
        <w:spacing w:line="240" w:lineRule="auto"/>
        <w:ind w:left="993"/>
        <w:rPr>
          <w:rFonts w:ascii="Candara" w:hAnsi="Candara"/>
          <w:b/>
          <w:sz w:val="22"/>
          <w:szCs w:val="22"/>
        </w:rPr>
      </w:pPr>
      <w:r w:rsidRPr="00103C22">
        <w:rPr>
          <w:rFonts w:ascii="Candara" w:hAnsi="Candara"/>
          <w:b/>
          <w:sz w:val="22"/>
          <w:szCs w:val="22"/>
        </w:rPr>
        <w:t xml:space="preserve">Hipotesis statistiknya: </w:t>
      </w:r>
    </w:p>
    <w:p w14:paraId="43C9FC51" w14:textId="5856802B" w:rsidR="001D0C47" w:rsidRPr="00AC6295" w:rsidRDefault="001D0C47" w:rsidP="00103C22">
      <w:pPr>
        <w:spacing w:line="240" w:lineRule="auto"/>
        <w:ind w:left="993"/>
        <w:rPr>
          <w:rFonts w:ascii="Candara" w:hAnsi="Candara"/>
          <w:color w:val="000000" w:themeColor="text1"/>
          <w:sz w:val="22"/>
          <w:szCs w:val="22"/>
          <w:vertAlign w:val="subscript"/>
        </w:rPr>
      </w:pPr>
      <w:r w:rsidRPr="00AC6295">
        <w:rPr>
          <w:rFonts w:ascii="Candara" w:hAnsi="Candara"/>
          <w:color w:val="000000" w:themeColor="text1"/>
          <w:sz w:val="22"/>
          <w:szCs w:val="22"/>
        </w:rPr>
        <w:t>H</w:t>
      </w:r>
      <w:r w:rsidRPr="00AC6295">
        <w:rPr>
          <w:rFonts w:ascii="Candara" w:hAnsi="Candara"/>
          <w:color w:val="000000" w:themeColor="text1"/>
          <w:sz w:val="22"/>
          <w:szCs w:val="22"/>
          <w:vertAlign w:val="subscript"/>
        </w:rPr>
        <w:t>0</w:t>
      </w:r>
      <w:r w:rsidRPr="00AC6295">
        <w:rPr>
          <w:rFonts w:ascii="Candara" w:hAnsi="Candara"/>
          <w:color w:val="000000" w:themeColor="text1"/>
          <w:sz w:val="22"/>
          <w:szCs w:val="22"/>
        </w:rPr>
        <w:t xml:space="preserve">: </w:t>
      </w:r>
      <m:oMath>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μ</m:t>
            </m:r>
          </m:e>
          <m:sub>
            <m:r>
              <w:rPr>
                <w:rFonts w:ascii="Cambria Math" w:hAnsi="Cambria Math"/>
                <w:color w:val="000000" w:themeColor="text1"/>
                <w:sz w:val="22"/>
                <w:szCs w:val="22"/>
                <w:vertAlign w:val="subscript"/>
              </w:rPr>
              <m:t>1</m:t>
            </m:r>
          </m:sub>
        </m:sSub>
        <m:r>
          <w:rPr>
            <w:rFonts w:ascii="Cambria Math" w:hAnsi="Cambria Math"/>
            <w:color w:val="000000" w:themeColor="text1"/>
            <w:sz w:val="22"/>
            <w:szCs w:val="22"/>
            <w:vertAlign w:val="subscript"/>
          </w:rPr>
          <m:t>≤</m:t>
        </m:r>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μ</m:t>
            </m:r>
          </m:e>
          <m:sub>
            <m:r>
              <w:rPr>
                <w:rFonts w:ascii="Cambria Math" w:hAnsi="Cambria Math"/>
                <w:color w:val="000000" w:themeColor="text1"/>
                <w:sz w:val="22"/>
                <w:szCs w:val="22"/>
                <w:vertAlign w:val="subscript"/>
              </w:rPr>
              <m:t>2</m:t>
            </m:r>
          </m:sub>
        </m:sSub>
      </m:oMath>
    </w:p>
    <w:p w14:paraId="36E19315" w14:textId="0B05AD7E" w:rsidR="001D0C47" w:rsidRPr="00AC6295" w:rsidRDefault="001D0C47" w:rsidP="00103C22">
      <w:pPr>
        <w:spacing w:line="240" w:lineRule="auto"/>
        <w:ind w:left="993"/>
        <w:rPr>
          <w:rFonts w:ascii="Candara" w:hAnsi="Candara"/>
          <w:color w:val="000000" w:themeColor="text1"/>
          <w:sz w:val="22"/>
          <w:szCs w:val="22"/>
          <w:vertAlign w:val="subscript"/>
        </w:rPr>
      </w:pPr>
      <w:r w:rsidRPr="00AC6295">
        <w:rPr>
          <w:rFonts w:ascii="Candara" w:hAnsi="Candara"/>
          <w:color w:val="000000" w:themeColor="text1"/>
          <w:sz w:val="22"/>
          <w:szCs w:val="22"/>
        </w:rPr>
        <w:t>H</w:t>
      </w:r>
      <w:r w:rsidRPr="00AC6295">
        <w:rPr>
          <w:rFonts w:ascii="Candara" w:hAnsi="Candara"/>
          <w:color w:val="000000" w:themeColor="text1"/>
          <w:sz w:val="22"/>
          <w:szCs w:val="22"/>
          <w:vertAlign w:val="subscript"/>
        </w:rPr>
        <w:t>1</w:t>
      </w:r>
      <w:r w:rsidRPr="00AC6295">
        <w:rPr>
          <w:rFonts w:ascii="Candara" w:hAnsi="Candara"/>
          <w:color w:val="000000" w:themeColor="text1"/>
          <w:sz w:val="22"/>
          <w:szCs w:val="22"/>
        </w:rPr>
        <w:t xml:space="preserve">: </w:t>
      </w:r>
      <m:oMath>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μ</m:t>
            </m:r>
          </m:e>
          <m:sub>
            <m:r>
              <w:rPr>
                <w:rFonts w:ascii="Cambria Math" w:hAnsi="Cambria Math"/>
                <w:color w:val="000000" w:themeColor="text1"/>
                <w:sz w:val="22"/>
                <w:szCs w:val="22"/>
                <w:vertAlign w:val="subscript"/>
              </w:rPr>
              <m:t>1</m:t>
            </m:r>
          </m:sub>
        </m:sSub>
        <m:r>
          <w:rPr>
            <w:rFonts w:ascii="Cambria Math" w:hAnsi="Cambria Math"/>
            <w:color w:val="000000" w:themeColor="text1"/>
            <w:sz w:val="22"/>
            <w:szCs w:val="22"/>
            <w:vertAlign w:val="subscript"/>
          </w:rPr>
          <m:t>&gt;</m:t>
        </m:r>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μ</m:t>
            </m:r>
          </m:e>
          <m:sub>
            <m:r>
              <w:rPr>
                <w:rFonts w:ascii="Cambria Math" w:hAnsi="Cambria Math"/>
                <w:color w:val="000000" w:themeColor="text1"/>
                <w:sz w:val="22"/>
                <w:szCs w:val="22"/>
                <w:vertAlign w:val="subscript"/>
              </w:rPr>
              <m:t>2</m:t>
            </m:r>
          </m:sub>
        </m:sSub>
      </m:oMath>
    </w:p>
    <w:p w14:paraId="06D45670" w14:textId="77777777" w:rsidR="001D0C47" w:rsidRPr="00AC6295" w:rsidRDefault="001D0C47" w:rsidP="00103C22">
      <w:pPr>
        <w:spacing w:line="240" w:lineRule="auto"/>
        <w:ind w:left="993"/>
        <w:rPr>
          <w:rFonts w:ascii="Candara" w:hAnsi="Candara"/>
          <w:color w:val="000000" w:themeColor="text1"/>
          <w:sz w:val="22"/>
          <w:szCs w:val="22"/>
        </w:rPr>
      </w:pPr>
      <w:r w:rsidRPr="00AC6295">
        <w:rPr>
          <w:rFonts w:ascii="Candara" w:hAnsi="Candara"/>
          <w:color w:val="000000" w:themeColor="text1"/>
          <w:sz w:val="22"/>
          <w:szCs w:val="22"/>
        </w:rPr>
        <w:t>Keterangan :</w:t>
      </w:r>
    </w:p>
    <w:p w14:paraId="1B04B6F2" w14:textId="236FEE64" w:rsidR="001D0C47" w:rsidRPr="00AC6295" w:rsidRDefault="00331BDA" w:rsidP="0021335E">
      <w:pPr>
        <w:spacing w:line="240" w:lineRule="auto"/>
        <w:ind w:left="1418" w:hanging="425"/>
        <w:rPr>
          <w:rFonts w:ascii="Candara" w:hAnsi="Candara"/>
          <w:color w:val="000000" w:themeColor="text1"/>
          <w:sz w:val="22"/>
          <w:szCs w:val="22"/>
        </w:rPr>
      </w:pPr>
      <m:oMath>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H</m:t>
            </m:r>
          </m:e>
          <m:sub>
            <m:r>
              <w:rPr>
                <w:rFonts w:ascii="Cambria Math" w:hAnsi="Cambria Math"/>
                <w:color w:val="000000" w:themeColor="text1"/>
                <w:sz w:val="22"/>
                <w:szCs w:val="22"/>
              </w:rPr>
              <m:t>0</m:t>
            </m:r>
          </m:sub>
        </m:sSub>
      </m:oMath>
      <w:r w:rsidR="001D0C47" w:rsidRPr="00AC6295">
        <w:rPr>
          <w:rFonts w:ascii="Candara" w:hAnsi="Candara"/>
          <w:color w:val="000000" w:themeColor="text1"/>
          <w:sz w:val="22"/>
          <w:szCs w:val="22"/>
        </w:rPr>
        <w:t xml:space="preserve"> = Peningkatan Hasil belajar IPA Peserta didik kelas VIII MTs Muhammadiyah Cabang Mamajang </w:t>
      </w:r>
      <w:r w:rsidR="00AC6295">
        <w:rPr>
          <w:rFonts w:ascii="Candara" w:hAnsi="Candara"/>
          <w:color w:val="000000" w:themeColor="text1"/>
          <w:sz w:val="22"/>
          <w:szCs w:val="22"/>
          <w:lang w:val="en-US"/>
        </w:rPr>
        <w:t xml:space="preserve">kurang atau sama hasil belajar peserta didik yang </w:t>
      </w:r>
      <w:r w:rsidR="001D0C47" w:rsidRPr="00AC6295">
        <w:rPr>
          <w:rFonts w:ascii="Candara" w:hAnsi="Candara"/>
          <w:color w:val="000000" w:themeColor="text1"/>
          <w:sz w:val="22"/>
          <w:szCs w:val="22"/>
        </w:rPr>
        <w:t>dibelajarkan</w:t>
      </w:r>
      <w:r w:rsidR="00AC6295">
        <w:rPr>
          <w:rFonts w:ascii="Candara" w:hAnsi="Candara"/>
          <w:color w:val="000000" w:themeColor="text1"/>
          <w:sz w:val="22"/>
          <w:szCs w:val="22"/>
          <w:lang w:val="en-US"/>
        </w:rPr>
        <w:t xml:space="preserve"> dengan</w:t>
      </w:r>
      <w:r w:rsidR="001D0C47" w:rsidRPr="00AC6295">
        <w:rPr>
          <w:rFonts w:ascii="Candara" w:hAnsi="Candara"/>
          <w:color w:val="000000" w:themeColor="text1"/>
          <w:sz w:val="22"/>
          <w:szCs w:val="22"/>
        </w:rPr>
        <w:t xml:space="preserve"> model pembelajaran konvensional.</w:t>
      </w:r>
    </w:p>
    <w:p w14:paraId="38F186AB" w14:textId="77777777" w:rsidR="0021335E" w:rsidRPr="00AC6295" w:rsidRDefault="00331BDA" w:rsidP="0021335E">
      <w:pPr>
        <w:spacing w:line="240" w:lineRule="auto"/>
        <w:ind w:left="1418" w:hanging="425"/>
        <w:rPr>
          <w:rFonts w:ascii="Candara" w:hAnsi="Candara"/>
          <w:color w:val="000000" w:themeColor="text1"/>
          <w:sz w:val="22"/>
          <w:szCs w:val="22"/>
        </w:rPr>
      </w:pPr>
      <m:oMath>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H</m:t>
            </m:r>
          </m:e>
          <m:sub>
            <m:r>
              <w:rPr>
                <w:rFonts w:ascii="Cambria Math" w:hAnsi="Cambria Math"/>
                <w:color w:val="000000" w:themeColor="text1"/>
                <w:sz w:val="22"/>
                <w:szCs w:val="22"/>
              </w:rPr>
              <m:t>1</m:t>
            </m:r>
          </m:sub>
        </m:sSub>
      </m:oMath>
      <w:r w:rsidR="00103C22" w:rsidRPr="00AC6295">
        <w:rPr>
          <w:rFonts w:ascii="Candara" w:hAnsi="Candara"/>
          <w:color w:val="000000" w:themeColor="text1"/>
          <w:sz w:val="22"/>
          <w:szCs w:val="22"/>
        </w:rPr>
        <w:t xml:space="preserve"> = Peningkatan Hasil belajar IPA Peserta didik kelas</w:t>
      </w:r>
      <w:r w:rsidR="0021335E" w:rsidRPr="00AC6295">
        <w:rPr>
          <w:rFonts w:ascii="Candara" w:hAnsi="Candara"/>
          <w:color w:val="000000" w:themeColor="text1"/>
          <w:sz w:val="22"/>
          <w:szCs w:val="22"/>
          <w:lang w:val="en-US"/>
        </w:rPr>
        <w:t xml:space="preserve"> </w:t>
      </w:r>
      <w:r w:rsidR="0021335E" w:rsidRPr="00AC6295">
        <w:rPr>
          <w:rFonts w:ascii="Candara" w:hAnsi="Candara"/>
          <w:color w:val="000000" w:themeColor="text1"/>
          <w:sz w:val="22"/>
          <w:szCs w:val="22"/>
        </w:rPr>
        <w:t>VIII MTs Muhammadiyah Cabang Mamajang meningkat lebih tinggi dengan dibelajarkan model pembelajaran konvensional.</w:t>
      </w:r>
    </w:p>
    <w:p w14:paraId="539364F4" w14:textId="77777777" w:rsidR="00103C22" w:rsidRPr="0021335E" w:rsidRDefault="00331BDA" w:rsidP="0021335E">
      <w:pPr>
        <w:spacing w:line="240" w:lineRule="auto"/>
        <w:ind w:left="1701" w:hanging="633"/>
        <w:rPr>
          <w:rFonts w:ascii="Candara" w:hAnsi="Candara"/>
          <w:sz w:val="22"/>
          <w:szCs w:val="22"/>
        </w:rPr>
      </w:pPr>
      <m:oMath>
        <m:sSub>
          <m:sSubPr>
            <m:ctrlPr>
              <w:rPr>
                <w:rFonts w:ascii="Cambria Math" w:hAnsi="Cambria Math"/>
                <w:i/>
                <w:sz w:val="22"/>
                <w:szCs w:val="22"/>
              </w:rPr>
            </m:ctrlPr>
          </m:sSubPr>
          <m:e>
            <m:r>
              <w:rPr>
                <w:rFonts w:ascii="Cambria Math" w:hAnsi="Cambria Math"/>
                <w:sz w:val="22"/>
                <w:szCs w:val="22"/>
              </w:rPr>
              <m:t>μ</m:t>
            </m:r>
          </m:e>
          <m:sub>
            <m:r>
              <w:rPr>
                <w:rFonts w:ascii="Cambria Math" w:hAnsi="Cambria Math"/>
                <w:sz w:val="22"/>
                <w:szCs w:val="22"/>
              </w:rPr>
              <m:t>1</m:t>
            </m:r>
          </m:sub>
        </m:sSub>
      </m:oMath>
      <w:r w:rsidR="00103C22" w:rsidRPr="0021335E">
        <w:rPr>
          <w:rFonts w:ascii="Candara" w:hAnsi="Candara"/>
          <w:sz w:val="22"/>
          <w:szCs w:val="22"/>
        </w:rPr>
        <w:t xml:space="preserve"> = Skor rata-rata Peserta didik yang dibelajarkan dengan menggunakan model pembelajaran </w:t>
      </w:r>
      <w:r w:rsidR="00103C22" w:rsidRPr="0021335E">
        <w:rPr>
          <w:rFonts w:ascii="Candara" w:hAnsi="Candara"/>
          <w:i/>
          <w:sz w:val="22"/>
          <w:szCs w:val="22"/>
        </w:rPr>
        <w:t>Quantum.</w:t>
      </w:r>
    </w:p>
    <w:p w14:paraId="5894D781" w14:textId="77777777" w:rsidR="00103C22" w:rsidRPr="0021335E" w:rsidRDefault="00331BDA" w:rsidP="0021335E">
      <w:pPr>
        <w:spacing w:line="240" w:lineRule="auto"/>
        <w:ind w:left="1701" w:hanging="633"/>
        <w:rPr>
          <w:rFonts w:ascii="Candara" w:hAnsi="Candara"/>
          <w:sz w:val="22"/>
          <w:szCs w:val="22"/>
        </w:rPr>
      </w:pPr>
      <m:oMath>
        <m:sSub>
          <m:sSubPr>
            <m:ctrlPr>
              <w:rPr>
                <w:rFonts w:ascii="Cambria Math" w:hAnsi="Cambria Math"/>
                <w:i/>
                <w:sz w:val="22"/>
                <w:szCs w:val="22"/>
              </w:rPr>
            </m:ctrlPr>
          </m:sSubPr>
          <m:e>
            <m:r>
              <w:rPr>
                <w:rFonts w:ascii="Cambria Math" w:hAnsi="Cambria Math"/>
                <w:sz w:val="22"/>
                <w:szCs w:val="22"/>
              </w:rPr>
              <m:t>μ</m:t>
            </m:r>
          </m:e>
          <m:sub>
            <m:r>
              <w:rPr>
                <w:rFonts w:ascii="Cambria Math" w:hAnsi="Cambria Math"/>
                <w:sz w:val="22"/>
                <w:szCs w:val="22"/>
              </w:rPr>
              <m:t>2</m:t>
            </m:r>
          </m:sub>
        </m:sSub>
      </m:oMath>
      <w:r w:rsidR="00103C22" w:rsidRPr="0021335E">
        <w:rPr>
          <w:rFonts w:ascii="Candara" w:hAnsi="Candara"/>
          <w:sz w:val="22"/>
          <w:szCs w:val="22"/>
        </w:rPr>
        <w:t xml:space="preserve"> = Skor rata-rata Peserta didik yang dibelajarkan dengan menggunakan model pembelajaran konvensional.</w:t>
      </w:r>
    </w:p>
    <w:p w14:paraId="791D5FA8" w14:textId="77777777" w:rsidR="007F5742" w:rsidRDefault="007F5742" w:rsidP="007F5742">
      <w:pPr>
        <w:pStyle w:val="ListParagraph"/>
        <w:tabs>
          <w:tab w:val="left" w:pos="-6300"/>
        </w:tabs>
        <w:spacing w:line="240" w:lineRule="auto"/>
        <w:ind w:left="0"/>
        <w:rPr>
          <w:rFonts w:ascii="Candara" w:hAnsi="Candara"/>
          <w:color w:val="000000"/>
          <w:sz w:val="22"/>
          <w:szCs w:val="22"/>
          <w:lang w:val="en-US"/>
        </w:rPr>
      </w:pPr>
    </w:p>
    <w:p w14:paraId="50850E48" w14:textId="0527E59D" w:rsidR="0021335E" w:rsidRPr="0021335E" w:rsidRDefault="0021335E" w:rsidP="0021335E">
      <w:pPr>
        <w:pStyle w:val="ListParagraph"/>
        <w:spacing w:line="240" w:lineRule="auto"/>
        <w:ind w:left="1276" w:hanging="284"/>
        <w:rPr>
          <w:rFonts w:ascii="Candara" w:hAnsi="Candara"/>
          <w:b/>
          <w:color w:val="000000" w:themeColor="text1"/>
          <w:sz w:val="22"/>
          <w:szCs w:val="22"/>
        </w:rPr>
      </w:pPr>
      <w:r>
        <w:rPr>
          <w:rFonts w:ascii="Candara" w:hAnsi="Candara"/>
          <w:b/>
          <w:color w:val="000000" w:themeColor="text1"/>
          <w:sz w:val="22"/>
          <w:szCs w:val="22"/>
        </w:rPr>
        <w:t xml:space="preserve">Tabel 8. </w:t>
      </w:r>
      <w:r w:rsidRPr="0021335E">
        <w:rPr>
          <w:rFonts w:ascii="Candara" w:hAnsi="Candara"/>
          <w:b/>
          <w:color w:val="000000" w:themeColor="text1"/>
          <w:sz w:val="22"/>
          <w:szCs w:val="22"/>
        </w:rPr>
        <w:t>Hasil Uji Kesamaan Analisis N-gain Kelas Eksperimen dan Kontrol</w:t>
      </w:r>
    </w:p>
    <w:p w14:paraId="5256BC56" w14:textId="77777777" w:rsidR="0021335E" w:rsidRPr="0021335E" w:rsidRDefault="0021335E" w:rsidP="0021335E">
      <w:pPr>
        <w:pStyle w:val="ListParagraph"/>
        <w:spacing w:line="240" w:lineRule="auto"/>
        <w:ind w:left="1276" w:hanging="284"/>
        <w:rPr>
          <w:rFonts w:ascii="Candara" w:hAnsi="Candara"/>
          <w:b/>
          <w:color w:val="000000" w:themeColor="text1"/>
          <w:sz w:val="20"/>
          <w:szCs w:val="20"/>
        </w:rPr>
      </w:pPr>
    </w:p>
    <w:tbl>
      <w:tblPr>
        <w:tblStyle w:val="LightShading3"/>
        <w:tblW w:w="0" w:type="auto"/>
        <w:jc w:val="center"/>
        <w:tblLook w:val="04A0" w:firstRow="1" w:lastRow="0" w:firstColumn="1" w:lastColumn="0" w:noHBand="0" w:noVBand="1"/>
      </w:tblPr>
      <w:tblGrid>
        <w:gridCol w:w="1843"/>
        <w:gridCol w:w="1520"/>
        <w:gridCol w:w="1608"/>
      </w:tblGrid>
      <w:tr w:rsidR="0021335E" w:rsidRPr="0021335E" w14:paraId="08038E4E" w14:textId="77777777" w:rsidTr="0021335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1B81BD38" w14:textId="77777777" w:rsidR="0021335E" w:rsidRPr="00197F42" w:rsidRDefault="0021335E" w:rsidP="005D7072">
            <w:pPr>
              <w:pStyle w:val="ListParagraph"/>
              <w:spacing w:line="240" w:lineRule="auto"/>
              <w:ind w:left="0"/>
              <w:rPr>
                <w:rFonts w:ascii="Candara" w:hAnsi="Candara"/>
                <w:sz w:val="20"/>
                <w:szCs w:val="20"/>
              </w:rPr>
            </w:pPr>
            <w:r w:rsidRPr="00197F42">
              <w:rPr>
                <w:rFonts w:ascii="Candara" w:hAnsi="Candara"/>
                <w:sz w:val="20"/>
                <w:szCs w:val="20"/>
              </w:rPr>
              <w:t>Statistik</w:t>
            </w:r>
          </w:p>
        </w:tc>
        <w:tc>
          <w:tcPr>
            <w:tcW w:w="1520" w:type="dxa"/>
            <w:shd w:val="clear" w:color="auto" w:fill="auto"/>
          </w:tcPr>
          <w:p w14:paraId="5B44D7BF" w14:textId="77777777" w:rsidR="0021335E" w:rsidRPr="00197F42" w:rsidRDefault="0021335E" w:rsidP="0021335E">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Candara" w:hAnsi="Candara"/>
                <w:sz w:val="20"/>
                <w:szCs w:val="20"/>
              </w:rPr>
            </w:pPr>
            <w:r w:rsidRPr="00197F42">
              <w:rPr>
                <w:rFonts w:ascii="Candara" w:hAnsi="Candara"/>
                <w:sz w:val="20"/>
                <w:szCs w:val="20"/>
              </w:rPr>
              <w:t>Eksperimen</w:t>
            </w:r>
          </w:p>
        </w:tc>
        <w:tc>
          <w:tcPr>
            <w:tcW w:w="1608" w:type="dxa"/>
            <w:shd w:val="clear" w:color="auto" w:fill="auto"/>
          </w:tcPr>
          <w:p w14:paraId="7B15A262" w14:textId="77777777" w:rsidR="0021335E" w:rsidRPr="00197F42" w:rsidRDefault="0021335E" w:rsidP="0021335E">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rPr>
                <w:rFonts w:ascii="Candara" w:hAnsi="Candara"/>
                <w:sz w:val="20"/>
                <w:szCs w:val="20"/>
              </w:rPr>
            </w:pPr>
            <w:r w:rsidRPr="00197F42">
              <w:rPr>
                <w:rFonts w:ascii="Candara" w:hAnsi="Candara"/>
                <w:sz w:val="20"/>
                <w:szCs w:val="20"/>
              </w:rPr>
              <w:t>Kontrol</w:t>
            </w:r>
          </w:p>
        </w:tc>
      </w:tr>
      <w:tr w:rsidR="0021335E" w:rsidRPr="0021335E" w14:paraId="19687C4C" w14:textId="77777777" w:rsidTr="0021335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0B76EDD4" w14:textId="77777777" w:rsidR="0021335E" w:rsidRPr="0021335E" w:rsidRDefault="0021335E" w:rsidP="005D7072">
            <w:pPr>
              <w:pStyle w:val="ListParagraph"/>
              <w:spacing w:line="240" w:lineRule="auto"/>
              <w:ind w:left="0"/>
              <w:rPr>
                <w:rFonts w:ascii="Candara" w:hAnsi="Candara"/>
                <w:b w:val="0"/>
                <w:sz w:val="20"/>
                <w:szCs w:val="20"/>
              </w:rPr>
            </w:pPr>
            <w:r w:rsidRPr="0021335E">
              <w:rPr>
                <w:rFonts w:ascii="Candara" w:hAnsi="Candara"/>
                <w:b w:val="0"/>
                <w:sz w:val="20"/>
                <w:szCs w:val="20"/>
              </w:rPr>
              <w:t>Jumlah Sampel</w:t>
            </w:r>
          </w:p>
        </w:tc>
        <w:tc>
          <w:tcPr>
            <w:tcW w:w="1520" w:type="dxa"/>
            <w:shd w:val="clear" w:color="auto" w:fill="auto"/>
          </w:tcPr>
          <w:p w14:paraId="6C8E86ED" w14:textId="77777777" w:rsidR="0021335E" w:rsidRPr="0021335E" w:rsidRDefault="0021335E" w:rsidP="0021335E">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Candara" w:hAnsi="Candara"/>
                <w:sz w:val="20"/>
                <w:szCs w:val="20"/>
              </w:rPr>
            </w:pPr>
            <w:r w:rsidRPr="0021335E">
              <w:rPr>
                <w:rFonts w:ascii="Candara" w:hAnsi="Candara"/>
                <w:sz w:val="20"/>
                <w:szCs w:val="20"/>
              </w:rPr>
              <w:t>26</w:t>
            </w:r>
          </w:p>
        </w:tc>
        <w:tc>
          <w:tcPr>
            <w:tcW w:w="1608" w:type="dxa"/>
            <w:shd w:val="clear" w:color="auto" w:fill="auto"/>
          </w:tcPr>
          <w:p w14:paraId="32DB12AE" w14:textId="77777777" w:rsidR="0021335E" w:rsidRPr="0021335E" w:rsidRDefault="0021335E" w:rsidP="0021335E">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Candara" w:hAnsi="Candara"/>
                <w:sz w:val="20"/>
                <w:szCs w:val="20"/>
              </w:rPr>
            </w:pPr>
            <w:r w:rsidRPr="0021335E">
              <w:rPr>
                <w:rFonts w:ascii="Candara" w:hAnsi="Candara"/>
                <w:sz w:val="20"/>
                <w:szCs w:val="20"/>
              </w:rPr>
              <w:t>26</w:t>
            </w:r>
          </w:p>
        </w:tc>
      </w:tr>
      <w:tr w:rsidR="0021335E" w:rsidRPr="0021335E" w14:paraId="569E9F24" w14:textId="77777777" w:rsidTr="0021335E">
        <w:trPr>
          <w:jc w:val="center"/>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58753657" w14:textId="77777777" w:rsidR="0021335E" w:rsidRPr="0021335E" w:rsidRDefault="0021335E" w:rsidP="005D7072">
            <w:pPr>
              <w:pStyle w:val="ListParagraph"/>
              <w:spacing w:line="240" w:lineRule="auto"/>
              <w:ind w:left="0"/>
              <w:rPr>
                <w:rFonts w:ascii="Candara" w:hAnsi="Candara"/>
                <w:b w:val="0"/>
                <w:sz w:val="20"/>
                <w:szCs w:val="20"/>
              </w:rPr>
            </w:pPr>
            <w:r w:rsidRPr="0021335E">
              <w:rPr>
                <w:rFonts w:ascii="Candara" w:hAnsi="Candara"/>
                <w:b w:val="0"/>
                <w:sz w:val="20"/>
                <w:szCs w:val="20"/>
              </w:rPr>
              <w:t xml:space="preserve">Skor rata </w:t>
            </w:r>
          </w:p>
        </w:tc>
        <w:tc>
          <w:tcPr>
            <w:tcW w:w="1520" w:type="dxa"/>
            <w:shd w:val="clear" w:color="auto" w:fill="auto"/>
          </w:tcPr>
          <w:p w14:paraId="23B2936E" w14:textId="77777777" w:rsidR="0021335E" w:rsidRPr="0021335E" w:rsidRDefault="0021335E" w:rsidP="0021335E">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21335E">
              <w:rPr>
                <w:rFonts w:ascii="Candara" w:hAnsi="Candara"/>
                <w:sz w:val="20"/>
                <w:szCs w:val="20"/>
              </w:rPr>
              <w:t>0.6</w:t>
            </w:r>
          </w:p>
        </w:tc>
        <w:tc>
          <w:tcPr>
            <w:tcW w:w="1608" w:type="dxa"/>
            <w:shd w:val="clear" w:color="auto" w:fill="auto"/>
          </w:tcPr>
          <w:p w14:paraId="14CEA50D" w14:textId="77777777" w:rsidR="0021335E" w:rsidRPr="0021335E" w:rsidRDefault="0021335E" w:rsidP="0021335E">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21335E">
              <w:rPr>
                <w:rFonts w:ascii="Candara" w:hAnsi="Candara"/>
                <w:sz w:val="20"/>
                <w:szCs w:val="20"/>
              </w:rPr>
              <w:t>0.43</w:t>
            </w:r>
          </w:p>
        </w:tc>
      </w:tr>
      <w:tr w:rsidR="0021335E" w:rsidRPr="0021335E" w14:paraId="2D1C7173" w14:textId="77777777" w:rsidTr="0021335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1E4C037E" w14:textId="77777777" w:rsidR="0021335E" w:rsidRPr="0021335E" w:rsidRDefault="0021335E" w:rsidP="005D7072">
            <w:pPr>
              <w:pStyle w:val="ListParagraph"/>
              <w:spacing w:line="240" w:lineRule="auto"/>
              <w:ind w:left="0"/>
              <w:rPr>
                <w:rFonts w:ascii="Candara" w:hAnsi="Candara"/>
                <w:b w:val="0"/>
                <w:sz w:val="20"/>
                <w:szCs w:val="20"/>
              </w:rPr>
            </w:pPr>
            <w:r w:rsidRPr="0021335E">
              <w:rPr>
                <w:rFonts w:ascii="Candara" w:hAnsi="Candara"/>
                <w:b w:val="0"/>
                <w:sz w:val="20"/>
                <w:szCs w:val="20"/>
              </w:rPr>
              <w:t>Varians (S</w:t>
            </w:r>
            <w:r w:rsidRPr="0021335E">
              <w:rPr>
                <w:rFonts w:ascii="Candara" w:hAnsi="Candara"/>
                <w:b w:val="0"/>
                <w:sz w:val="20"/>
                <w:szCs w:val="20"/>
                <w:vertAlign w:val="superscript"/>
              </w:rPr>
              <w:t>2</w:t>
            </w:r>
            <w:r w:rsidRPr="0021335E">
              <w:rPr>
                <w:rFonts w:ascii="Candara" w:hAnsi="Candara"/>
                <w:b w:val="0"/>
                <w:sz w:val="20"/>
                <w:szCs w:val="20"/>
              </w:rPr>
              <w:t>)</w:t>
            </w:r>
          </w:p>
        </w:tc>
        <w:tc>
          <w:tcPr>
            <w:tcW w:w="1520" w:type="dxa"/>
            <w:shd w:val="clear" w:color="auto" w:fill="auto"/>
          </w:tcPr>
          <w:p w14:paraId="652EC353" w14:textId="77777777" w:rsidR="0021335E" w:rsidRPr="0021335E" w:rsidRDefault="0021335E" w:rsidP="0021335E">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Candara" w:hAnsi="Candara"/>
                <w:sz w:val="20"/>
                <w:szCs w:val="20"/>
              </w:rPr>
            </w:pPr>
            <w:r w:rsidRPr="0021335E">
              <w:rPr>
                <w:rFonts w:ascii="Candara" w:hAnsi="Candara"/>
                <w:sz w:val="20"/>
                <w:szCs w:val="20"/>
              </w:rPr>
              <w:t>0.032</w:t>
            </w:r>
          </w:p>
        </w:tc>
        <w:tc>
          <w:tcPr>
            <w:tcW w:w="1608" w:type="dxa"/>
            <w:shd w:val="clear" w:color="auto" w:fill="auto"/>
          </w:tcPr>
          <w:p w14:paraId="4E083D17" w14:textId="77777777" w:rsidR="0021335E" w:rsidRPr="0021335E" w:rsidRDefault="0021335E" w:rsidP="0021335E">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Candara" w:hAnsi="Candara"/>
                <w:sz w:val="20"/>
                <w:szCs w:val="20"/>
              </w:rPr>
            </w:pPr>
            <w:r w:rsidRPr="0021335E">
              <w:rPr>
                <w:rFonts w:ascii="Candara" w:hAnsi="Candara"/>
                <w:sz w:val="20"/>
                <w:szCs w:val="20"/>
              </w:rPr>
              <w:t>0.023</w:t>
            </w:r>
          </w:p>
        </w:tc>
      </w:tr>
      <w:tr w:rsidR="0021335E" w:rsidRPr="0021335E" w14:paraId="0B8D0A12" w14:textId="77777777" w:rsidTr="0021335E">
        <w:trPr>
          <w:jc w:val="center"/>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3739174E" w14:textId="77777777" w:rsidR="0021335E" w:rsidRPr="0021335E" w:rsidRDefault="0021335E" w:rsidP="005D7072">
            <w:pPr>
              <w:pStyle w:val="ListParagraph"/>
              <w:spacing w:line="240" w:lineRule="auto"/>
              <w:ind w:left="0"/>
              <w:rPr>
                <w:rFonts w:ascii="Candara" w:hAnsi="Candara"/>
                <w:b w:val="0"/>
                <w:sz w:val="20"/>
                <w:szCs w:val="20"/>
              </w:rPr>
            </w:pPr>
            <w:r w:rsidRPr="0021335E">
              <w:rPr>
                <w:rFonts w:ascii="Candara" w:hAnsi="Candara"/>
                <w:b w:val="0"/>
                <w:sz w:val="20"/>
                <w:szCs w:val="20"/>
              </w:rPr>
              <w:t>Standar Deviasi</w:t>
            </w:r>
          </w:p>
        </w:tc>
        <w:tc>
          <w:tcPr>
            <w:tcW w:w="1520" w:type="dxa"/>
            <w:shd w:val="clear" w:color="auto" w:fill="auto"/>
          </w:tcPr>
          <w:p w14:paraId="243FCC9A" w14:textId="77777777" w:rsidR="0021335E" w:rsidRPr="0021335E" w:rsidRDefault="0021335E" w:rsidP="0021335E">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21335E">
              <w:rPr>
                <w:rFonts w:ascii="Candara" w:hAnsi="Candara"/>
                <w:sz w:val="20"/>
                <w:szCs w:val="20"/>
              </w:rPr>
              <w:t>0,18</w:t>
            </w:r>
          </w:p>
        </w:tc>
        <w:tc>
          <w:tcPr>
            <w:tcW w:w="1608" w:type="dxa"/>
            <w:shd w:val="clear" w:color="auto" w:fill="auto"/>
          </w:tcPr>
          <w:p w14:paraId="3E98EB70" w14:textId="77777777" w:rsidR="0021335E" w:rsidRPr="0021335E" w:rsidRDefault="0021335E" w:rsidP="0021335E">
            <w:pPr>
              <w:pStyle w:val="ListParagraph"/>
              <w:spacing w:line="240" w:lineRule="auto"/>
              <w:ind w:left="0"/>
              <w:jc w:val="center"/>
              <w:cnfStyle w:val="000000000000" w:firstRow="0" w:lastRow="0" w:firstColumn="0" w:lastColumn="0" w:oddVBand="0" w:evenVBand="0" w:oddHBand="0" w:evenHBand="0" w:firstRowFirstColumn="0" w:firstRowLastColumn="0" w:lastRowFirstColumn="0" w:lastRowLastColumn="0"/>
              <w:rPr>
                <w:rFonts w:ascii="Candara" w:hAnsi="Candara"/>
                <w:sz w:val="20"/>
                <w:szCs w:val="20"/>
              </w:rPr>
            </w:pPr>
            <w:r w:rsidRPr="0021335E">
              <w:rPr>
                <w:rFonts w:ascii="Candara" w:hAnsi="Candara"/>
                <w:sz w:val="20"/>
                <w:szCs w:val="20"/>
              </w:rPr>
              <w:t>0,15</w:t>
            </w:r>
          </w:p>
        </w:tc>
      </w:tr>
      <w:tr w:rsidR="0021335E" w:rsidRPr="0021335E" w14:paraId="2A514E52" w14:textId="77777777" w:rsidTr="0021335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3CC81AF9" w14:textId="77777777" w:rsidR="0021335E" w:rsidRPr="0021335E" w:rsidRDefault="0021335E" w:rsidP="005D7072">
            <w:pPr>
              <w:pStyle w:val="ListParagraph"/>
              <w:spacing w:line="240" w:lineRule="auto"/>
              <w:ind w:left="0"/>
              <w:rPr>
                <w:rFonts w:ascii="Candara" w:hAnsi="Candara"/>
                <w:b w:val="0"/>
                <w:color w:val="000000" w:themeColor="text1"/>
                <w:sz w:val="20"/>
                <w:szCs w:val="20"/>
              </w:rPr>
            </w:pPr>
            <w:r w:rsidRPr="0021335E">
              <w:rPr>
                <w:rFonts w:ascii="Candara" w:hAnsi="Candara"/>
                <w:b w:val="0"/>
                <w:color w:val="000000" w:themeColor="text1"/>
                <w:sz w:val="20"/>
                <w:szCs w:val="20"/>
              </w:rPr>
              <w:t>t</w:t>
            </w:r>
            <w:r w:rsidRPr="0021335E">
              <w:rPr>
                <w:rFonts w:ascii="Candara" w:hAnsi="Candara"/>
                <w:b w:val="0"/>
                <w:color w:val="000000" w:themeColor="text1"/>
                <w:sz w:val="20"/>
                <w:szCs w:val="20"/>
                <w:vertAlign w:val="subscript"/>
              </w:rPr>
              <w:t>hitung</w:t>
            </w:r>
          </w:p>
          <w:p w14:paraId="63BF9267" w14:textId="77777777" w:rsidR="0021335E" w:rsidRPr="0021335E" w:rsidRDefault="0021335E" w:rsidP="005D7072">
            <w:pPr>
              <w:pStyle w:val="ListParagraph"/>
              <w:spacing w:line="240" w:lineRule="auto"/>
              <w:ind w:left="0"/>
              <w:rPr>
                <w:rFonts w:ascii="Candara" w:hAnsi="Candara"/>
                <w:b w:val="0"/>
                <w:color w:val="000000" w:themeColor="text1"/>
                <w:sz w:val="20"/>
                <w:szCs w:val="20"/>
              </w:rPr>
            </w:pPr>
            <w:r w:rsidRPr="0021335E">
              <w:rPr>
                <w:rFonts w:ascii="Candara" w:hAnsi="Candara"/>
                <w:b w:val="0"/>
                <w:color w:val="000000" w:themeColor="text1"/>
                <w:sz w:val="20"/>
                <w:szCs w:val="20"/>
              </w:rPr>
              <w:t>t</w:t>
            </w:r>
            <w:r w:rsidRPr="0021335E">
              <w:rPr>
                <w:rFonts w:ascii="Candara" w:hAnsi="Candara"/>
                <w:b w:val="0"/>
                <w:color w:val="000000" w:themeColor="text1"/>
                <w:sz w:val="20"/>
                <w:szCs w:val="20"/>
                <w:vertAlign w:val="subscript"/>
              </w:rPr>
              <w:t>tabel</w:t>
            </w:r>
          </w:p>
        </w:tc>
        <w:tc>
          <w:tcPr>
            <w:tcW w:w="3128" w:type="dxa"/>
            <w:gridSpan w:val="2"/>
            <w:shd w:val="clear" w:color="auto" w:fill="auto"/>
          </w:tcPr>
          <w:p w14:paraId="4760725A" w14:textId="77777777" w:rsidR="0021335E" w:rsidRPr="0021335E" w:rsidRDefault="0021335E" w:rsidP="0021335E">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Candara" w:hAnsi="Candara"/>
                <w:sz w:val="20"/>
                <w:szCs w:val="20"/>
              </w:rPr>
            </w:pPr>
            <w:r w:rsidRPr="0021335E">
              <w:rPr>
                <w:rFonts w:ascii="Candara" w:hAnsi="Candara"/>
                <w:sz w:val="20"/>
                <w:szCs w:val="20"/>
              </w:rPr>
              <w:t>4,12</w:t>
            </w:r>
          </w:p>
          <w:p w14:paraId="5A0FC6FA" w14:textId="77777777" w:rsidR="0021335E" w:rsidRPr="0021335E" w:rsidRDefault="0021335E" w:rsidP="0021335E">
            <w:pPr>
              <w:pStyle w:val="ListParagraph"/>
              <w:spacing w:line="240" w:lineRule="auto"/>
              <w:ind w:left="0"/>
              <w:jc w:val="center"/>
              <w:cnfStyle w:val="000000100000" w:firstRow="0" w:lastRow="0" w:firstColumn="0" w:lastColumn="0" w:oddVBand="0" w:evenVBand="0" w:oddHBand="1" w:evenHBand="0" w:firstRowFirstColumn="0" w:firstRowLastColumn="0" w:lastRowFirstColumn="0" w:lastRowLastColumn="0"/>
              <w:rPr>
                <w:rFonts w:ascii="Candara" w:hAnsi="Candara"/>
                <w:b/>
                <w:color w:val="000000" w:themeColor="text1"/>
                <w:sz w:val="20"/>
                <w:szCs w:val="20"/>
              </w:rPr>
            </w:pPr>
            <w:r w:rsidRPr="0021335E">
              <w:rPr>
                <w:rFonts w:ascii="Candara" w:hAnsi="Candara"/>
                <w:color w:val="000000" w:themeColor="text1"/>
                <w:sz w:val="20"/>
                <w:szCs w:val="20"/>
              </w:rPr>
              <w:t>1,67</w:t>
            </w:r>
          </w:p>
        </w:tc>
      </w:tr>
    </w:tbl>
    <w:p w14:paraId="2EA9A0B8" w14:textId="77777777" w:rsidR="0021335E" w:rsidRDefault="0021335E" w:rsidP="0021335E">
      <w:pPr>
        <w:tabs>
          <w:tab w:val="left" w:pos="3119"/>
          <w:tab w:val="left" w:pos="4536"/>
        </w:tabs>
        <w:rPr>
          <w:rFonts w:eastAsia="Calibri"/>
          <w:sz w:val="20"/>
          <w:szCs w:val="20"/>
        </w:rPr>
      </w:pPr>
      <w:r>
        <w:rPr>
          <w:rFonts w:eastAsia="Calibri"/>
          <w:sz w:val="20"/>
          <w:szCs w:val="20"/>
        </w:rPr>
        <w:t xml:space="preserve">     </w:t>
      </w:r>
    </w:p>
    <w:p w14:paraId="19F3D4B0" w14:textId="77777777" w:rsidR="003578CB" w:rsidRPr="002653E0" w:rsidRDefault="0021335E" w:rsidP="002653E0">
      <w:pPr>
        <w:tabs>
          <w:tab w:val="left" w:pos="3119"/>
          <w:tab w:val="left" w:pos="4536"/>
        </w:tabs>
        <w:spacing w:line="240" w:lineRule="auto"/>
        <w:ind w:left="993" w:firstLine="425"/>
        <w:rPr>
          <w:rFonts w:ascii="Candara" w:hAnsi="Candara"/>
          <w:color w:val="000000" w:themeColor="text1"/>
          <w:sz w:val="22"/>
          <w:szCs w:val="22"/>
          <w:lang w:val="en-US"/>
        </w:rPr>
      </w:pPr>
      <w:r w:rsidRPr="002653E0">
        <w:rPr>
          <w:rFonts w:ascii="Candara" w:eastAsia="Calibri" w:hAnsi="Candara"/>
          <w:sz w:val="22"/>
          <w:szCs w:val="22"/>
        </w:rPr>
        <w:t xml:space="preserve"> </w:t>
      </w:r>
      <w:r w:rsidRPr="002653E0">
        <w:rPr>
          <w:rFonts w:ascii="Candara" w:hAnsi="Candara"/>
          <w:sz w:val="22"/>
          <w:szCs w:val="22"/>
        </w:rPr>
        <w:t xml:space="preserve">Pengujian hipotesis penelitian ini menggunakan uji satu pihak dengan uji-t sehingga diperoleh nilai </w:t>
      </w:r>
      <w:r w:rsidRPr="002653E0">
        <w:rPr>
          <w:rFonts w:ascii="Candara" w:hAnsi="Candara"/>
          <w:i/>
          <w:sz w:val="22"/>
          <w:szCs w:val="22"/>
        </w:rPr>
        <w:t>t</w:t>
      </w:r>
      <w:r w:rsidRPr="002653E0">
        <w:rPr>
          <w:rFonts w:ascii="Candara" w:hAnsi="Candara"/>
          <w:i/>
          <w:sz w:val="22"/>
          <w:szCs w:val="22"/>
          <w:vertAlign w:val="subscript"/>
        </w:rPr>
        <w:t xml:space="preserve">hitung </w:t>
      </w:r>
      <w:r w:rsidRPr="002653E0">
        <w:rPr>
          <w:rFonts w:ascii="Candara" w:hAnsi="Candara"/>
          <w:sz w:val="22"/>
          <w:szCs w:val="22"/>
        </w:rPr>
        <w:t xml:space="preserve">untuk hasil belajar IPA sebesar 4,12 sedangkan </w:t>
      </w:r>
      <w:r w:rsidRPr="002653E0">
        <w:rPr>
          <w:rFonts w:ascii="Candara" w:hAnsi="Candara"/>
          <w:i/>
          <w:sz w:val="22"/>
          <w:szCs w:val="22"/>
        </w:rPr>
        <w:t>t</w:t>
      </w:r>
      <w:r w:rsidRPr="002653E0">
        <w:rPr>
          <w:rFonts w:ascii="Candara" w:hAnsi="Candara"/>
          <w:i/>
          <w:sz w:val="22"/>
          <w:szCs w:val="22"/>
          <w:vertAlign w:val="subscript"/>
        </w:rPr>
        <w:t xml:space="preserve">tabel </w:t>
      </w:r>
      <w:r w:rsidRPr="002653E0">
        <w:rPr>
          <w:rFonts w:ascii="Candara" w:hAnsi="Candara"/>
          <w:sz w:val="22"/>
          <w:szCs w:val="22"/>
        </w:rPr>
        <w:t>adalah sebesar 1,67. Dari hasil perhitungan diperoleh t</w:t>
      </w:r>
      <w:r w:rsidRPr="002653E0">
        <w:rPr>
          <w:rFonts w:ascii="Candara" w:hAnsi="Candara"/>
          <w:sz w:val="22"/>
          <w:szCs w:val="22"/>
          <w:vertAlign w:val="subscript"/>
        </w:rPr>
        <w:t>hitung</w:t>
      </w:r>
      <w:r w:rsidRPr="002653E0">
        <w:rPr>
          <w:rFonts w:ascii="Candara" w:hAnsi="Candara"/>
          <w:sz w:val="22"/>
          <w:szCs w:val="22"/>
        </w:rPr>
        <w:t xml:space="preserve"> (4,12) </w:t>
      </w:r>
      <w:r w:rsidRPr="002653E0">
        <w:rPr>
          <w:rFonts w:ascii="Arial" w:hAnsi="Arial" w:cs="Arial"/>
          <w:sz w:val="22"/>
          <w:szCs w:val="22"/>
        </w:rPr>
        <w:t>˃</w:t>
      </w:r>
      <w:r w:rsidRPr="002653E0">
        <w:rPr>
          <w:rFonts w:ascii="Candara" w:hAnsi="Candara"/>
          <w:sz w:val="22"/>
          <w:szCs w:val="22"/>
        </w:rPr>
        <w:t xml:space="preserve"> t</w:t>
      </w:r>
      <w:r w:rsidRPr="002653E0">
        <w:rPr>
          <w:rFonts w:ascii="Candara" w:hAnsi="Candara"/>
          <w:sz w:val="22"/>
          <w:szCs w:val="22"/>
          <w:vertAlign w:val="subscript"/>
        </w:rPr>
        <w:t>tabel</w:t>
      </w:r>
      <w:r w:rsidRPr="002653E0">
        <w:rPr>
          <w:rFonts w:ascii="Candara" w:hAnsi="Candara"/>
          <w:sz w:val="22"/>
          <w:szCs w:val="22"/>
        </w:rPr>
        <w:t xml:space="preserve"> (1,67), </w:t>
      </w:r>
      <w:r w:rsidRPr="002653E0">
        <w:rPr>
          <w:rFonts w:ascii="Candara" w:hAnsi="Candara"/>
          <w:bCs/>
          <w:color w:val="000000" w:themeColor="text1"/>
          <w:sz w:val="22"/>
          <w:szCs w:val="22"/>
        </w:rPr>
        <w:t xml:space="preserve">Kriteria pengujian adalah : untuk uji dua pihak: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H</m:t>
            </m:r>
          </m:e>
          <m:sub>
            <m:r>
              <w:rPr>
                <w:rFonts w:ascii="Cambria Math" w:hAnsi="Cambria Math"/>
                <w:color w:val="000000" w:themeColor="text1"/>
                <w:sz w:val="22"/>
                <w:szCs w:val="22"/>
              </w:rPr>
              <m:t>0</m:t>
            </m:r>
          </m:sub>
        </m:sSub>
        <m:r>
          <w:rPr>
            <w:rFonts w:ascii="Cambria Math" w:hAnsi="Cambria Math"/>
            <w:color w:val="000000" w:themeColor="text1"/>
            <w:sz w:val="22"/>
            <w:szCs w:val="22"/>
          </w:rPr>
          <m:t>:μ≤</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μ</m:t>
            </m:r>
          </m:e>
          <m:sub>
            <m:r>
              <w:rPr>
                <w:rFonts w:ascii="Cambria Math" w:hAnsi="Cambria Math"/>
                <w:color w:val="000000" w:themeColor="text1"/>
                <w:sz w:val="22"/>
                <w:szCs w:val="22"/>
              </w:rPr>
              <m:t>0</m:t>
            </m:r>
          </m:sub>
        </m:sSub>
      </m:oMath>
      <w:r w:rsidRPr="002653E0">
        <w:rPr>
          <w:rFonts w:ascii="Candara" w:hAnsi="Candara"/>
          <w:bCs/>
          <w:color w:val="000000" w:themeColor="text1"/>
          <w:sz w:val="22"/>
          <w:szCs w:val="22"/>
        </w:rPr>
        <w:t xml:space="preserve"> melawan </w:t>
      </w:r>
      <m:oMath>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H</m:t>
            </m:r>
          </m:e>
          <m:sub>
            <m:r>
              <w:rPr>
                <w:rFonts w:ascii="Cambria Math" w:hAnsi="Cambria Math"/>
                <w:color w:val="000000" w:themeColor="text1"/>
                <w:sz w:val="22"/>
                <w:szCs w:val="22"/>
              </w:rPr>
              <m:t>1</m:t>
            </m:r>
          </m:sub>
        </m:sSub>
        <m:r>
          <w:rPr>
            <w:rFonts w:ascii="Cambria Math" w:hAnsi="Cambria Math"/>
            <w:color w:val="000000" w:themeColor="text1"/>
            <w:sz w:val="22"/>
            <w:szCs w:val="22"/>
          </w:rPr>
          <m:t>:μ&gt;</m:t>
        </m:r>
        <m:sSub>
          <m:sSubPr>
            <m:ctrlPr>
              <w:rPr>
                <w:rFonts w:ascii="Cambria Math" w:hAnsi="Cambria Math"/>
                <w:bCs/>
                <w:i/>
                <w:color w:val="000000" w:themeColor="text1"/>
                <w:sz w:val="22"/>
                <w:szCs w:val="22"/>
              </w:rPr>
            </m:ctrlPr>
          </m:sSubPr>
          <m:e>
            <m:r>
              <w:rPr>
                <w:rFonts w:ascii="Cambria Math" w:hAnsi="Cambria Math"/>
                <w:color w:val="000000" w:themeColor="text1"/>
                <w:sz w:val="22"/>
                <w:szCs w:val="22"/>
              </w:rPr>
              <m:t>μ</m:t>
            </m:r>
          </m:e>
          <m:sub>
            <m:r>
              <w:rPr>
                <w:rFonts w:ascii="Cambria Math" w:hAnsi="Cambria Math"/>
                <w:color w:val="000000" w:themeColor="text1"/>
                <w:sz w:val="22"/>
                <w:szCs w:val="22"/>
              </w:rPr>
              <m:t>0</m:t>
            </m:r>
          </m:sub>
        </m:sSub>
      </m:oMath>
      <w:r w:rsidRPr="002653E0">
        <w:rPr>
          <w:rFonts w:ascii="Candara" w:hAnsi="Candara"/>
          <w:bCs/>
          <w:color w:val="000000" w:themeColor="text1"/>
          <w:sz w:val="22"/>
          <w:szCs w:val="22"/>
        </w:rPr>
        <w:t xml:space="preserve">, kriteria pengambilan kesimpulannya adalah </w:t>
      </w:r>
      <w:r w:rsidRPr="002653E0">
        <w:rPr>
          <w:rFonts w:ascii="Candara" w:hAnsi="Candara"/>
          <w:color w:val="000000" w:themeColor="text1"/>
          <w:sz w:val="22"/>
          <w:szCs w:val="22"/>
        </w:rPr>
        <w:t>H</w:t>
      </w:r>
      <w:r w:rsidRPr="002653E0">
        <w:rPr>
          <w:rFonts w:ascii="Candara" w:hAnsi="Candara"/>
          <w:color w:val="000000" w:themeColor="text1"/>
          <w:sz w:val="22"/>
          <w:szCs w:val="22"/>
          <w:vertAlign w:val="subscript"/>
        </w:rPr>
        <w:t>0</w:t>
      </w:r>
      <w:r w:rsidRPr="002653E0">
        <w:rPr>
          <w:rFonts w:ascii="Candara" w:hAnsi="Candara"/>
          <w:color w:val="000000" w:themeColor="text1"/>
          <w:sz w:val="22"/>
          <w:szCs w:val="22"/>
        </w:rPr>
        <w:t xml:space="preserve"> diterima jika</w:t>
      </w:r>
      <w:r w:rsidR="005D7072" w:rsidRPr="002653E0">
        <w:rPr>
          <w:rFonts w:ascii="Candara" w:hAnsi="Candara"/>
          <w:color w:val="000000" w:themeColor="text1"/>
          <w:sz w:val="22"/>
          <w:szCs w:val="22"/>
          <w:lang w:val="en-US"/>
        </w:rPr>
        <w:t xml:space="preserve"> </w:t>
      </w:r>
      <m:oMath>
        <m:sSub>
          <m:sSubPr>
            <m:ctrlPr>
              <w:rPr>
                <w:rFonts w:ascii="Cambria Math" w:hAnsi="Cambria Math"/>
                <w:i/>
                <w:color w:val="000000" w:themeColor="text1"/>
                <w:sz w:val="22"/>
                <w:szCs w:val="22"/>
                <w:lang w:val="en-US"/>
              </w:rPr>
            </m:ctrlPr>
          </m:sSubPr>
          <m:e>
            <m:r>
              <w:rPr>
                <w:rFonts w:ascii="Cambria Math" w:hAnsi="Cambria Math"/>
                <w:color w:val="000000" w:themeColor="text1"/>
                <w:sz w:val="22"/>
                <w:szCs w:val="22"/>
                <w:lang w:val="en-US"/>
              </w:rPr>
              <m:t>t</m:t>
            </m:r>
          </m:e>
          <m:sub>
            <m:r>
              <w:rPr>
                <w:rFonts w:ascii="Cambria Math" w:hAnsi="Cambria Math"/>
                <w:color w:val="000000" w:themeColor="text1"/>
                <w:sz w:val="22"/>
                <w:szCs w:val="22"/>
                <w:lang w:val="en-US"/>
              </w:rPr>
              <m:t xml:space="preserve">tabel </m:t>
            </m:r>
          </m:sub>
        </m:sSub>
        <m:r>
          <w:rPr>
            <w:rFonts w:ascii="Cambria Math" w:hAnsi="Cambria Math"/>
            <w:color w:val="000000" w:themeColor="text1"/>
            <w:sz w:val="22"/>
            <w:szCs w:val="22"/>
            <w:lang w:val="en-US"/>
          </w:rPr>
          <m:t>&gt;</m:t>
        </m:r>
        <m:sSub>
          <m:sSubPr>
            <m:ctrlPr>
              <w:rPr>
                <w:rFonts w:ascii="Cambria Math" w:hAnsi="Cambria Math"/>
                <w:i/>
                <w:color w:val="000000" w:themeColor="text1"/>
                <w:sz w:val="22"/>
                <w:szCs w:val="22"/>
                <w:lang w:val="en-US"/>
              </w:rPr>
            </m:ctrlPr>
          </m:sSubPr>
          <m:e>
            <m:r>
              <w:rPr>
                <w:rFonts w:ascii="Cambria Math" w:hAnsi="Cambria Math"/>
                <w:color w:val="000000" w:themeColor="text1"/>
                <w:sz w:val="22"/>
                <w:szCs w:val="22"/>
                <w:lang w:val="en-US"/>
              </w:rPr>
              <m:t>t</m:t>
            </m:r>
          </m:e>
          <m:sub>
            <m:r>
              <w:rPr>
                <w:rFonts w:ascii="Cambria Math" w:hAnsi="Cambria Math"/>
                <w:color w:val="000000" w:themeColor="text1"/>
                <w:sz w:val="22"/>
                <w:szCs w:val="22"/>
                <w:lang w:val="en-US"/>
              </w:rPr>
              <m:t>hitung</m:t>
            </m:r>
          </m:sub>
        </m:sSub>
      </m:oMath>
      <w:r w:rsidRPr="002653E0">
        <w:rPr>
          <w:rFonts w:ascii="Candara" w:hAnsi="Candara"/>
          <w:color w:val="000000" w:themeColor="text1"/>
          <w:sz w:val="22"/>
          <w:szCs w:val="22"/>
        </w:rPr>
        <w:t>, dan sebaliknya H</w:t>
      </w:r>
      <w:r w:rsidRPr="002653E0">
        <w:rPr>
          <w:rFonts w:ascii="Candara" w:hAnsi="Candara"/>
          <w:color w:val="000000" w:themeColor="text1"/>
          <w:sz w:val="22"/>
          <w:szCs w:val="22"/>
          <w:vertAlign w:val="subscript"/>
        </w:rPr>
        <w:t>1</w:t>
      </w:r>
      <w:r w:rsidRPr="002653E0">
        <w:rPr>
          <w:rFonts w:ascii="Candara" w:hAnsi="Candara"/>
          <w:color w:val="000000" w:themeColor="text1"/>
          <w:sz w:val="22"/>
          <w:szCs w:val="22"/>
        </w:rPr>
        <w:t xml:space="preserve"> diterima jika </w:t>
      </w:r>
      <m:oMath>
        <m:sSub>
          <m:sSubPr>
            <m:ctrlPr>
              <w:rPr>
                <w:rFonts w:ascii="Cambria Math" w:hAnsi="Cambria Math"/>
                <w:i/>
                <w:color w:val="000000" w:themeColor="text1"/>
                <w:sz w:val="22"/>
                <w:szCs w:val="22"/>
                <w:lang w:val="en-US"/>
              </w:rPr>
            </m:ctrlPr>
          </m:sSubPr>
          <m:e>
            <m:r>
              <w:rPr>
                <w:rFonts w:ascii="Cambria Math" w:hAnsi="Cambria Math"/>
                <w:color w:val="000000" w:themeColor="text1"/>
                <w:sz w:val="22"/>
                <w:szCs w:val="22"/>
                <w:lang w:val="en-US"/>
              </w:rPr>
              <m:t>t</m:t>
            </m:r>
          </m:e>
          <m:sub>
            <m:r>
              <w:rPr>
                <w:rFonts w:ascii="Cambria Math" w:hAnsi="Cambria Math"/>
                <w:color w:val="000000" w:themeColor="text1"/>
                <w:sz w:val="22"/>
                <w:szCs w:val="22"/>
                <w:lang w:val="en-US"/>
              </w:rPr>
              <m:t xml:space="preserve">tabel </m:t>
            </m:r>
          </m:sub>
        </m:sSub>
        <m:r>
          <w:rPr>
            <w:rFonts w:ascii="Cambria Math" w:hAnsi="Cambria Math"/>
            <w:color w:val="000000" w:themeColor="text1"/>
            <w:sz w:val="22"/>
            <w:szCs w:val="22"/>
            <w:lang w:val="en-US"/>
          </w:rPr>
          <m:t>&lt;</m:t>
        </m:r>
        <m:sSub>
          <m:sSubPr>
            <m:ctrlPr>
              <w:rPr>
                <w:rFonts w:ascii="Cambria Math" w:hAnsi="Cambria Math"/>
                <w:i/>
                <w:color w:val="000000" w:themeColor="text1"/>
                <w:sz w:val="22"/>
                <w:szCs w:val="22"/>
                <w:lang w:val="en-US"/>
              </w:rPr>
            </m:ctrlPr>
          </m:sSubPr>
          <m:e>
            <m:r>
              <w:rPr>
                <w:rFonts w:ascii="Cambria Math" w:hAnsi="Cambria Math"/>
                <w:color w:val="000000" w:themeColor="text1"/>
                <w:sz w:val="22"/>
                <w:szCs w:val="22"/>
                <w:lang w:val="en-US"/>
              </w:rPr>
              <m:t>t</m:t>
            </m:r>
          </m:e>
          <m:sub>
            <m:r>
              <w:rPr>
                <w:rFonts w:ascii="Cambria Math" w:hAnsi="Cambria Math"/>
                <w:color w:val="000000" w:themeColor="text1"/>
                <w:sz w:val="22"/>
                <w:szCs w:val="22"/>
                <w:lang w:val="en-US"/>
              </w:rPr>
              <m:t>hitung</m:t>
            </m:r>
          </m:sub>
        </m:sSub>
      </m:oMath>
      <w:r w:rsidR="003578CB" w:rsidRPr="002653E0">
        <w:rPr>
          <w:rFonts w:ascii="Candara" w:hAnsi="Candara"/>
          <w:color w:val="000000" w:themeColor="text1"/>
          <w:sz w:val="22"/>
          <w:szCs w:val="22"/>
          <w:lang w:val="en-US"/>
        </w:rPr>
        <w:t xml:space="preserve">. </w:t>
      </w:r>
    </w:p>
    <w:p w14:paraId="3B9A6075" w14:textId="1DF4177F" w:rsidR="0021335E" w:rsidRPr="0021335E" w:rsidRDefault="0021335E" w:rsidP="002653E0">
      <w:pPr>
        <w:tabs>
          <w:tab w:val="left" w:pos="3119"/>
          <w:tab w:val="left" w:pos="4536"/>
        </w:tabs>
        <w:spacing w:line="240" w:lineRule="auto"/>
        <w:ind w:left="993" w:firstLine="425"/>
        <w:rPr>
          <w:rFonts w:ascii="Candara" w:hAnsi="Candara"/>
          <w:position w:val="-10"/>
          <w:sz w:val="22"/>
          <w:szCs w:val="22"/>
        </w:rPr>
      </w:pPr>
      <w:r w:rsidRPr="002653E0">
        <w:rPr>
          <w:rFonts w:ascii="Candara" w:hAnsi="Candara"/>
          <w:color w:val="000000" w:themeColor="text1"/>
          <w:sz w:val="22"/>
          <w:szCs w:val="22"/>
        </w:rPr>
        <w:t>Berdasarkan</w:t>
      </w:r>
      <w:r w:rsidRPr="0021335E">
        <w:rPr>
          <w:rFonts w:ascii="Candara" w:hAnsi="Candara"/>
          <w:color w:val="000000" w:themeColor="text1"/>
          <w:sz w:val="22"/>
          <w:szCs w:val="22"/>
        </w:rPr>
        <w:t xml:space="preserve"> hasil analisis data diatas, menunjukkan bahwa </w:t>
      </w:r>
      <m:oMath>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tabel</m:t>
            </m:r>
          </m:sub>
        </m:sSub>
        <m:r>
          <w:rPr>
            <w:rFonts w:ascii="Cambria Math" w:hAnsi="Cambria Math"/>
            <w:color w:val="000000" w:themeColor="text1"/>
            <w:sz w:val="22"/>
            <w:szCs w:val="22"/>
          </w:rPr>
          <m:t>=</m:t>
        </m:r>
        <m:r>
          <m:rPr>
            <m:sty m:val="p"/>
          </m:rPr>
          <w:rPr>
            <w:rFonts w:ascii="Cambria Math" w:hAnsi="Cambria Math"/>
            <w:sz w:val="22"/>
            <w:szCs w:val="22"/>
          </w:rPr>
          <m:t>1,67</m:t>
        </m:r>
        <m:r>
          <w:rPr>
            <w:rFonts w:ascii="Cambria Math" w:hAnsi="Cambria Math"/>
            <w:color w:val="000000" w:themeColor="text1"/>
            <w:sz w:val="22"/>
            <w:szCs w:val="22"/>
          </w:rPr>
          <m:t>&lt;</m:t>
        </m:r>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t</m:t>
            </m:r>
          </m:e>
          <m:sub>
            <m:r>
              <w:rPr>
                <w:rFonts w:ascii="Cambria Math" w:hAnsi="Cambria Math"/>
                <w:color w:val="000000" w:themeColor="text1"/>
                <w:sz w:val="22"/>
                <w:szCs w:val="22"/>
              </w:rPr>
              <m:t>hitung</m:t>
            </m:r>
          </m:sub>
        </m:sSub>
        <m:r>
          <w:rPr>
            <w:rFonts w:ascii="Cambria Math" w:hAnsi="Cambria Math"/>
            <w:color w:val="000000" w:themeColor="text1"/>
            <w:sz w:val="22"/>
            <w:szCs w:val="22"/>
          </w:rPr>
          <m:t xml:space="preserve">=4,12  </m:t>
        </m:r>
      </m:oMath>
      <w:r w:rsidRPr="0021335E">
        <w:rPr>
          <w:rFonts w:ascii="Candara" w:hAnsi="Candara"/>
          <w:color w:val="000000" w:themeColor="text1"/>
          <w:sz w:val="22"/>
          <w:szCs w:val="22"/>
        </w:rPr>
        <w:t>Hal ini berarti hipotesis nol (H</w:t>
      </w:r>
      <w:r w:rsidRPr="0021335E">
        <w:rPr>
          <w:rFonts w:ascii="Candara" w:hAnsi="Candara"/>
          <w:color w:val="000000" w:themeColor="text1"/>
          <w:sz w:val="22"/>
          <w:szCs w:val="22"/>
          <w:vertAlign w:val="subscript"/>
        </w:rPr>
        <w:t>0</w:t>
      </w:r>
      <w:r w:rsidRPr="0021335E">
        <w:rPr>
          <w:rFonts w:ascii="Candara" w:hAnsi="Candara"/>
          <w:color w:val="000000" w:themeColor="text1"/>
          <w:sz w:val="22"/>
          <w:szCs w:val="22"/>
        </w:rPr>
        <w:t>) ditolak dan H</w:t>
      </w:r>
      <w:r w:rsidRPr="0021335E">
        <w:rPr>
          <w:rFonts w:ascii="Candara" w:hAnsi="Candara"/>
          <w:color w:val="000000" w:themeColor="text1"/>
          <w:sz w:val="22"/>
          <w:szCs w:val="22"/>
          <w:vertAlign w:val="subscript"/>
        </w:rPr>
        <w:t>1</w:t>
      </w:r>
      <w:r w:rsidRPr="0021335E">
        <w:rPr>
          <w:rFonts w:ascii="Candara" w:hAnsi="Candara"/>
          <w:color w:val="000000" w:themeColor="text1"/>
          <w:sz w:val="22"/>
          <w:szCs w:val="22"/>
        </w:rPr>
        <w:t xml:space="preserve"> diterima. Sehingga dapat disimpulkan bahwa </w:t>
      </w:r>
      <w:r w:rsidRPr="0021335E">
        <w:rPr>
          <w:rFonts w:ascii="Candara" w:hAnsi="Candara"/>
          <w:sz w:val="22"/>
          <w:szCs w:val="22"/>
        </w:rPr>
        <w:t xml:space="preserve">model pembelajaran </w:t>
      </w:r>
      <w:r w:rsidRPr="0021335E">
        <w:rPr>
          <w:rFonts w:ascii="Candara" w:hAnsi="Candara"/>
          <w:i/>
          <w:sz w:val="22"/>
          <w:szCs w:val="22"/>
        </w:rPr>
        <w:t xml:space="preserve">Quantum </w:t>
      </w:r>
      <w:r w:rsidRPr="0021335E">
        <w:rPr>
          <w:rFonts w:ascii="Candara" w:hAnsi="Candara"/>
          <w:sz w:val="22"/>
          <w:szCs w:val="22"/>
        </w:rPr>
        <w:t>lebih tinggi  terhadap peningkatan hasil belajar IPA (Studi Pada Materi pokok struktur dan fungsi jaringan pada tumbuhan ) kelas VIIIMTs Muhammadiyah Cabang Mamajang, p</w:t>
      </w:r>
      <w:r w:rsidRPr="0021335E">
        <w:rPr>
          <w:rFonts w:ascii="Candara" w:hAnsi="Candara"/>
          <w:color w:val="000000" w:themeColor="text1"/>
          <w:sz w:val="22"/>
          <w:szCs w:val="22"/>
        </w:rPr>
        <w:t>ada taraf signifikan</w:t>
      </w:r>
      <w:r w:rsidR="003578CB">
        <w:rPr>
          <w:rFonts w:ascii="Candara" w:hAnsi="Candara"/>
          <w:sz w:val="22"/>
          <w:szCs w:val="22"/>
          <w:lang w:val="en-US"/>
        </w:rPr>
        <w:t xml:space="preserve"> </w:t>
      </w:r>
      <m:oMath>
        <m:r>
          <w:rPr>
            <w:rFonts w:ascii="Cambria Math" w:hAnsi="Cambria Math"/>
            <w:sz w:val="22"/>
            <w:szCs w:val="22"/>
            <w:lang w:val="en-US"/>
          </w:rPr>
          <m:t>α=0,05.</m:t>
        </m:r>
      </m:oMath>
      <w:r w:rsidRPr="0021335E">
        <w:rPr>
          <w:rFonts w:ascii="Candara" w:hAnsi="Candara"/>
          <w:position w:val="-10"/>
          <w:sz w:val="22"/>
          <w:szCs w:val="22"/>
        </w:rPr>
        <w:t>.</w:t>
      </w:r>
    </w:p>
    <w:p w14:paraId="4BF4329C" w14:textId="77777777" w:rsidR="007F5742" w:rsidRDefault="007F5742" w:rsidP="007F5742">
      <w:pPr>
        <w:pStyle w:val="ListParagraph"/>
        <w:tabs>
          <w:tab w:val="left" w:pos="-6300"/>
        </w:tabs>
        <w:spacing w:line="240" w:lineRule="auto"/>
        <w:ind w:left="0"/>
        <w:rPr>
          <w:rFonts w:ascii="Candara" w:hAnsi="Candara"/>
          <w:color w:val="000000"/>
          <w:sz w:val="22"/>
          <w:szCs w:val="22"/>
          <w:lang w:val="en-US"/>
        </w:rPr>
      </w:pPr>
    </w:p>
    <w:p w14:paraId="5213F339" w14:textId="28E0A8E3" w:rsidR="00C62023" w:rsidRPr="0028239F" w:rsidRDefault="00794E2D" w:rsidP="00197C08">
      <w:pPr>
        <w:pStyle w:val="ListParagraph"/>
        <w:numPr>
          <w:ilvl w:val="0"/>
          <w:numId w:val="3"/>
        </w:numPr>
        <w:tabs>
          <w:tab w:val="left" w:pos="-6300"/>
        </w:tabs>
        <w:spacing w:line="240" w:lineRule="auto"/>
        <w:ind w:left="567" w:hanging="425"/>
        <w:rPr>
          <w:rFonts w:ascii="Candara" w:hAnsi="Candara"/>
          <w:color w:val="000000"/>
          <w:sz w:val="22"/>
          <w:szCs w:val="22"/>
          <w:lang w:val="en-US"/>
        </w:rPr>
      </w:pPr>
      <w:r w:rsidRPr="00E949F0">
        <w:rPr>
          <w:rFonts w:ascii="Candara" w:hAnsi="Candara"/>
          <w:b/>
          <w:sz w:val="22"/>
          <w:szCs w:val="22"/>
        </w:rPr>
        <w:t>Pembahasan</w:t>
      </w:r>
    </w:p>
    <w:p w14:paraId="227DED67" w14:textId="32F931B0" w:rsidR="003578CB" w:rsidRDefault="003578CB" w:rsidP="003578CB">
      <w:pPr>
        <w:spacing w:before="240" w:line="240" w:lineRule="auto"/>
        <w:ind w:right="16" w:firstLine="567"/>
        <w:rPr>
          <w:rFonts w:ascii="Candara" w:hAnsi="Candara"/>
          <w:sz w:val="22"/>
          <w:szCs w:val="22"/>
          <w:lang w:val="en-US"/>
        </w:rPr>
      </w:pPr>
      <w:r w:rsidRPr="003578CB">
        <w:rPr>
          <w:rFonts w:ascii="Candara" w:hAnsi="Candara"/>
          <w:sz w:val="22"/>
          <w:szCs w:val="22"/>
          <w:lang w:val="en-US"/>
        </w:rPr>
        <w:t xml:space="preserve">Penelitian ini dilakukan di MTs Muhammadiyah untuk mengetahui perbedaan peningkatan pada hasil belajar IPA peserta didik yang dibelajarkan menggunakan model pembelajaran Quantum dengan yang </w:t>
      </w:r>
      <w:r w:rsidR="00197F42">
        <w:rPr>
          <w:rFonts w:ascii="Candara" w:hAnsi="Candara"/>
          <w:sz w:val="22"/>
          <w:szCs w:val="22"/>
          <w:lang w:val="en-US"/>
        </w:rPr>
        <w:t xml:space="preserve">dibelajarkan menggunakan model </w:t>
      </w:r>
      <w:r w:rsidRPr="003578CB">
        <w:rPr>
          <w:rFonts w:ascii="Candara" w:hAnsi="Candara"/>
          <w:sz w:val="22"/>
          <w:szCs w:val="22"/>
          <w:lang w:val="en-US"/>
        </w:rPr>
        <w:t xml:space="preserve">pembelajaran konvensional. Berdasarkan hasil analisis statistik secara deskriptif menunjukan bahwa hasil belajar IPA peserta didik kelas VIII MTs Muhammadiyah Cabang Mamajang yang diberi pembelajaran menggunakan model pembelajaran </w:t>
      </w:r>
      <w:r w:rsidRPr="003578CB">
        <w:rPr>
          <w:rFonts w:ascii="Candara" w:hAnsi="Candara"/>
          <w:sz w:val="22"/>
          <w:szCs w:val="22"/>
          <w:lang w:val="en-US"/>
        </w:rPr>
        <w:lastRenderedPageBreak/>
        <w:t>Quantum pada kelas eksperimen lebih meningkat dibandingkan peserta didik yang diberi pembelajaran konvensional pada kelas kontrol. Hal ini dapat dilihat pada perolehan hasil belajar IPA pada pembelajaran menggunakan model pembelajaran Quantum pada posttest kelas eksperimen termasuk kualifikasi tinggi sedangkan hasil belajar IPA pada pembelajaran konvensional pada posttest kelas kontrol termasuk kualifikasi rendah. Begitu pula pada analisis LKPD dan pencapaian tiap indikator menunjukan bahwa hasil belajar IPA kelas eksperimen lebih tinggi dibandingkan kelas kontrol.</w:t>
      </w:r>
    </w:p>
    <w:p w14:paraId="7B6FD85A" w14:textId="77777777" w:rsidR="003578CB" w:rsidRDefault="003578CB" w:rsidP="003578CB">
      <w:pPr>
        <w:spacing w:line="240" w:lineRule="auto"/>
        <w:ind w:right="16" w:firstLine="567"/>
        <w:rPr>
          <w:rFonts w:ascii="Candara" w:hAnsi="Candara"/>
          <w:sz w:val="22"/>
          <w:szCs w:val="22"/>
          <w:lang w:val="en-US"/>
        </w:rPr>
      </w:pPr>
      <w:r w:rsidRPr="003578CB">
        <w:rPr>
          <w:rFonts w:ascii="Candara" w:hAnsi="Candara"/>
          <w:sz w:val="22"/>
          <w:szCs w:val="22"/>
          <w:lang w:val="en-US"/>
        </w:rPr>
        <w:t xml:space="preserve">Untuk memperkuat analisis deskriptif, maka dilakukan analisis lanjutan yaitu analisis inferensialuntuk membuktikan hipotesis yang diajukan. Hasil analisis menunjukkan bahwa hasil belajar IPA antara kedua kelas (eksperimen dan kontrol) berasal dari  populasi yang berdistribusi normal dan memiliki varians yang juga homogen.Dengan demikian diperoleh hasil analisis yang menggunakan uji satu pihak dan membuktikan H1 diterima dan H0 ditolak yang berarti bahwa model pembelajaran Quantum berpengaruh terhadap peningkatan hasil belajar IPA (Studi Pada Materi pokok struktur dan fungsi jaringan pada  tumbuhan kelas VIII MTs Muhammadiyah Cabang </w:t>
      </w:r>
      <w:r>
        <w:rPr>
          <w:rFonts w:ascii="Candara" w:hAnsi="Candara"/>
          <w:sz w:val="22"/>
          <w:szCs w:val="22"/>
          <w:lang w:val="en-US"/>
        </w:rPr>
        <w:t>Mamajang pada taraf signifikan .</w:t>
      </w:r>
    </w:p>
    <w:p w14:paraId="799AADF2" w14:textId="0CCBF101" w:rsidR="00AD044D" w:rsidRPr="00AD044D" w:rsidRDefault="003578CB" w:rsidP="003578CB">
      <w:pPr>
        <w:spacing w:line="240" w:lineRule="auto"/>
        <w:ind w:right="16" w:firstLine="567"/>
        <w:rPr>
          <w:rFonts w:ascii="Candara" w:hAnsi="Candara"/>
          <w:sz w:val="22"/>
          <w:szCs w:val="22"/>
          <w:lang w:val="en-US"/>
        </w:rPr>
      </w:pPr>
      <w:r w:rsidRPr="003578CB">
        <w:rPr>
          <w:rFonts w:ascii="Candara" w:hAnsi="Candara"/>
          <w:sz w:val="22"/>
          <w:szCs w:val="22"/>
          <w:lang w:val="en-US"/>
        </w:rPr>
        <w:t>Berdasarkan pengamatan selama proses pembelajaran terlihat bahwa suasana pembelajaran terlihat lebih hidup pada kelas eksperimen dibandingkan kelas kontrol. Peserta didik terlihat lebih bersemangat mengikuti proses pembelajaran, dan lebih mengembangkan hasil pemikirannya, selain itu peserta didik terlihat lebih aktif dalam mengerjakan LKPD secara berkelompok.</w:t>
      </w:r>
    </w:p>
    <w:p w14:paraId="1057EBAC" w14:textId="56DA874D" w:rsidR="003578CB" w:rsidRPr="003578CB" w:rsidRDefault="003578CB" w:rsidP="003578CB">
      <w:pPr>
        <w:spacing w:line="240" w:lineRule="auto"/>
        <w:ind w:right="16" w:firstLine="567"/>
        <w:rPr>
          <w:rFonts w:ascii="Candara" w:hAnsi="Candara"/>
          <w:sz w:val="22"/>
          <w:szCs w:val="22"/>
          <w:lang w:val="en-US"/>
        </w:rPr>
      </w:pPr>
      <w:r w:rsidRPr="003578CB">
        <w:rPr>
          <w:rFonts w:ascii="Candara" w:hAnsi="Candara"/>
          <w:sz w:val="22"/>
          <w:szCs w:val="22"/>
          <w:lang w:val="en-US"/>
        </w:rPr>
        <w:t>Dalam materi struktur dan fungsi jaringan pada tumbuhan terdapat beberapa konsep yang mesti dipahami oleh peserta didik, dengan menggunakan model pembelajaran Quantum bila diterapkan dengan baik tentunya peserta didik akan mendapat peluang yang lebih besar untuk mengetahui lebih banyak tentang IPA (studi pada materi pokok struktur dan fungsi jaringan  pada tumbuhan) dibandingkan dengan model pembelajaran konvensional, dikarenakan proses belajar peserta didik yang menemukan konsep sendiri melalui serangkaian data atau informasi yang diperoleh melalui pengamatan dan diskusi kelompok. Sela</w:t>
      </w:r>
      <w:r w:rsidR="00197F42">
        <w:rPr>
          <w:rFonts w:ascii="Candara" w:hAnsi="Candara"/>
          <w:sz w:val="22"/>
          <w:szCs w:val="22"/>
          <w:lang w:val="en-US"/>
        </w:rPr>
        <w:t xml:space="preserve">in itu, pendidik lebih menarik </w:t>
      </w:r>
      <w:r w:rsidRPr="003578CB">
        <w:rPr>
          <w:rFonts w:ascii="Candara" w:hAnsi="Candara"/>
          <w:sz w:val="22"/>
          <w:szCs w:val="22"/>
          <w:lang w:val="en-US"/>
        </w:rPr>
        <w:t>menciptakan situasi yang dapat membuat peserta didik belajar aktif sehingga meningkatkan prestasi belajar peserta didik dan kecerdasan sosio emosionalnya sehingga sesuai dengan hasil penelitian sebelumnya yang dilakukan (Susiani, 2013) menyatakan dengan diterapkannya pembelajaran Quantum terjadi peningkatan prestasi belajar dan sosio emosional peserta didik dibandingkan menerapkan pembelajaran langsung.</w:t>
      </w:r>
    </w:p>
    <w:p w14:paraId="17F8EC5F" w14:textId="56122408" w:rsidR="003578CB" w:rsidRPr="003578CB" w:rsidRDefault="003578CB" w:rsidP="003578CB">
      <w:pPr>
        <w:spacing w:line="240" w:lineRule="auto"/>
        <w:ind w:right="16" w:firstLine="567"/>
        <w:rPr>
          <w:rFonts w:ascii="Candara" w:hAnsi="Candara"/>
          <w:sz w:val="22"/>
          <w:szCs w:val="22"/>
          <w:lang w:val="en-US"/>
        </w:rPr>
      </w:pPr>
      <w:r w:rsidRPr="003578CB">
        <w:rPr>
          <w:rFonts w:ascii="Candara" w:hAnsi="Candara"/>
          <w:sz w:val="22"/>
          <w:szCs w:val="22"/>
          <w:lang w:val="en-US"/>
        </w:rPr>
        <w:t>Sesuai dengan hasil penelitian Ahmad (2014). Bahwa peningkatan kemampuan komunikasi matematis peserta didik yang memperoleh pembelajaran dengan penerapan pendekatan quantum learning lebih baik daripada peserta didik yang memperoleh pembelajaran secara konvensional. Hal ini berdasarkan pembelajaran pendekatan Quantum Learning pendidik merancang pembelajaran yang memungkinkan terjadinya interaksi positif, sehingga memungkinkan peserta didik dapat berko</w:t>
      </w:r>
      <w:r w:rsidR="00197F42">
        <w:rPr>
          <w:rFonts w:ascii="Candara" w:hAnsi="Candara"/>
          <w:sz w:val="22"/>
          <w:szCs w:val="22"/>
          <w:lang w:val="en-US"/>
        </w:rPr>
        <w:t xml:space="preserve">munikasi dengan baik. Pendidik </w:t>
      </w:r>
      <w:r w:rsidRPr="003578CB">
        <w:rPr>
          <w:rFonts w:ascii="Candara" w:hAnsi="Candara"/>
          <w:sz w:val="22"/>
          <w:szCs w:val="22"/>
          <w:lang w:val="en-US"/>
        </w:rPr>
        <w:t xml:space="preserve">memberikan beberapa pertanyaan-pertanyaan pemicu </w:t>
      </w:r>
      <w:proofErr w:type="gramStart"/>
      <w:r w:rsidRPr="003578CB">
        <w:rPr>
          <w:rFonts w:ascii="Candara" w:hAnsi="Candara"/>
          <w:sz w:val="22"/>
          <w:szCs w:val="22"/>
          <w:lang w:val="en-US"/>
        </w:rPr>
        <w:t>bagi  tumbuhnya</w:t>
      </w:r>
      <w:proofErr w:type="gramEnd"/>
      <w:r w:rsidRPr="003578CB">
        <w:rPr>
          <w:rFonts w:ascii="Candara" w:hAnsi="Candara"/>
          <w:sz w:val="22"/>
          <w:szCs w:val="22"/>
          <w:lang w:val="en-US"/>
        </w:rPr>
        <w:t xml:space="preserve"> kemauan dan kemampuan berkomunikasi peserta didik.</w:t>
      </w:r>
    </w:p>
    <w:p w14:paraId="4390BC8C" w14:textId="58993FAC" w:rsidR="003578CB" w:rsidRPr="003578CB" w:rsidRDefault="003578CB" w:rsidP="003578CB">
      <w:pPr>
        <w:spacing w:line="240" w:lineRule="auto"/>
        <w:ind w:right="16" w:firstLine="567"/>
        <w:rPr>
          <w:rFonts w:ascii="Candara" w:hAnsi="Candara"/>
          <w:sz w:val="22"/>
          <w:szCs w:val="22"/>
          <w:lang w:val="en-US"/>
        </w:rPr>
      </w:pPr>
      <w:r w:rsidRPr="003578CB">
        <w:rPr>
          <w:rFonts w:ascii="Candara" w:hAnsi="Candara"/>
          <w:sz w:val="22"/>
          <w:szCs w:val="22"/>
          <w:lang w:val="en-US"/>
        </w:rPr>
        <w:t>Sesu</w:t>
      </w:r>
      <w:r w:rsidR="00197F42">
        <w:rPr>
          <w:rFonts w:ascii="Candara" w:hAnsi="Candara"/>
          <w:sz w:val="22"/>
          <w:szCs w:val="22"/>
          <w:lang w:val="en-US"/>
        </w:rPr>
        <w:t>ai juga dengan Hasil penelitian</w:t>
      </w:r>
      <w:r w:rsidRPr="003578CB">
        <w:rPr>
          <w:rFonts w:ascii="Candara" w:hAnsi="Candara"/>
          <w:sz w:val="22"/>
          <w:szCs w:val="22"/>
          <w:lang w:val="en-US"/>
        </w:rPr>
        <w:t xml:space="preserve"> (Sari, 2013) menunjukkan bahwa penerapan metode pembelajaran Quantum pada pendekatan terbukti efektif diterapkan untuk mengoptimalkan aktivitas dan hasil belajar peserta didik. Efektif juga diterapkan untuk membentuk karakter peserta didik yang berbasis dengan nilai-nilai konservasi. </w:t>
      </w:r>
    </w:p>
    <w:p w14:paraId="229E1E01" w14:textId="77777777" w:rsidR="003578CB" w:rsidRPr="003578CB" w:rsidRDefault="003578CB" w:rsidP="003578CB">
      <w:pPr>
        <w:spacing w:line="240" w:lineRule="auto"/>
        <w:ind w:right="16" w:firstLine="567"/>
        <w:rPr>
          <w:rFonts w:ascii="Candara" w:hAnsi="Candara"/>
          <w:sz w:val="22"/>
          <w:szCs w:val="22"/>
          <w:lang w:val="en-US"/>
        </w:rPr>
      </w:pPr>
      <w:r w:rsidRPr="003578CB">
        <w:rPr>
          <w:rFonts w:ascii="Candara" w:hAnsi="Candara"/>
          <w:sz w:val="22"/>
          <w:szCs w:val="22"/>
          <w:lang w:val="en-US"/>
        </w:rPr>
        <w:t>Adapun hasil penelitian bahwa penggunaan model quantum teaching memberikan pengaruh yang lebih baik terhadap peningkatan kemampuan pemahaman konsep matematis siswa, sehingga kemampuan pemahaman konsep matematis siswa pada kelas eksperimen yang menggunakan model quantum teaching lebih baik dari pada kemampuan pemahaman konsep matematis siswa pada kelas kontrol yang menggunakan pembelajaran konvensional. Lebih baiknya hasil belajar siswa pada kelas eksperimen, dikarenakan penggunaan model quantum teaching yang mempermudah guru dalam melayani siswa dalam belajar dan menyampaikan materi pelajaran    (Murizal, 2012).</w:t>
      </w:r>
    </w:p>
    <w:p w14:paraId="7DFEA065" w14:textId="6971B06A" w:rsidR="00AD044D" w:rsidRDefault="003578CB" w:rsidP="003578CB">
      <w:pPr>
        <w:spacing w:line="240" w:lineRule="auto"/>
        <w:ind w:right="16" w:firstLine="567"/>
        <w:rPr>
          <w:rFonts w:ascii="Candara" w:hAnsi="Candara"/>
          <w:sz w:val="22"/>
          <w:szCs w:val="22"/>
          <w:lang w:val="en-US"/>
        </w:rPr>
      </w:pPr>
      <w:r w:rsidRPr="003578CB">
        <w:rPr>
          <w:rFonts w:ascii="Candara" w:hAnsi="Candara"/>
          <w:sz w:val="22"/>
          <w:szCs w:val="22"/>
          <w:lang w:val="en-US"/>
        </w:rPr>
        <w:lastRenderedPageBreak/>
        <w:t>Berdasarkan uraian tersebut yang dapat dilakukan agar peserta didik memahami IPA khususnya studi pada materi pokok struktur dan fungsi jaringan pada tumbuhan adalah menerapkan model pembelajaran Quantum khususnya bagi peserta didik kelas V</w:t>
      </w:r>
      <w:r w:rsidR="00197F42">
        <w:rPr>
          <w:rFonts w:ascii="Candara" w:hAnsi="Candara"/>
          <w:sz w:val="22"/>
          <w:szCs w:val="22"/>
          <w:lang w:val="en-US"/>
        </w:rPr>
        <w:t xml:space="preserve">III MTs Muhammadiyah Cabang </w:t>
      </w:r>
      <w:r w:rsidRPr="003578CB">
        <w:rPr>
          <w:rFonts w:ascii="Candara" w:hAnsi="Candara"/>
          <w:sz w:val="22"/>
          <w:szCs w:val="22"/>
          <w:lang w:val="en-US"/>
        </w:rPr>
        <w:t>Mamajang</w:t>
      </w:r>
      <w:r>
        <w:rPr>
          <w:rFonts w:ascii="Candara" w:hAnsi="Candara"/>
          <w:sz w:val="22"/>
          <w:szCs w:val="22"/>
          <w:lang w:val="en-US"/>
        </w:rPr>
        <w:t xml:space="preserve">. </w:t>
      </w:r>
    </w:p>
    <w:p w14:paraId="33A6D278" w14:textId="77777777" w:rsidR="00AD044D" w:rsidRPr="00C62023" w:rsidRDefault="00AD044D" w:rsidP="00AD044D">
      <w:pPr>
        <w:spacing w:before="240" w:line="240" w:lineRule="auto"/>
        <w:ind w:right="16" w:firstLine="567"/>
        <w:rPr>
          <w:rFonts w:ascii="Candara" w:hAnsi="Candara"/>
          <w:sz w:val="22"/>
          <w:szCs w:val="22"/>
          <w:lang w:val="en-US"/>
        </w:rPr>
      </w:pPr>
    </w:p>
    <w:p w14:paraId="3F7C506B" w14:textId="77777777" w:rsidR="00794E2D" w:rsidRPr="00C50D24" w:rsidRDefault="00514E1D" w:rsidP="00C62023">
      <w:pPr>
        <w:spacing w:line="360" w:lineRule="auto"/>
        <w:rPr>
          <w:rFonts w:ascii="Candara" w:hAnsi="Candara"/>
          <w:b/>
          <w:sz w:val="22"/>
          <w:szCs w:val="22"/>
          <w:lang w:val="en-US"/>
        </w:rPr>
      </w:pPr>
      <w:r w:rsidRPr="00C50D24">
        <w:rPr>
          <w:rFonts w:ascii="Candara" w:hAnsi="Candara"/>
          <w:b/>
          <w:sz w:val="22"/>
          <w:szCs w:val="22"/>
          <w:lang w:val="en-US"/>
        </w:rPr>
        <w:t>KESIMPULAN</w:t>
      </w:r>
    </w:p>
    <w:p w14:paraId="3017A1AC" w14:textId="77777777" w:rsidR="002500A3" w:rsidRDefault="00794E2D" w:rsidP="002500A3">
      <w:pPr>
        <w:spacing w:line="240" w:lineRule="auto"/>
        <w:ind w:firstLine="567"/>
        <w:rPr>
          <w:rFonts w:ascii="Candara" w:hAnsi="Candara"/>
          <w:sz w:val="22"/>
          <w:szCs w:val="22"/>
        </w:rPr>
      </w:pPr>
      <w:r w:rsidRPr="00C50D24">
        <w:rPr>
          <w:rFonts w:ascii="Candara" w:hAnsi="Candara"/>
          <w:sz w:val="22"/>
          <w:szCs w:val="22"/>
        </w:rPr>
        <w:t>Berdasarkan hasil analisis data maka dikemukakan kesimpulan sebagai berikut:</w:t>
      </w:r>
    </w:p>
    <w:p w14:paraId="78CEEB2A" w14:textId="77777777" w:rsidR="003578CB" w:rsidRPr="003578CB" w:rsidRDefault="003578CB" w:rsidP="003578CB">
      <w:pPr>
        <w:pStyle w:val="ListParagraph"/>
        <w:numPr>
          <w:ilvl w:val="0"/>
          <w:numId w:val="4"/>
        </w:numPr>
        <w:spacing w:line="240" w:lineRule="auto"/>
        <w:ind w:left="567"/>
        <w:rPr>
          <w:rFonts w:ascii="Candara" w:hAnsi="Candara"/>
          <w:sz w:val="22"/>
          <w:szCs w:val="22"/>
        </w:rPr>
      </w:pPr>
      <w:r w:rsidRPr="003578CB">
        <w:rPr>
          <w:rFonts w:ascii="Candara" w:hAnsi="Candara"/>
          <w:sz w:val="22"/>
          <w:szCs w:val="22"/>
        </w:rPr>
        <w:t>Hasil belajar IPA Peserta didik sebelum dibelajarkan dengan model pembelajaran Quantum pada kelas VIII 1 berada pada kategori rendah. Dan hasil belajar IPA Peserta didik sesudah dibelajarkan dengan model pembelajaran Quantum pada kelas VIII 1 berada pada kategori tinggi.</w:t>
      </w:r>
    </w:p>
    <w:p w14:paraId="3520A178" w14:textId="77777777" w:rsidR="003578CB" w:rsidRPr="003578CB" w:rsidRDefault="003578CB" w:rsidP="003578CB">
      <w:pPr>
        <w:pStyle w:val="ListParagraph"/>
        <w:numPr>
          <w:ilvl w:val="0"/>
          <w:numId w:val="4"/>
        </w:numPr>
        <w:spacing w:line="240" w:lineRule="auto"/>
        <w:ind w:left="567"/>
        <w:rPr>
          <w:rFonts w:ascii="Candara" w:hAnsi="Candara"/>
          <w:sz w:val="22"/>
          <w:szCs w:val="22"/>
        </w:rPr>
      </w:pPr>
      <w:r w:rsidRPr="003578CB">
        <w:rPr>
          <w:rFonts w:ascii="Candara" w:hAnsi="Candara"/>
          <w:sz w:val="22"/>
          <w:szCs w:val="22"/>
        </w:rPr>
        <w:t>Hasil belajar IPA Peserta didik sebelum dibelajarkan dengan model pembelajaran langsung pada kelas VIII 2 berada pada kategori rendah dan hasil belajar IPA Peserta didik sesudah dibelajarkan dengan model pembelajaran langsung pada kelas VIII 2 berada pada kategori sedang.</w:t>
      </w:r>
    </w:p>
    <w:p w14:paraId="3FDF5222" w14:textId="77777777" w:rsidR="003578CB" w:rsidRPr="003578CB" w:rsidRDefault="003578CB" w:rsidP="003578CB">
      <w:pPr>
        <w:pStyle w:val="ListParagraph"/>
        <w:numPr>
          <w:ilvl w:val="0"/>
          <w:numId w:val="4"/>
        </w:numPr>
        <w:spacing w:line="240" w:lineRule="auto"/>
        <w:ind w:left="567"/>
        <w:rPr>
          <w:rFonts w:ascii="Candara" w:hAnsi="Candara"/>
          <w:sz w:val="22"/>
          <w:szCs w:val="22"/>
        </w:rPr>
      </w:pPr>
      <w:r w:rsidRPr="003578CB">
        <w:rPr>
          <w:rFonts w:ascii="Candara" w:hAnsi="Candara"/>
          <w:sz w:val="22"/>
          <w:szCs w:val="22"/>
        </w:rPr>
        <w:t>Terjadi peningkatan yang lebih tinggi pada Hasil belajar IPA Peserta didik sesudah diajar dengan model pembelajaran Quantum pada kelas VIII 1 dibandingkan Hasil belajar IPA Peserta didik sesudah dibelajarkan dengan model pembelajaran konvensional pada kelas VIII 2.</w:t>
      </w:r>
    </w:p>
    <w:p w14:paraId="0483DAED" w14:textId="37B6BF1F" w:rsidR="002500A3" w:rsidRPr="002500A3" w:rsidRDefault="002500A3" w:rsidP="003578CB">
      <w:pPr>
        <w:pStyle w:val="ListParagraph"/>
        <w:spacing w:line="240" w:lineRule="auto"/>
        <w:ind w:left="567"/>
        <w:rPr>
          <w:rFonts w:ascii="Candara" w:hAnsi="Candara"/>
          <w:sz w:val="22"/>
          <w:szCs w:val="22"/>
          <w:lang w:val="en-US"/>
        </w:rPr>
      </w:pPr>
    </w:p>
    <w:p w14:paraId="7FB44CBA" w14:textId="77777777" w:rsidR="002500A3" w:rsidRPr="002500A3" w:rsidRDefault="002500A3" w:rsidP="002500A3">
      <w:pPr>
        <w:spacing w:line="240" w:lineRule="auto"/>
        <w:ind w:firstLine="567"/>
        <w:rPr>
          <w:rFonts w:ascii="Candara" w:hAnsi="Candara"/>
          <w:sz w:val="22"/>
          <w:szCs w:val="22"/>
          <w:lang w:val="en-US"/>
        </w:rPr>
      </w:pPr>
    </w:p>
    <w:p w14:paraId="178974A1" w14:textId="77777777" w:rsidR="00794E2D" w:rsidRPr="00C50D24" w:rsidRDefault="00794E2D" w:rsidP="00C62023">
      <w:pPr>
        <w:pStyle w:val="Style"/>
        <w:spacing w:line="360" w:lineRule="auto"/>
        <w:rPr>
          <w:rFonts w:ascii="Candara" w:hAnsi="Candara"/>
          <w:b/>
          <w:bCs/>
          <w:sz w:val="22"/>
          <w:szCs w:val="22"/>
        </w:rPr>
      </w:pPr>
      <w:r w:rsidRPr="00C50D24">
        <w:rPr>
          <w:rFonts w:ascii="Candara" w:hAnsi="Candara"/>
          <w:b/>
          <w:bCs/>
          <w:sz w:val="22"/>
          <w:szCs w:val="22"/>
        </w:rPr>
        <w:t>DAFTAR PUSTAKA</w:t>
      </w:r>
    </w:p>
    <w:p w14:paraId="56FAAA31" w14:textId="62389971" w:rsidR="003578CB" w:rsidRPr="003578CB" w:rsidRDefault="003578CB" w:rsidP="002653E0">
      <w:pPr>
        <w:spacing w:line="240" w:lineRule="auto"/>
        <w:ind w:left="567" w:hanging="567"/>
        <w:rPr>
          <w:rFonts w:ascii="Candara" w:hAnsi="Candara"/>
          <w:sz w:val="22"/>
          <w:szCs w:val="22"/>
        </w:rPr>
      </w:pPr>
      <w:r w:rsidRPr="003578CB">
        <w:rPr>
          <w:rFonts w:ascii="Candara" w:hAnsi="Candara"/>
          <w:sz w:val="22"/>
          <w:szCs w:val="22"/>
        </w:rPr>
        <w:t>A’la, Miftahul</w:t>
      </w:r>
      <w:r w:rsidR="00197F42">
        <w:rPr>
          <w:rFonts w:ascii="Candara" w:hAnsi="Candara"/>
          <w:iCs/>
          <w:sz w:val="22"/>
          <w:szCs w:val="22"/>
        </w:rPr>
        <w:t>. (</w:t>
      </w:r>
      <w:r w:rsidRPr="003578CB">
        <w:rPr>
          <w:rFonts w:ascii="Candara" w:hAnsi="Candara"/>
          <w:iCs/>
          <w:sz w:val="22"/>
          <w:szCs w:val="22"/>
        </w:rPr>
        <w:t>2012</w:t>
      </w:r>
      <w:r w:rsidR="00197F42">
        <w:rPr>
          <w:rFonts w:ascii="Candara" w:hAnsi="Candara"/>
          <w:iCs/>
          <w:sz w:val="22"/>
          <w:szCs w:val="22"/>
        </w:rPr>
        <w:t>)</w:t>
      </w:r>
      <w:r w:rsidRPr="003578CB">
        <w:rPr>
          <w:rFonts w:ascii="Candara" w:hAnsi="Candara"/>
          <w:iCs/>
          <w:sz w:val="22"/>
          <w:szCs w:val="22"/>
        </w:rPr>
        <w:t>.</w:t>
      </w:r>
      <w:r w:rsidRPr="003578CB">
        <w:rPr>
          <w:rFonts w:ascii="Candara" w:hAnsi="Candara"/>
          <w:i/>
          <w:iCs/>
          <w:sz w:val="22"/>
          <w:szCs w:val="22"/>
        </w:rPr>
        <w:t xml:space="preserve"> Quantum Teaching </w:t>
      </w:r>
      <w:r w:rsidRPr="003578CB">
        <w:rPr>
          <w:rFonts w:ascii="Candara" w:hAnsi="Candara"/>
          <w:sz w:val="22"/>
          <w:szCs w:val="22"/>
        </w:rPr>
        <w:t>.Yogyakarta: DIVA Press.</w:t>
      </w:r>
    </w:p>
    <w:p w14:paraId="22BEF8FC" w14:textId="2A7B3770" w:rsidR="003578CB" w:rsidRPr="003578CB" w:rsidRDefault="003578CB" w:rsidP="002653E0">
      <w:pPr>
        <w:spacing w:line="240" w:lineRule="auto"/>
        <w:ind w:left="567" w:hanging="567"/>
        <w:rPr>
          <w:rFonts w:ascii="Candara" w:hAnsi="Candara"/>
          <w:sz w:val="22"/>
          <w:szCs w:val="22"/>
        </w:rPr>
      </w:pPr>
      <w:r w:rsidRPr="003578CB">
        <w:rPr>
          <w:rFonts w:ascii="Candara" w:hAnsi="Candara"/>
          <w:sz w:val="22"/>
          <w:szCs w:val="22"/>
        </w:rPr>
        <w:t xml:space="preserve">Arikunto S, </w:t>
      </w:r>
      <w:r w:rsidR="00787007">
        <w:rPr>
          <w:rFonts w:ascii="Candara" w:hAnsi="Candara"/>
          <w:sz w:val="22"/>
          <w:szCs w:val="22"/>
        </w:rPr>
        <w:t>(</w:t>
      </w:r>
      <w:r w:rsidRPr="003578CB">
        <w:rPr>
          <w:rFonts w:ascii="Candara" w:hAnsi="Candara"/>
          <w:sz w:val="22"/>
          <w:szCs w:val="22"/>
        </w:rPr>
        <w:t>2003</w:t>
      </w:r>
      <w:r w:rsidR="00787007">
        <w:rPr>
          <w:rFonts w:ascii="Candara" w:hAnsi="Candara"/>
          <w:sz w:val="22"/>
          <w:szCs w:val="22"/>
        </w:rPr>
        <w:t>)</w:t>
      </w:r>
      <w:r w:rsidRPr="003578CB">
        <w:rPr>
          <w:rFonts w:ascii="Candara" w:hAnsi="Candara"/>
          <w:sz w:val="22"/>
          <w:szCs w:val="22"/>
        </w:rPr>
        <w:t xml:space="preserve">. </w:t>
      </w:r>
      <w:r w:rsidRPr="003578CB">
        <w:rPr>
          <w:rFonts w:ascii="Candara" w:hAnsi="Candara"/>
          <w:i/>
          <w:sz w:val="22"/>
          <w:szCs w:val="22"/>
        </w:rPr>
        <w:t>Dasar-Dasar Evaluasi Pendidikan Edisi Revisi</w:t>
      </w:r>
      <w:r w:rsidRPr="003578CB">
        <w:rPr>
          <w:rFonts w:ascii="Candara" w:hAnsi="Candara"/>
          <w:sz w:val="22"/>
          <w:szCs w:val="22"/>
        </w:rPr>
        <w:t xml:space="preserve"> Jakarta: PT Bumi Aksara.</w:t>
      </w:r>
    </w:p>
    <w:p w14:paraId="46FBCC04" w14:textId="318FEC2A" w:rsidR="003578CB" w:rsidRPr="003578CB" w:rsidRDefault="003578CB" w:rsidP="002653E0">
      <w:pPr>
        <w:spacing w:line="240" w:lineRule="auto"/>
        <w:ind w:left="567" w:hanging="567"/>
        <w:rPr>
          <w:rFonts w:ascii="Candara" w:hAnsi="Candara"/>
          <w:sz w:val="22"/>
          <w:szCs w:val="22"/>
        </w:rPr>
      </w:pPr>
      <w:r w:rsidRPr="003578CB">
        <w:rPr>
          <w:rFonts w:ascii="Candara" w:hAnsi="Candara"/>
          <w:sz w:val="22"/>
          <w:szCs w:val="22"/>
        </w:rPr>
        <w:t xml:space="preserve">Ahmad anazir, </w:t>
      </w:r>
      <w:r w:rsidR="00787007">
        <w:rPr>
          <w:rFonts w:ascii="Candara" w:hAnsi="Candara"/>
          <w:sz w:val="22"/>
          <w:szCs w:val="22"/>
        </w:rPr>
        <w:t>(</w:t>
      </w:r>
      <w:r w:rsidRPr="003578CB">
        <w:rPr>
          <w:rFonts w:ascii="Candara" w:hAnsi="Candara"/>
          <w:sz w:val="22"/>
          <w:szCs w:val="22"/>
        </w:rPr>
        <w:t>2014</w:t>
      </w:r>
      <w:r w:rsidR="00787007">
        <w:rPr>
          <w:rFonts w:ascii="Candara" w:hAnsi="Candara"/>
          <w:sz w:val="22"/>
          <w:szCs w:val="22"/>
        </w:rPr>
        <w:t>)</w:t>
      </w:r>
      <w:r w:rsidRPr="003578CB">
        <w:rPr>
          <w:rFonts w:ascii="Candara" w:hAnsi="Candara"/>
          <w:sz w:val="22"/>
          <w:szCs w:val="22"/>
        </w:rPr>
        <w:t xml:space="preserve">. </w:t>
      </w:r>
      <w:r w:rsidRPr="003578CB">
        <w:rPr>
          <w:rFonts w:ascii="Candara" w:hAnsi="Candara"/>
          <w:i/>
          <w:sz w:val="22"/>
          <w:szCs w:val="22"/>
        </w:rPr>
        <w:t xml:space="preserve">Peningkatan Pendidikan Kemampuan Komunikasi Matematis Dan Motivasi Siswa Dengan Pembelajaran Pendekatan Quantum Learning.” JurnalPendidikan“ </w:t>
      </w:r>
      <w:r w:rsidRPr="003578CB">
        <w:rPr>
          <w:rFonts w:ascii="Candara" w:hAnsi="Candara"/>
          <w:sz w:val="22"/>
          <w:szCs w:val="22"/>
        </w:rPr>
        <w:t>Universitas Syiah Kuala. Banda Aceh.</w:t>
      </w:r>
    </w:p>
    <w:p w14:paraId="4319E4E4" w14:textId="71239A4B" w:rsidR="003578CB" w:rsidRPr="003578CB" w:rsidRDefault="00787007" w:rsidP="002653E0">
      <w:pPr>
        <w:spacing w:line="240" w:lineRule="auto"/>
        <w:ind w:left="567" w:hanging="567"/>
        <w:rPr>
          <w:rFonts w:ascii="Candara" w:hAnsi="Candara"/>
          <w:sz w:val="22"/>
          <w:szCs w:val="22"/>
          <w:shd w:val="clear" w:color="auto" w:fill="FFFFFF"/>
        </w:rPr>
      </w:pPr>
      <w:r>
        <w:rPr>
          <w:rFonts w:ascii="Candara" w:hAnsi="Candara"/>
          <w:sz w:val="22"/>
          <w:szCs w:val="22"/>
          <w:shd w:val="clear" w:color="auto" w:fill="FFFFFF"/>
        </w:rPr>
        <w:t>DePorter, Bobbi. (</w:t>
      </w:r>
      <w:r w:rsidR="003578CB" w:rsidRPr="003578CB">
        <w:rPr>
          <w:rFonts w:ascii="Candara" w:hAnsi="Candara"/>
          <w:sz w:val="22"/>
          <w:szCs w:val="22"/>
          <w:shd w:val="clear" w:color="auto" w:fill="FFFFFF"/>
        </w:rPr>
        <w:t>2012</w:t>
      </w:r>
      <w:r>
        <w:rPr>
          <w:rFonts w:ascii="Candara" w:hAnsi="Candara"/>
          <w:sz w:val="22"/>
          <w:szCs w:val="22"/>
          <w:shd w:val="clear" w:color="auto" w:fill="FFFFFF"/>
        </w:rPr>
        <w:t>)</w:t>
      </w:r>
      <w:r w:rsidR="003578CB" w:rsidRPr="003578CB">
        <w:rPr>
          <w:rFonts w:ascii="Candara" w:hAnsi="Candara"/>
          <w:i/>
          <w:sz w:val="22"/>
          <w:szCs w:val="22"/>
          <w:shd w:val="clear" w:color="auto" w:fill="FFFFFF"/>
        </w:rPr>
        <w:t>. Quantum Teaching :</w:t>
      </w:r>
      <w:r w:rsidR="003578CB" w:rsidRPr="003578CB">
        <w:rPr>
          <w:rFonts w:ascii="Candara" w:hAnsi="Candara"/>
          <w:sz w:val="22"/>
          <w:szCs w:val="22"/>
          <w:shd w:val="clear" w:color="auto" w:fill="FFFFFF"/>
        </w:rPr>
        <w:t>mempratikkan quantum learning di ruag-ruang kelas. Bandung:Penerbit Kaifa.</w:t>
      </w:r>
    </w:p>
    <w:p w14:paraId="611E6B66" w14:textId="6D9ED595" w:rsidR="003578CB" w:rsidRPr="003578CB" w:rsidRDefault="00787007" w:rsidP="002653E0">
      <w:pPr>
        <w:spacing w:line="240" w:lineRule="auto"/>
        <w:ind w:left="567" w:hanging="567"/>
        <w:rPr>
          <w:rFonts w:ascii="Candara" w:hAnsi="Candara"/>
          <w:sz w:val="22"/>
          <w:szCs w:val="22"/>
          <w:shd w:val="clear" w:color="auto" w:fill="FFFFFF"/>
        </w:rPr>
      </w:pPr>
      <w:r>
        <w:rPr>
          <w:rFonts w:ascii="Candara" w:hAnsi="Candara"/>
          <w:sz w:val="22"/>
          <w:szCs w:val="22"/>
          <w:shd w:val="clear" w:color="auto" w:fill="FFFFFF"/>
        </w:rPr>
        <w:t>Dimayatidan, Mudjiono. (</w:t>
      </w:r>
      <w:r w:rsidR="003578CB" w:rsidRPr="003578CB">
        <w:rPr>
          <w:rFonts w:ascii="Candara" w:hAnsi="Candara"/>
          <w:sz w:val="22"/>
          <w:szCs w:val="22"/>
          <w:shd w:val="clear" w:color="auto" w:fill="FFFFFF"/>
        </w:rPr>
        <w:t>2016</w:t>
      </w:r>
      <w:r>
        <w:rPr>
          <w:rFonts w:ascii="Candara" w:hAnsi="Candara"/>
          <w:sz w:val="22"/>
          <w:szCs w:val="22"/>
          <w:shd w:val="clear" w:color="auto" w:fill="FFFFFF"/>
        </w:rPr>
        <w:t>)</w:t>
      </w:r>
      <w:r w:rsidR="003578CB" w:rsidRPr="003578CB">
        <w:rPr>
          <w:rFonts w:ascii="Candara" w:hAnsi="Candara"/>
          <w:sz w:val="22"/>
          <w:szCs w:val="22"/>
          <w:shd w:val="clear" w:color="auto" w:fill="FFFFFF"/>
        </w:rPr>
        <w:t>. Belajar dan Pembelajaran. Jakarta: PT Rineka Cipta.</w:t>
      </w:r>
    </w:p>
    <w:p w14:paraId="309BAE97" w14:textId="75D32A3F" w:rsidR="003578CB" w:rsidRPr="003578CB" w:rsidRDefault="003578CB" w:rsidP="002653E0">
      <w:pPr>
        <w:autoSpaceDE w:val="0"/>
        <w:autoSpaceDN w:val="0"/>
        <w:adjustRightInd w:val="0"/>
        <w:spacing w:line="240" w:lineRule="auto"/>
        <w:ind w:left="567" w:hanging="567"/>
        <w:rPr>
          <w:rFonts w:ascii="Candara" w:hAnsi="Candara"/>
          <w:bCs/>
          <w:sz w:val="22"/>
          <w:szCs w:val="22"/>
        </w:rPr>
      </w:pPr>
      <w:r w:rsidRPr="003578CB">
        <w:rPr>
          <w:rFonts w:ascii="Candara" w:hAnsi="Candara"/>
          <w:sz w:val="22"/>
          <w:szCs w:val="22"/>
          <w:shd w:val="clear" w:color="auto" w:fill="FFFFFF"/>
        </w:rPr>
        <w:t xml:space="preserve">Dakasyi, Muhammad. </w:t>
      </w:r>
      <w:r w:rsidR="00787007">
        <w:rPr>
          <w:rFonts w:ascii="Candara" w:hAnsi="Candara"/>
          <w:sz w:val="22"/>
          <w:szCs w:val="22"/>
          <w:shd w:val="clear" w:color="auto" w:fill="FFFFFF"/>
        </w:rPr>
        <w:t>(</w:t>
      </w:r>
      <w:r w:rsidRPr="003578CB">
        <w:rPr>
          <w:rFonts w:ascii="Candara" w:hAnsi="Candara"/>
          <w:sz w:val="22"/>
          <w:szCs w:val="22"/>
          <w:shd w:val="clear" w:color="auto" w:fill="FFFFFF"/>
        </w:rPr>
        <w:t>2014</w:t>
      </w:r>
      <w:r w:rsidR="00787007">
        <w:rPr>
          <w:rFonts w:ascii="Candara" w:hAnsi="Candara"/>
          <w:sz w:val="22"/>
          <w:szCs w:val="22"/>
          <w:shd w:val="clear" w:color="auto" w:fill="FFFFFF"/>
        </w:rPr>
        <w:t>)</w:t>
      </w:r>
      <w:r w:rsidRPr="003578CB">
        <w:rPr>
          <w:rFonts w:ascii="Candara" w:hAnsi="Candara"/>
          <w:sz w:val="22"/>
          <w:szCs w:val="22"/>
          <w:shd w:val="clear" w:color="auto" w:fill="FFFFFF"/>
        </w:rPr>
        <w:t xml:space="preserve">. </w:t>
      </w:r>
      <w:r w:rsidRPr="003578CB">
        <w:rPr>
          <w:rFonts w:ascii="Candara" w:hAnsi="Candara"/>
          <w:bCs/>
          <w:sz w:val="22"/>
          <w:szCs w:val="22"/>
        </w:rPr>
        <w:t xml:space="preserve">Peningkatan Kemampuan Komunikasi Matematis dan Motivasi Siswa dengan Pembelajaran Pendekatan </w:t>
      </w:r>
      <w:r w:rsidRPr="003578CB">
        <w:rPr>
          <w:rFonts w:ascii="Candara" w:hAnsi="Candara"/>
          <w:bCs/>
          <w:i/>
          <w:iCs/>
          <w:sz w:val="22"/>
          <w:szCs w:val="22"/>
        </w:rPr>
        <w:t xml:space="preserve">Quantum Learning </w:t>
      </w:r>
      <w:r w:rsidRPr="003578CB">
        <w:rPr>
          <w:rFonts w:ascii="Candara" w:hAnsi="Candara"/>
          <w:bCs/>
          <w:sz w:val="22"/>
          <w:szCs w:val="22"/>
        </w:rPr>
        <w:t>pada Siswa SMP Negeri 5 Lhokseumawe.” Jurnal didaktik Matematika.</w:t>
      </w:r>
    </w:p>
    <w:p w14:paraId="27318A54" w14:textId="242EB64F" w:rsidR="003578CB" w:rsidRPr="003578CB" w:rsidRDefault="00787007" w:rsidP="002653E0">
      <w:pPr>
        <w:spacing w:line="240" w:lineRule="auto"/>
        <w:ind w:left="567" w:hanging="567"/>
        <w:rPr>
          <w:rFonts w:ascii="Candara" w:hAnsi="Candara"/>
          <w:sz w:val="22"/>
          <w:szCs w:val="22"/>
          <w:shd w:val="clear" w:color="auto" w:fill="FFFFFF"/>
        </w:rPr>
      </w:pPr>
      <w:r>
        <w:rPr>
          <w:rFonts w:ascii="Candara" w:hAnsi="Candara"/>
          <w:sz w:val="22"/>
          <w:szCs w:val="22"/>
          <w:shd w:val="clear" w:color="auto" w:fill="FFFFFF"/>
        </w:rPr>
        <w:t>Handayani, D. (</w:t>
      </w:r>
      <w:r w:rsidR="003578CB" w:rsidRPr="003578CB">
        <w:rPr>
          <w:rFonts w:ascii="Candara" w:hAnsi="Candara"/>
          <w:sz w:val="22"/>
          <w:szCs w:val="22"/>
          <w:shd w:val="clear" w:color="auto" w:fill="FFFFFF"/>
        </w:rPr>
        <w:t>2011</w:t>
      </w:r>
      <w:r>
        <w:rPr>
          <w:rFonts w:ascii="Candara" w:hAnsi="Candara"/>
          <w:sz w:val="22"/>
          <w:szCs w:val="22"/>
          <w:shd w:val="clear" w:color="auto" w:fill="FFFFFF"/>
        </w:rPr>
        <w:t>)</w:t>
      </w:r>
      <w:r w:rsidR="003578CB" w:rsidRPr="003578CB">
        <w:rPr>
          <w:rFonts w:ascii="Candara" w:hAnsi="Candara"/>
          <w:sz w:val="22"/>
          <w:szCs w:val="22"/>
          <w:shd w:val="clear" w:color="auto" w:fill="FFFFFF"/>
        </w:rPr>
        <w:t xml:space="preserve">. </w:t>
      </w:r>
      <w:r w:rsidR="003578CB" w:rsidRPr="003578CB">
        <w:rPr>
          <w:rFonts w:ascii="Candara" w:hAnsi="Candara"/>
          <w:i/>
          <w:sz w:val="22"/>
          <w:szCs w:val="22"/>
          <w:shd w:val="clear" w:color="auto" w:fill="FFFFFF"/>
        </w:rPr>
        <w:t xml:space="preserve">Modifikasi Quantum Learning Dan Metode Ekspositori Untuk Mengembangkan Kemampuan Komunikasi Matematis Siswa. </w:t>
      </w:r>
      <w:r w:rsidR="003578CB" w:rsidRPr="003578CB">
        <w:rPr>
          <w:rFonts w:ascii="Candara" w:hAnsi="Candara"/>
          <w:sz w:val="22"/>
          <w:szCs w:val="22"/>
          <w:shd w:val="clear" w:color="auto" w:fill="FFFFFF"/>
        </w:rPr>
        <w:t>Universitas Brawijaya.</w:t>
      </w:r>
    </w:p>
    <w:p w14:paraId="06C8755E" w14:textId="2FDBAE76" w:rsidR="003578CB" w:rsidRPr="003578CB" w:rsidRDefault="00787007" w:rsidP="002653E0">
      <w:pPr>
        <w:spacing w:line="240" w:lineRule="auto"/>
        <w:ind w:left="567" w:hanging="567"/>
        <w:rPr>
          <w:rFonts w:ascii="Candara" w:hAnsi="Candara"/>
          <w:sz w:val="22"/>
          <w:szCs w:val="22"/>
          <w:shd w:val="clear" w:color="auto" w:fill="FFFFFF"/>
        </w:rPr>
      </w:pPr>
      <w:r>
        <w:rPr>
          <w:rFonts w:ascii="Candara" w:hAnsi="Candara"/>
          <w:sz w:val="22"/>
          <w:szCs w:val="22"/>
          <w:shd w:val="clear" w:color="auto" w:fill="FFFFFF"/>
        </w:rPr>
        <w:t>Kosasih, N., &amp; Dede Sumarna. (</w:t>
      </w:r>
      <w:r w:rsidR="003578CB" w:rsidRPr="003578CB">
        <w:rPr>
          <w:rFonts w:ascii="Candara" w:hAnsi="Candara"/>
          <w:sz w:val="22"/>
          <w:szCs w:val="22"/>
          <w:shd w:val="clear" w:color="auto" w:fill="FFFFFF"/>
        </w:rPr>
        <w:t>2013</w:t>
      </w:r>
      <w:r>
        <w:rPr>
          <w:rFonts w:ascii="Candara" w:hAnsi="Candara"/>
          <w:sz w:val="22"/>
          <w:szCs w:val="22"/>
          <w:shd w:val="clear" w:color="auto" w:fill="FFFFFF"/>
        </w:rPr>
        <w:t>)</w:t>
      </w:r>
      <w:r w:rsidR="003578CB" w:rsidRPr="003578CB">
        <w:rPr>
          <w:rFonts w:ascii="Candara" w:hAnsi="Candara"/>
          <w:i/>
          <w:sz w:val="22"/>
          <w:szCs w:val="22"/>
          <w:shd w:val="clear" w:color="auto" w:fill="FFFFFF"/>
        </w:rPr>
        <w:t>. Pembelajaran Quantum Dan Optimalisasi Kecerdasan</w:t>
      </w:r>
      <w:r w:rsidR="003578CB" w:rsidRPr="003578CB">
        <w:rPr>
          <w:rFonts w:ascii="Candara" w:hAnsi="Candara"/>
          <w:sz w:val="22"/>
          <w:szCs w:val="22"/>
          <w:shd w:val="clear" w:color="auto" w:fill="FFFFFF"/>
        </w:rPr>
        <w:t>. Bandung: Penerbit: ALFABETA</w:t>
      </w:r>
    </w:p>
    <w:p w14:paraId="09415BE6" w14:textId="0DF18A83" w:rsidR="003578CB" w:rsidRPr="003578CB" w:rsidRDefault="003578CB" w:rsidP="002653E0">
      <w:pPr>
        <w:spacing w:line="240" w:lineRule="auto"/>
        <w:ind w:left="567" w:hanging="567"/>
        <w:rPr>
          <w:rFonts w:ascii="Candara" w:hAnsi="Candara"/>
          <w:sz w:val="22"/>
          <w:szCs w:val="22"/>
        </w:rPr>
      </w:pPr>
      <w:r w:rsidRPr="003578CB">
        <w:rPr>
          <w:rFonts w:ascii="Candara" w:hAnsi="Candara"/>
          <w:sz w:val="22"/>
          <w:szCs w:val="22"/>
        </w:rPr>
        <w:t xml:space="preserve">Majid, A. </w:t>
      </w:r>
      <w:r w:rsidR="00787007">
        <w:rPr>
          <w:rFonts w:ascii="Candara" w:hAnsi="Candara"/>
          <w:sz w:val="22"/>
          <w:szCs w:val="22"/>
        </w:rPr>
        <w:t>(</w:t>
      </w:r>
      <w:r w:rsidRPr="003578CB">
        <w:rPr>
          <w:rFonts w:ascii="Candara" w:hAnsi="Candara"/>
          <w:sz w:val="22"/>
          <w:szCs w:val="22"/>
        </w:rPr>
        <w:t>2008</w:t>
      </w:r>
      <w:r w:rsidR="00787007">
        <w:rPr>
          <w:rFonts w:ascii="Candara" w:hAnsi="Candara"/>
          <w:sz w:val="22"/>
          <w:szCs w:val="22"/>
        </w:rPr>
        <w:t>)</w:t>
      </w:r>
      <w:r w:rsidRPr="003578CB">
        <w:rPr>
          <w:rFonts w:ascii="Candara" w:hAnsi="Candara"/>
          <w:sz w:val="22"/>
          <w:szCs w:val="22"/>
        </w:rPr>
        <w:t xml:space="preserve">. </w:t>
      </w:r>
      <w:r w:rsidRPr="003578CB">
        <w:rPr>
          <w:rFonts w:ascii="Candara" w:hAnsi="Candara"/>
          <w:i/>
          <w:sz w:val="22"/>
          <w:szCs w:val="22"/>
        </w:rPr>
        <w:t>Perencanaan Pembelajaran Mengembangkan Standar Kompetensi Pendidik</w:t>
      </w:r>
      <w:r w:rsidRPr="003578CB">
        <w:rPr>
          <w:rFonts w:ascii="Candara" w:hAnsi="Candara"/>
          <w:sz w:val="22"/>
          <w:szCs w:val="22"/>
        </w:rPr>
        <w:t>. Jakarta :Remaja Rosdakarya.</w:t>
      </w:r>
    </w:p>
    <w:p w14:paraId="0FA06ADF" w14:textId="005D9D0C" w:rsidR="003578CB" w:rsidRPr="003578CB" w:rsidRDefault="003578CB" w:rsidP="002653E0">
      <w:pPr>
        <w:autoSpaceDE w:val="0"/>
        <w:autoSpaceDN w:val="0"/>
        <w:adjustRightInd w:val="0"/>
        <w:spacing w:line="240" w:lineRule="auto"/>
        <w:ind w:left="567" w:hanging="567"/>
        <w:rPr>
          <w:rFonts w:ascii="Candara" w:hAnsi="Candara"/>
          <w:bCs/>
          <w:sz w:val="22"/>
          <w:szCs w:val="22"/>
        </w:rPr>
      </w:pPr>
      <w:r w:rsidRPr="003578CB">
        <w:rPr>
          <w:rFonts w:ascii="Candara" w:hAnsi="Candara"/>
          <w:sz w:val="22"/>
          <w:szCs w:val="22"/>
        </w:rPr>
        <w:t xml:space="preserve">Murizal, Angga. </w:t>
      </w:r>
      <w:r w:rsidR="00787007">
        <w:rPr>
          <w:rFonts w:ascii="Candara" w:hAnsi="Candara"/>
          <w:sz w:val="22"/>
          <w:szCs w:val="22"/>
        </w:rPr>
        <w:t>(</w:t>
      </w:r>
      <w:r w:rsidRPr="003578CB">
        <w:rPr>
          <w:rFonts w:ascii="Candara" w:hAnsi="Candara"/>
          <w:sz w:val="22"/>
          <w:szCs w:val="22"/>
        </w:rPr>
        <w:t>2012</w:t>
      </w:r>
      <w:r w:rsidR="00787007">
        <w:rPr>
          <w:rFonts w:ascii="Candara" w:hAnsi="Candara"/>
          <w:sz w:val="22"/>
          <w:szCs w:val="22"/>
        </w:rPr>
        <w:t>)</w:t>
      </w:r>
      <w:r w:rsidRPr="003578CB">
        <w:rPr>
          <w:rFonts w:ascii="Candara" w:hAnsi="Candara"/>
          <w:sz w:val="22"/>
          <w:szCs w:val="22"/>
        </w:rPr>
        <w:t xml:space="preserve">. </w:t>
      </w:r>
      <w:r w:rsidRPr="003578CB">
        <w:rPr>
          <w:rFonts w:ascii="Candara" w:hAnsi="Candara"/>
          <w:bCs/>
          <w:sz w:val="22"/>
          <w:szCs w:val="22"/>
        </w:rPr>
        <w:t xml:space="preserve">Pemahaman Konsep Matematis Dan Model Pembelajaran </w:t>
      </w:r>
      <w:r w:rsidRPr="003578CB">
        <w:rPr>
          <w:rFonts w:ascii="Candara" w:hAnsi="Candara"/>
          <w:bCs/>
          <w:i/>
          <w:iCs/>
          <w:sz w:val="22"/>
          <w:szCs w:val="22"/>
        </w:rPr>
        <w:t>Quantum Teaching. “Jurnal pendidikan matematika hal 19-23. Jurusan Matematika FMIPA UNP.</w:t>
      </w:r>
    </w:p>
    <w:p w14:paraId="1C86CD37" w14:textId="1F163288" w:rsidR="003578CB" w:rsidRPr="003578CB" w:rsidRDefault="003578CB" w:rsidP="002653E0">
      <w:pPr>
        <w:spacing w:line="240" w:lineRule="auto"/>
        <w:ind w:left="567" w:hanging="567"/>
        <w:rPr>
          <w:rFonts w:ascii="Candara" w:hAnsi="Candara"/>
          <w:sz w:val="22"/>
          <w:szCs w:val="22"/>
        </w:rPr>
      </w:pPr>
      <w:r w:rsidRPr="003578CB">
        <w:rPr>
          <w:rFonts w:ascii="Candara" w:hAnsi="Candara"/>
          <w:sz w:val="22"/>
          <w:szCs w:val="22"/>
        </w:rPr>
        <w:t>Rusman.</w:t>
      </w:r>
      <w:r w:rsidR="00787007">
        <w:rPr>
          <w:rFonts w:ascii="Candara" w:hAnsi="Candara"/>
          <w:sz w:val="22"/>
          <w:szCs w:val="22"/>
        </w:rPr>
        <w:t xml:space="preserve"> (</w:t>
      </w:r>
      <w:r w:rsidRPr="003578CB">
        <w:rPr>
          <w:rFonts w:ascii="Candara" w:hAnsi="Candara"/>
          <w:sz w:val="22"/>
          <w:szCs w:val="22"/>
        </w:rPr>
        <w:t>2011</w:t>
      </w:r>
      <w:r w:rsidR="00787007">
        <w:rPr>
          <w:rFonts w:ascii="Candara" w:hAnsi="Candara"/>
          <w:sz w:val="22"/>
          <w:szCs w:val="22"/>
        </w:rPr>
        <w:t>)</w:t>
      </w:r>
      <w:r w:rsidRPr="003578CB">
        <w:rPr>
          <w:rFonts w:ascii="Candara" w:hAnsi="Candara"/>
          <w:sz w:val="22"/>
          <w:szCs w:val="22"/>
        </w:rPr>
        <w:t xml:space="preserve">. </w:t>
      </w:r>
      <w:r w:rsidRPr="003578CB">
        <w:rPr>
          <w:rFonts w:ascii="Candara" w:hAnsi="Candara"/>
          <w:i/>
          <w:sz w:val="22"/>
          <w:szCs w:val="22"/>
        </w:rPr>
        <w:t xml:space="preserve">Model-Model Pembelajaran Mengembangkan Profesionalisme Guru. </w:t>
      </w:r>
      <w:r w:rsidRPr="003578CB">
        <w:rPr>
          <w:rFonts w:ascii="Candara" w:hAnsi="Candara"/>
          <w:sz w:val="22"/>
          <w:szCs w:val="22"/>
        </w:rPr>
        <w:t>Jakarta : PT Raja Grafindo.</w:t>
      </w:r>
    </w:p>
    <w:p w14:paraId="6C3CB5D6" w14:textId="7A11C3CB" w:rsidR="003578CB" w:rsidRPr="003578CB" w:rsidRDefault="003578CB" w:rsidP="002653E0">
      <w:pPr>
        <w:spacing w:line="240" w:lineRule="auto"/>
        <w:ind w:left="567" w:hanging="567"/>
        <w:rPr>
          <w:rFonts w:ascii="Candara" w:hAnsi="Candara"/>
          <w:sz w:val="22"/>
          <w:szCs w:val="22"/>
          <w:shd w:val="clear" w:color="auto" w:fill="FFFFFF"/>
        </w:rPr>
      </w:pPr>
      <w:r w:rsidRPr="003578CB">
        <w:rPr>
          <w:rFonts w:ascii="Candara" w:hAnsi="Candara"/>
          <w:sz w:val="22"/>
          <w:szCs w:val="22"/>
          <w:shd w:val="clear" w:color="auto" w:fill="FFFFFF"/>
        </w:rPr>
        <w:t>Koolang</w:t>
      </w:r>
      <w:r w:rsidR="00787007">
        <w:rPr>
          <w:rFonts w:ascii="Candara" w:hAnsi="Candara"/>
          <w:sz w:val="22"/>
          <w:szCs w:val="22"/>
          <w:shd w:val="clear" w:color="auto" w:fill="FFFFFF"/>
        </w:rPr>
        <w:t xml:space="preserve">, Salim Mulyadi, AmranRede, &amp; </w:t>
      </w:r>
      <w:r w:rsidRPr="003578CB">
        <w:rPr>
          <w:rFonts w:ascii="Candara" w:hAnsi="Candara"/>
          <w:sz w:val="22"/>
          <w:szCs w:val="22"/>
          <w:shd w:val="clear" w:color="auto" w:fill="FFFFFF"/>
        </w:rPr>
        <w:t>Mohammad Jamhari, (2014). "Meningkatkan Hasil Belajar Siswa pada Materi Berbagai Peristiwa Alam di Kelas V SDN Pakanangi melalui Model Pembelajaran Quantum Teaching."</w:t>
      </w:r>
      <w:r w:rsidRPr="003578CB">
        <w:rPr>
          <w:rStyle w:val="apple-converted-space"/>
          <w:rFonts w:ascii="Candara" w:hAnsi="Candara"/>
          <w:sz w:val="22"/>
          <w:szCs w:val="22"/>
          <w:shd w:val="clear" w:color="auto" w:fill="FFFFFF"/>
        </w:rPr>
        <w:t> </w:t>
      </w:r>
      <w:r w:rsidRPr="003578CB">
        <w:rPr>
          <w:rFonts w:ascii="Candara" w:hAnsi="Candara"/>
          <w:i/>
          <w:iCs/>
          <w:sz w:val="22"/>
          <w:szCs w:val="22"/>
          <w:shd w:val="clear" w:color="auto" w:fill="FFFFFF"/>
        </w:rPr>
        <w:t>Jurnal Kreatif Tadulako Online</w:t>
      </w:r>
      <w:r w:rsidRPr="003578CB">
        <w:rPr>
          <w:rStyle w:val="apple-converted-space"/>
          <w:rFonts w:ascii="Candara" w:hAnsi="Candara"/>
          <w:sz w:val="22"/>
          <w:szCs w:val="22"/>
          <w:shd w:val="clear" w:color="auto" w:fill="FFFFFF"/>
        </w:rPr>
        <w:t> </w:t>
      </w:r>
      <w:r w:rsidRPr="003578CB">
        <w:rPr>
          <w:rFonts w:ascii="Candara" w:hAnsi="Candara"/>
          <w:sz w:val="22"/>
          <w:szCs w:val="22"/>
          <w:shd w:val="clear" w:color="auto" w:fill="FFFFFF"/>
        </w:rPr>
        <w:t>1.2</w:t>
      </w:r>
    </w:p>
    <w:p w14:paraId="01CEF1C5" w14:textId="5E159232" w:rsidR="003578CB" w:rsidRPr="003578CB" w:rsidRDefault="003578CB" w:rsidP="002653E0">
      <w:pPr>
        <w:spacing w:line="240" w:lineRule="auto"/>
        <w:ind w:left="567" w:hanging="567"/>
        <w:rPr>
          <w:rFonts w:ascii="Candara" w:hAnsi="Candara"/>
          <w:sz w:val="22"/>
          <w:szCs w:val="22"/>
          <w:shd w:val="clear" w:color="auto" w:fill="FFFFFF"/>
        </w:rPr>
      </w:pPr>
      <w:r w:rsidRPr="003578CB">
        <w:rPr>
          <w:rFonts w:ascii="Candara" w:hAnsi="Candara"/>
          <w:sz w:val="22"/>
          <w:szCs w:val="22"/>
          <w:shd w:val="clear" w:color="auto" w:fill="FFFFFF"/>
        </w:rPr>
        <w:t>Riduwan .</w:t>
      </w:r>
      <w:r w:rsidR="00787007">
        <w:rPr>
          <w:rFonts w:ascii="Candara" w:hAnsi="Candara"/>
          <w:sz w:val="22"/>
          <w:szCs w:val="22"/>
          <w:shd w:val="clear" w:color="auto" w:fill="FFFFFF"/>
        </w:rPr>
        <w:t xml:space="preserve"> (</w:t>
      </w:r>
      <w:r w:rsidRPr="003578CB">
        <w:rPr>
          <w:rFonts w:ascii="Candara" w:hAnsi="Candara"/>
          <w:sz w:val="22"/>
          <w:szCs w:val="22"/>
          <w:shd w:val="clear" w:color="auto" w:fill="FFFFFF"/>
        </w:rPr>
        <w:t>2008</w:t>
      </w:r>
      <w:r w:rsidR="00787007">
        <w:rPr>
          <w:rFonts w:ascii="Candara" w:hAnsi="Candara"/>
          <w:sz w:val="22"/>
          <w:szCs w:val="22"/>
          <w:shd w:val="clear" w:color="auto" w:fill="FFFFFF"/>
        </w:rPr>
        <w:t>)</w:t>
      </w:r>
      <w:r w:rsidRPr="003578CB">
        <w:rPr>
          <w:rFonts w:ascii="Candara" w:hAnsi="Candara"/>
          <w:sz w:val="22"/>
          <w:szCs w:val="22"/>
          <w:shd w:val="clear" w:color="auto" w:fill="FFFFFF"/>
        </w:rPr>
        <w:t xml:space="preserve">. </w:t>
      </w:r>
      <w:r w:rsidRPr="003578CB">
        <w:rPr>
          <w:rFonts w:ascii="Candara" w:hAnsi="Candara"/>
          <w:i/>
          <w:sz w:val="22"/>
          <w:szCs w:val="22"/>
          <w:shd w:val="clear" w:color="auto" w:fill="FFFFFF"/>
        </w:rPr>
        <w:t>Dasar-DasarStatistika</w:t>
      </w:r>
      <w:r w:rsidRPr="003578CB">
        <w:rPr>
          <w:rFonts w:ascii="Candara" w:hAnsi="Candara"/>
          <w:sz w:val="22"/>
          <w:szCs w:val="22"/>
          <w:shd w:val="clear" w:color="auto" w:fill="FFFFFF"/>
        </w:rPr>
        <w:t>. Bandung Alfabeta.</w:t>
      </w:r>
    </w:p>
    <w:p w14:paraId="4179D7B4" w14:textId="353F783A" w:rsidR="003578CB" w:rsidRPr="003578CB" w:rsidRDefault="003578CB" w:rsidP="002653E0">
      <w:pPr>
        <w:spacing w:line="240" w:lineRule="auto"/>
        <w:ind w:left="567" w:hanging="567"/>
        <w:rPr>
          <w:rFonts w:ascii="Candara" w:hAnsi="Candara"/>
          <w:sz w:val="22"/>
          <w:szCs w:val="22"/>
        </w:rPr>
      </w:pPr>
      <w:r w:rsidRPr="003578CB">
        <w:rPr>
          <w:rFonts w:ascii="Candara" w:hAnsi="Candara"/>
          <w:sz w:val="22"/>
          <w:szCs w:val="22"/>
        </w:rPr>
        <w:lastRenderedPageBreak/>
        <w:t xml:space="preserve">Sanjaya, W. </w:t>
      </w:r>
      <w:r w:rsidR="00787007">
        <w:rPr>
          <w:rFonts w:ascii="Candara" w:hAnsi="Candara"/>
          <w:sz w:val="22"/>
          <w:szCs w:val="22"/>
        </w:rPr>
        <w:t>(</w:t>
      </w:r>
      <w:r w:rsidRPr="003578CB">
        <w:rPr>
          <w:rFonts w:ascii="Candara" w:hAnsi="Candara"/>
          <w:sz w:val="22"/>
          <w:szCs w:val="22"/>
        </w:rPr>
        <w:t>2008</w:t>
      </w:r>
      <w:r w:rsidR="00787007">
        <w:rPr>
          <w:rFonts w:ascii="Candara" w:hAnsi="Candara"/>
          <w:sz w:val="22"/>
          <w:szCs w:val="22"/>
        </w:rPr>
        <w:t>)</w:t>
      </w:r>
      <w:r w:rsidRPr="003578CB">
        <w:rPr>
          <w:rFonts w:ascii="Candara" w:hAnsi="Candara"/>
          <w:sz w:val="22"/>
          <w:szCs w:val="22"/>
        </w:rPr>
        <w:t xml:space="preserve">. </w:t>
      </w:r>
      <w:r w:rsidRPr="003578CB">
        <w:rPr>
          <w:rFonts w:ascii="Candara" w:hAnsi="Candara"/>
          <w:i/>
          <w:sz w:val="22"/>
          <w:szCs w:val="22"/>
        </w:rPr>
        <w:t xml:space="preserve">Perencanaan dan desain system pembelajaran. </w:t>
      </w:r>
      <w:r w:rsidRPr="003578CB">
        <w:rPr>
          <w:rFonts w:ascii="Candara" w:hAnsi="Candara"/>
          <w:sz w:val="22"/>
          <w:szCs w:val="22"/>
        </w:rPr>
        <w:t>Jakarta :Fajar Interpratama Mandiri.</w:t>
      </w:r>
    </w:p>
    <w:p w14:paraId="2732DFE2" w14:textId="0987E7F5" w:rsidR="003578CB" w:rsidRPr="003578CB" w:rsidRDefault="003578CB" w:rsidP="002653E0">
      <w:pPr>
        <w:spacing w:line="240" w:lineRule="auto"/>
        <w:ind w:left="567" w:hanging="567"/>
        <w:rPr>
          <w:rFonts w:ascii="Candara" w:hAnsi="Candara"/>
          <w:i/>
          <w:iCs/>
          <w:sz w:val="22"/>
          <w:szCs w:val="22"/>
        </w:rPr>
      </w:pPr>
      <w:r w:rsidRPr="003578CB">
        <w:rPr>
          <w:rFonts w:ascii="Candara" w:hAnsi="Candara"/>
          <w:sz w:val="22"/>
          <w:szCs w:val="22"/>
        </w:rPr>
        <w:t>Sari, Ratna</w:t>
      </w:r>
      <w:r w:rsidR="00787007">
        <w:rPr>
          <w:rFonts w:ascii="Candara" w:hAnsi="Candara"/>
          <w:sz w:val="22"/>
          <w:szCs w:val="22"/>
        </w:rPr>
        <w:t xml:space="preserve"> </w:t>
      </w:r>
      <w:r w:rsidRPr="003578CB">
        <w:rPr>
          <w:rFonts w:ascii="Candara" w:hAnsi="Candara"/>
          <w:sz w:val="22"/>
          <w:szCs w:val="22"/>
        </w:rPr>
        <w:t xml:space="preserve">Nur Indah. </w:t>
      </w:r>
      <w:r w:rsidR="00787007">
        <w:rPr>
          <w:rFonts w:ascii="Candara" w:hAnsi="Candara"/>
          <w:sz w:val="22"/>
          <w:szCs w:val="22"/>
        </w:rPr>
        <w:t>(</w:t>
      </w:r>
      <w:r w:rsidRPr="003578CB">
        <w:rPr>
          <w:rFonts w:ascii="Candara" w:hAnsi="Candara"/>
          <w:sz w:val="22"/>
          <w:szCs w:val="22"/>
        </w:rPr>
        <w:t>2012</w:t>
      </w:r>
      <w:r w:rsidR="00787007">
        <w:rPr>
          <w:rFonts w:ascii="Candara" w:hAnsi="Candara"/>
          <w:sz w:val="22"/>
          <w:szCs w:val="22"/>
        </w:rPr>
        <w:t>)</w:t>
      </w:r>
      <w:r w:rsidRPr="003578CB">
        <w:rPr>
          <w:rFonts w:ascii="Candara" w:hAnsi="Candara"/>
          <w:sz w:val="22"/>
          <w:szCs w:val="22"/>
        </w:rPr>
        <w:t xml:space="preserve">. “Penerapan Model Pembelajaran Kooperatif Tipe </w:t>
      </w:r>
      <w:r w:rsidRPr="003578CB">
        <w:rPr>
          <w:rFonts w:ascii="Candara" w:hAnsi="Candara"/>
          <w:i/>
          <w:iCs/>
          <w:sz w:val="22"/>
          <w:szCs w:val="22"/>
        </w:rPr>
        <w:t xml:space="preserve">Talking Chips </w:t>
      </w:r>
      <w:r w:rsidRPr="003578CB">
        <w:rPr>
          <w:rFonts w:ascii="Candara" w:hAnsi="Candara"/>
          <w:sz w:val="22"/>
          <w:szCs w:val="22"/>
        </w:rPr>
        <w:t xml:space="preserve">dalam Meningkatkan Keaktifan Siswa pada Mata Pelajaran Ekonomi”. </w:t>
      </w:r>
      <w:r w:rsidRPr="003578CB">
        <w:rPr>
          <w:rFonts w:ascii="Candara" w:hAnsi="Candara"/>
          <w:i/>
          <w:iCs/>
          <w:sz w:val="22"/>
          <w:szCs w:val="22"/>
        </w:rPr>
        <w:t xml:space="preserve">Skripsi. </w:t>
      </w:r>
      <w:r w:rsidRPr="003578CB">
        <w:rPr>
          <w:rFonts w:ascii="Candara" w:hAnsi="Candara"/>
          <w:sz w:val="22"/>
          <w:szCs w:val="22"/>
        </w:rPr>
        <w:t xml:space="preserve">Diakses dari </w:t>
      </w:r>
      <w:r w:rsidRPr="003578CB">
        <w:rPr>
          <w:rFonts w:ascii="Candara" w:hAnsi="Candara"/>
          <w:i/>
          <w:iCs/>
          <w:sz w:val="22"/>
          <w:szCs w:val="22"/>
        </w:rPr>
        <w:t>repository.upi.edu/operator/upload/s_pek_0707514_chapter5.pdf</w:t>
      </w:r>
    </w:p>
    <w:p w14:paraId="1ECB198A" w14:textId="70168F4F" w:rsidR="003578CB" w:rsidRPr="003578CB" w:rsidRDefault="003578CB" w:rsidP="002653E0">
      <w:pPr>
        <w:autoSpaceDE w:val="0"/>
        <w:autoSpaceDN w:val="0"/>
        <w:adjustRightInd w:val="0"/>
        <w:spacing w:line="240" w:lineRule="auto"/>
        <w:ind w:left="567" w:hanging="567"/>
        <w:rPr>
          <w:rFonts w:ascii="Candara" w:hAnsi="Candara"/>
          <w:bCs/>
          <w:sz w:val="22"/>
          <w:szCs w:val="22"/>
        </w:rPr>
      </w:pPr>
      <w:r w:rsidRPr="003578CB">
        <w:rPr>
          <w:rFonts w:ascii="Candara" w:hAnsi="Candara"/>
          <w:iCs/>
          <w:sz w:val="22"/>
          <w:szCs w:val="22"/>
        </w:rPr>
        <w:t xml:space="preserve">Sari, </w:t>
      </w:r>
      <w:r w:rsidRPr="003578CB">
        <w:rPr>
          <w:rFonts w:ascii="Candara" w:hAnsi="Candara"/>
          <w:bCs/>
          <w:sz w:val="22"/>
          <w:szCs w:val="22"/>
        </w:rPr>
        <w:t xml:space="preserve">Yunita Kartika. </w:t>
      </w:r>
      <w:r w:rsidR="00787007">
        <w:rPr>
          <w:rFonts w:ascii="Candara" w:hAnsi="Candara"/>
          <w:bCs/>
          <w:sz w:val="22"/>
          <w:szCs w:val="22"/>
        </w:rPr>
        <w:t>(</w:t>
      </w:r>
      <w:r w:rsidRPr="003578CB">
        <w:rPr>
          <w:rFonts w:ascii="Candara" w:hAnsi="Candara"/>
          <w:bCs/>
          <w:sz w:val="22"/>
          <w:szCs w:val="22"/>
        </w:rPr>
        <w:t>2013</w:t>
      </w:r>
      <w:r w:rsidR="00787007">
        <w:rPr>
          <w:rFonts w:ascii="Candara" w:hAnsi="Candara"/>
          <w:bCs/>
          <w:sz w:val="22"/>
          <w:szCs w:val="22"/>
        </w:rPr>
        <w:t>)</w:t>
      </w:r>
      <w:r w:rsidRPr="003578CB">
        <w:rPr>
          <w:rFonts w:ascii="Candara" w:hAnsi="Candara"/>
          <w:bCs/>
          <w:sz w:val="22"/>
          <w:szCs w:val="22"/>
        </w:rPr>
        <w:t xml:space="preserve">. “Efektivitas Penerapan Metode Quantum Teaching Pada Pendekatan Jelajah Alam Sekitar (Jas) Berbasis Karakter Dan Konservasi. </w:t>
      </w:r>
      <w:r w:rsidRPr="003578CB">
        <w:rPr>
          <w:rFonts w:ascii="Candara" w:hAnsi="Candara"/>
          <w:bCs/>
          <w:i/>
          <w:sz w:val="22"/>
          <w:szCs w:val="22"/>
        </w:rPr>
        <w:t>.”Jurnal pendidikan biologi UNNES”</w:t>
      </w:r>
      <w:r w:rsidRPr="003578CB">
        <w:rPr>
          <w:rFonts w:ascii="Candara" w:hAnsi="Candara"/>
          <w:bCs/>
          <w:sz w:val="22"/>
          <w:szCs w:val="22"/>
        </w:rPr>
        <w:t>Jurusan Biologi UNNES.</w:t>
      </w:r>
    </w:p>
    <w:p w14:paraId="31A44430" w14:textId="13A7E67D" w:rsidR="003578CB" w:rsidRPr="003578CB" w:rsidRDefault="00787007" w:rsidP="002653E0">
      <w:pPr>
        <w:spacing w:line="240" w:lineRule="auto"/>
        <w:ind w:left="567" w:hanging="567"/>
        <w:rPr>
          <w:rFonts w:ascii="Candara" w:eastAsia="Calibri" w:hAnsi="Candara"/>
          <w:sz w:val="22"/>
          <w:szCs w:val="22"/>
          <w:lang w:val="sv-SE"/>
        </w:rPr>
      </w:pPr>
      <w:r>
        <w:rPr>
          <w:rFonts w:ascii="Candara" w:eastAsia="Calibri" w:hAnsi="Candara"/>
          <w:sz w:val="22"/>
          <w:szCs w:val="22"/>
          <w:lang w:val="sv-SE"/>
        </w:rPr>
        <w:t xml:space="preserve">Slameto. (2003). </w:t>
      </w:r>
      <w:r w:rsidR="003578CB" w:rsidRPr="003578CB">
        <w:rPr>
          <w:rFonts w:ascii="Candara" w:eastAsia="Calibri" w:hAnsi="Candara"/>
          <w:i/>
          <w:sz w:val="22"/>
          <w:szCs w:val="22"/>
          <w:lang w:val="sv-SE"/>
        </w:rPr>
        <w:t>Belajar dan Faktor-faktor yang Mempengaruhinya</w:t>
      </w:r>
      <w:r w:rsidR="003578CB" w:rsidRPr="003578CB">
        <w:rPr>
          <w:rFonts w:ascii="Candara" w:eastAsia="Calibri" w:hAnsi="Candara"/>
          <w:sz w:val="22"/>
          <w:szCs w:val="22"/>
          <w:lang w:val="sv-SE"/>
        </w:rPr>
        <w:t>. Jakarta: Rineka Cipta.</w:t>
      </w:r>
    </w:p>
    <w:p w14:paraId="668DDFB4" w14:textId="206C6129" w:rsidR="003578CB" w:rsidRPr="003578CB" w:rsidRDefault="003578CB" w:rsidP="002653E0">
      <w:pPr>
        <w:spacing w:line="240" w:lineRule="auto"/>
        <w:ind w:left="567" w:hanging="567"/>
        <w:rPr>
          <w:rFonts w:ascii="Candara" w:eastAsia="Calibri" w:hAnsi="Candara"/>
          <w:sz w:val="22"/>
          <w:szCs w:val="22"/>
          <w:lang w:val="sv-SE"/>
        </w:rPr>
      </w:pPr>
      <w:r w:rsidRPr="003578CB">
        <w:rPr>
          <w:rFonts w:ascii="Candara" w:eastAsia="Calibri" w:hAnsi="Candara"/>
          <w:sz w:val="22"/>
          <w:szCs w:val="22"/>
          <w:lang w:val="sv-SE"/>
        </w:rPr>
        <w:t xml:space="preserve">Sudjana, N. </w:t>
      </w:r>
      <w:r w:rsidR="00787007">
        <w:rPr>
          <w:rFonts w:ascii="Candara" w:eastAsia="Calibri" w:hAnsi="Candara"/>
          <w:sz w:val="22"/>
          <w:szCs w:val="22"/>
        </w:rPr>
        <w:t>(</w:t>
      </w:r>
      <w:r w:rsidRPr="003578CB">
        <w:rPr>
          <w:rFonts w:ascii="Candara" w:eastAsia="Calibri" w:hAnsi="Candara"/>
          <w:sz w:val="22"/>
          <w:szCs w:val="22"/>
          <w:lang w:val="sv-SE"/>
        </w:rPr>
        <w:t>2009</w:t>
      </w:r>
      <w:r w:rsidR="00787007">
        <w:rPr>
          <w:rFonts w:ascii="Candara" w:eastAsia="Calibri" w:hAnsi="Candara"/>
          <w:sz w:val="22"/>
          <w:szCs w:val="22"/>
        </w:rPr>
        <w:t>)</w:t>
      </w:r>
      <w:r w:rsidRPr="003578CB">
        <w:rPr>
          <w:rFonts w:ascii="Candara" w:eastAsia="Calibri" w:hAnsi="Candara"/>
          <w:sz w:val="22"/>
          <w:szCs w:val="22"/>
          <w:lang w:val="sv-SE"/>
        </w:rPr>
        <w:t xml:space="preserve">. </w:t>
      </w:r>
      <w:r w:rsidRPr="003578CB">
        <w:rPr>
          <w:rFonts w:ascii="Candara" w:eastAsia="Calibri" w:hAnsi="Candara"/>
          <w:i/>
          <w:sz w:val="22"/>
          <w:szCs w:val="22"/>
          <w:lang w:val="sv-SE"/>
        </w:rPr>
        <w:t>Penilaian Hasil Proses Belajar Mengajar.</w:t>
      </w:r>
      <w:r w:rsidRPr="003578CB">
        <w:rPr>
          <w:rFonts w:ascii="Candara" w:eastAsia="Calibri" w:hAnsi="Candara"/>
          <w:sz w:val="22"/>
          <w:szCs w:val="22"/>
          <w:lang w:val="sv-SE"/>
        </w:rPr>
        <w:t xml:space="preserve"> Bandung : Remaja Rosdakarya</w:t>
      </w:r>
    </w:p>
    <w:p w14:paraId="0BABE4A3" w14:textId="182567BE" w:rsidR="003578CB" w:rsidRPr="003578CB" w:rsidRDefault="003578CB" w:rsidP="002653E0">
      <w:pPr>
        <w:spacing w:line="240" w:lineRule="auto"/>
        <w:ind w:left="567" w:hanging="567"/>
        <w:rPr>
          <w:rFonts w:ascii="Candara" w:hAnsi="Candara"/>
          <w:sz w:val="22"/>
          <w:szCs w:val="22"/>
        </w:rPr>
      </w:pPr>
      <w:r w:rsidRPr="003578CB">
        <w:rPr>
          <w:rFonts w:ascii="Candara" w:hAnsi="Candara"/>
          <w:sz w:val="22"/>
          <w:szCs w:val="22"/>
        </w:rPr>
        <w:t xml:space="preserve">Sugiyono. </w:t>
      </w:r>
      <w:r w:rsidR="00787007">
        <w:rPr>
          <w:rFonts w:ascii="Candara" w:hAnsi="Candara"/>
          <w:sz w:val="22"/>
          <w:szCs w:val="22"/>
        </w:rPr>
        <w:t>(</w:t>
      </w:r>
      <w:r w:rsidRPr="003578CB">
        <w:rPr>
          <w:rFonts w:ascii="Candara" w:hAnsi="Candara"/>
          <w:sz w:val="22"/>
          <w:szCs w:val="22"/>
        </w:rPr>
        <w:t>2014</w:t>
      </w:r>
      <w:r w:rsidR="00787007">
        <w:rPr>
          <w:rFonts w:ascii="Candara" w:hAnsi="Candara"/>
          <w:sz w:val="22"/>
          <w:szCs w:val="22"/>
        </w:rPr>
        <w:t>)</w:t>
      </w:r>
      <w:r w:rsidRPr="003578CB">
        <w:rPr>
          <w:rFonts w:ascii="Candara" w:hAnsi="Candara"/>
          <w:sz w:val="22"/>
          <w:szCs w:val="22"/>
        </w:rPr>
        <w:t xml:space="preserve">. </w:t>
      </w:r>
      <w:r w:rsidRPr="003578CB">
        <w:rPr>
          <w:rFonts w:ascii="Candara" w:hAnsi="Candara"/>
          <w:i/>
          <w:sz w:val="22"/>
          <w:szCs w:val="22"/>
        </w:rPr>
        <w:t xml:space="preserve">Metode penelitian Kuantitatif, Kualitatif, dan R &amp; D. </w:t>
      </w:r>
      <w:r w:rsidRPr="003578CB">
        <w:rPr>
          <w:rFonts w:ascii="Candara" w:hAnsi="Candara"/>
          <w:sz w:val="22"/>
          <w:szCs w:val="22"/>
        </w:rPr>
        <w:t>Bandung :Alvabeta.</w:t>
      </w:r>
    </w:p>
    <w:p w14:paraId="26608AFA" w14:textId="509DFBD7" w:rsidR="003578CB" w:rsidRPr="003578CB" w:rsidRDefault="00787007" w:rsidP="002653E0">
      <w:pPr>
        <w:autoSpaceDE w:val="0"/>
        <w:autoSpaceDN w:val="0"/>
        <w:adjustRightInd w:val="0"/>
        <w:spacing w:line="240" w:lineRule="auto"/>
        <w:ind w:left="567" w:hanging="567"/>
        <w:rPr>
          <w:rFonts w:ascii="Candara" w:hAnsi="Candara"/>
          <w:sz w:val="22"/>
          <w:szCs w:val="22"/>
        </w:rPr>
      </w:pPr>
      <w:r>
        <w:rPr>
          <w:rFonts w:ascii="Candara" w:hAnsi="Candara"/>
          <w:sz w:val="22"/>
          <w:szCs w:val="22"/>
        </w:rPr>
        <w:t>Susiani Ketut. (</w:t>
      </w:r>
      <w:r w:rsidR="003578CB" w:rsidRPr="003578CB">
        <w:rPr>
          <w:rFonts w:ascii="Candara" w:hAnsi="Candara"/>
          <w:sz w:val="22"/>
          <w:szCs w:val="22"/>
        </w:rPr>
        <w:t>2013</w:t>
      </w:r>
      <w:r>
        <w:rPr>
          <w:rFonts w:ascii="Candara" w:hAnsi="Candara"/>
          <w:sz w:val="22"/>
          <w:szCs w:val="22"/>
        </w:rPr>
        <w:t>)</w:t>
      </w:r>
      <w:r w:rsidR="003578CB" w:rsidRPr="003578CB">
        <w:rPr>
          <w:rFonts w:ascii="Candara" w:hAnsi="Candara"/>
          <w:sz w:val="22"/>
          <w:szCs w:val="22"/>
        </w:rPr>
        <w:t xml:space="preserve">. </w:t>
      </w:r>
      <w:r w:rsidR="003578CB" w:rsidRPr="003578CB">
        <w:rPr>
          <w:rFonts w:ascii="Candara" w:hAnsi="Candara"/>
          <w:i/>
          <w:sz w:val="22"/>
          <w:szCs w:val="22"/>
        </w:rPr>
        <w:t>Pengaruh Model Pembelajaran Quantum Terhadap Kecerdasan Sosio-Emosional dan Prestasi Belajar Ipa Siswa</w:t>
      </w:r>
      <w:r w:rsidR="003578CB" w:rsidRPr="003578CB">
        <w:rPr>
          <w:rFonts w:ascii="Candara" w:hAnsi="Candara"/>
          <w:sz w:val="22"/>
          <w:szCs w:val="22"/>
        </w:rPr>
        <w:t xml:space="preserve"> .“</w:t>
      </w:r>
      <w:r w:rsidR="003578CB" w:rsidRPr="003578CB">
        <w:rPr>
          <w:rFonts w:ascii="Candara" w:hAnsi="Candara"/>
          <w:i/>
          <w:sz w:val="22"/>
          <w:szCs w:val="22"/>
        </w:rPr>
        <w:t>Jurusan Pendidikan Dasar</w:t>
      </w:r>
      <w:r w:rsidR="003578CB" w:rsidRPr="003578CB">
        <w:rPr>
          <w:rFonts w:ascii="Candara" w:hAnsi="Candara"/>
          <w:sz w:val="22"/>
          <w:szCs w:val="22"/>
        </w:rPr>
        <w:t>“ Program PascaSarjana Pendidikan Ganesa Singaraja. Indonesia.</w:t>
      </w:r>
    </w:p>
    <w:p w14:paraId="4ED0F389" w14:textId="18E0A05B" w:rsidR="003578CB" w:rsidRPr="003578CB" w:rsidRDefault="003578CB" w:rsidP="002653E0">
      <w:pPr>
        <w:spacing w:line="240" w:lineRule="auto"/>
        <w:ind w:left="567" w:hanging="567"/>
        <w:rPr>
          <w:rFonts w:ascii="Candara" w:hAnsi="Candara"/>
          <w:sz w:val="22"/>
          <w:szCs w:val="22"/>
        </w:rPr>
      </w:pPr>
      <w:r w:rsidRPr="003578CB">
        <w:rPr>
          <w:rFonts w:ascii="Candara" w:hAnsi="Candara"/>
          <w:sz w:val="22"/>
          <w:szCs w:val="22"/>
        </w:rPr>
        <w:t>Wena,</w:t>
      </w:r>
      <w:r w:rsidR="00787007">
        <w:rPr>
          <w:rFonts w:ascii="Candara" w:hAnsi="Candara"/>
          <w:sz w:val="22"/>
          <w:szCs w:val="22"/>
        </w:rPr>
        <w:t xml:space="preserve"> </w:t>
      </w:r>
      <w:r w:rsidRPr="003578CB">
        <w:rPr>
          <w:rFonts w:ascii="Candara" w:hAnsi="Candara"/>
          <w:sz w:val="22"/>
          <w:szCs w:val="22"/>
        </w:rPr>
        <w:t xml:space="preserve">Made. </w:t>
      </w:r>
      <w:r w:rsidR="00787007">
        <w:rPr>
          <w:rFonts w:ascii="Candara" w:hAnsi="Candara"/>
          <w:sz w:val="22"/>
          <w:szCs w:val="22"/>
        </w:rPr>
        <w:t>(</w:t>
      </w:r>
      <w:r w:rsidRPr="003578CB">
        <w:rPr>
          <w:rFonts w:ascii="Candara" w:hAnsi="Candara"/>
          <w:sz w:val="22"/>
          <w:szCs w:val="22"/>
        </w:rPr>
        <w:t>2010</w:t>
      </w:r>
      <w:r w:rsidR="00787007">
        <w:rPr>
          <w:rFonts w:ascii="Candara" w:hAnsi="Candara"/>
          <w:sz w:val="22"/>
          <w:szCs w:val="22"/>
        </w:rPr>
        <w:t>)</w:t>
      </w:r>
      <w:r w:rsidRPr="003578CB">
        <w:rPr>
          <w:rFonts w:ascii="Candara" w:hAnsi="Candara"/>
          <w:sz w:val="22"/>
          <w:szCs w:val="22"/>
        </w:rPr>
        <w:t xml:space="preserve">. </w:t>
      </w:r>
      <w:r w:rsidRPr="003578CB">
        <w:rPr>
          <w:rFonts w:ascii="Candara" w:hAnsi="Candara"/>
          <w:i/>
          <w:iCs/>
          <w:sz w:val="22"/>
          <w:szCs w:val="22"/>
        </w:rPr>
        <w:t xml:space="preserve">Strategi Pembelajaran Inovatif Kontemporer. </w:t>
      </w:r>
      <w:r w:rsidRPr="003578CB">
        <w:rPr>
          <w:rFonts w:ascii="Candara" w:hAnsi="Candara"/>
          <w:sz w:val="22"/>
          <w:szCs w:val="22"/>
        </w:rPr>
        <w:t>Jakarta: Bumi Aksara.</w:t>
      </w:r>
    </w:p>
    <w:p w14:paraId="7140EF01" w14:textId="0A424C4A" w:rsidR="00CA53AA" w:rsidRPr="003578CB" w:rsidRDefault="003578CB" w:rsidP="002653E0">
      <w:pPr>
        <w:spacing w:line="240" w:lineRule="auto"/>
        <w:ind w:left="567" w:hanging="567"/>
        <w:rPr>
          <w:rFonts w:ascii="Candara" w:hAnsi="Candara"/>
          <w:color w:val="FF0000"/>
          <w:sz w:val="22"/>
          <w:szCs w:val="22"/>
        </w:rPr>
      </w:pPr>
      <w:r w:rsidRPr="003578CB">
        <w:rPr>
          <w:rFonts w:ascii="Candara" w:hAnsi="Candara"/>
          <w:sz w:val="22"/>
          <w:szCs w:val="22"/>
          <w:shd w:val="clear" w:color="auto" w:fill="FFFFFF"/>
        </w:rPr>
        <w:t>Yayuk</w:t>
      </w:r>
      <w:r w:rsidR="00787007">
        <w:rPr>
          <w:rFonts w:ascii="Candara" w:hAnsi="Candara"/>
          <w:sz w:val="22"/>
          <w:szCs w:val="22"/>
          <w:shd w:val="clear" w:color="auto" w:fill="FFFFFF"/>
        </w:rPr>
        <w:t xml:space="preserve"> Fransiska. (</w:t>
      </w:r>
      <w:r w:rsidRPr="003578CB">
        <w:rPr>
          <w:rFonts w:ascii="Candara" w:hAnsi="Candara"/>
          <w:sz w:val="22"/>
          <w:szCs w:val="22"/>
          <w:shd w:val="clear" w:color="auto" w:fill="FFFFFF"/>
        </w:rPr>
        <w:t>2012</w:t>
      </w:r>
      <w:r w:rsidR="00787007">
        <w:rPr>
          <w:rFonts w:ascii="Candara" w:hAnsi="Candara"/>
          <w:sz w:val="22"/>
          <w:szCs w:val="22"/>
          <w:shd w:val="clear" w:color="auto" w:fill="FFFFFF"/>
        </w:rPr>
        <w:t>)</w:t>
      </w:r>
      <w:r w:rsidRPr="003578CB">
        <w:rPr>
          <w:rFonts w:ascii="Candara" w:hAnsi="Candara"/>
          <w:sz w:val="22"/>
          <w:szCs w:val="22"/>
          <w:shd w:val="clear" w:color="auto" w:fill="FFFFFF"/>
        </w:rPr>
        <w:t>. "Pengaruh Model Quantum Teaching Terhadap Pemahaman Konsep IPA dan Keterampilan Berpikir Kreatif Siswa SP."</w:t>
      </w:r>
      <w:r w:rsidRPr="003578CB">
        <w:rPr>
          <w:rStyle w:val="apple-converted-space"/>
          <w:rFonts w:ascii="Candara" w:hAnsi="Candara"/>
          <w:sz w:val="22"/>
          <w:szCs w:val="22"/>
          <w:shd w:val="clear" w:color="auto" w:fill="FFFFFF"/>
        </w:rPr>
        <w:t> </w:t>
      </w:r>
      <w:r w:rsidRPr="003578CB">
        <w:rPr>
          <w:rFonts w:ascii="Candara" w:hAnsi="Candara"/>
          <w:i/>
          <w:iCs/>
          <w:sz w:val="22"/>
          <w:szCs w:val="22"/>
          <w:shd w:val="clear" w:color="auto" w:fill="FFFFFF"/>
        </w:rPr>
        <w:t>Jurnal Pendidikan IPA</w:t>
      </w:r>
      <w:r w:rsidRPr="003578CB">
        <w:rPr>
          <w:rStyle w:val="apple-converted-space"/>
          <w:rFonts w:ascii="Candara" w:hAnsi="Candara"/>
          <w:sz w:val="22"/>
          <w:szCs w:val="22"/>
          <w:shd w:val="clear" w:color="auto" w:fill="FFFFFF"/>
        </w:rPr>
        <w:t> </w:t>
      </w:r>
      <w:r w:rsidRPr="003578CB">
        <w:rPr>
          <w:rFonts w:ascii="Candara" w:hAnsi="Candara"/>
          <w:sz w:val="22"/>
          <w:szCs w:val="22"/>
          <w:shd w:val="clear" w:color="auto" w:fill="FFFFFF"/>
        </w:rPr>
        <w:t>2.1</w:t>
      </w:r>
      <w:r w:rsidR="003740C6">
        <w:rPr>
          <w:rFonts w:ascii="Candara" w:hAnsi="Candara"/>
          <w:sz w:val="22"/>
          <w:szCs w:val="22"/>
          <w:shd w:val="clear" w:color="auto" w:fill="FFFFFF"/>
        </w:rPr>
        <w:t>.</w:t>
      </w:r>
      <w:bookmarkStart w:id="0" w:name="_GoBack"/>
      <w:bookmarkEnd w:id="0"/>
    </w:p>
    <w:p w14:paraId="3DA99D73" w14:textId="77777777" w:rsidR="006B5240" w:rsidRPr="0064093F" w:rsidRDefault="006B5240" w:rsidP="002653E0">
      <w:pPr>
        <w:spacing w:line="240" w:lineRule="auto"/>
        <w:ind w:left="567" w:hanging="567"/>
        <w:rPr>
          <w:rFonts w:ascii="Candara" w:hAnsi="Candara"/>
          <w:bCs/>
          <w:color w:val="FF0000"/>
          <w:sz w:val="22"/>
          <w:szCs w:val="22"/>
          <w:lang w:val="en-US"/>
        </w:rPr>
      </w:pPr>
    </w:p>
    <w:p w14:paraId="3402F107" w14:textId="72EDF837" w:rsidR="006B5240" w:rsidRDefault="006B5240">
      <w:pPr>
        <w:spacing w:after="200" w:line="276" w:lineRule="auto"/>
        <w:jc w:val="left"/>
        <w:rPr>
          <w:rFonts w:ascii="Candara" w:hAnsi="Candara"/>
          <w:bCs/>
          <w:sz w:val="22"/>
          <w:szCs w:val="22"/>
          <w:lang w:val="en-US"/>
        </w:rPr>
      </w:pPr>
    </w:p>
    <w:p w14:paraId="623DB02C" w14:textId="7DC596BD" w:rsidR="004C12B8" w:rsidRPr="00A32B0A" w:rsidRDefault="007A259E" w:rsidP="00075ADC">
      <w:pPr>
        <w:spacing w:line="240" w:lineRule="auto"/>
        <w:rPr>
          <w:rFonts w:ascii="Candara" w:hAnsi="Candara"/>
          <w:bCs/>
          <w:sz w:val="22"/>
          <w:szCs w:val="22"/>
          <w:lang w:val="en-US"/>
        </w:rPr>
      </w:pPr>
      <w:r>
        <w:rPr>
          <w:rFonts w:ascii="Candara" w:hAnsi="Candara"/>
          <w:bCs/>
          <w:noProof/>
          <w:sz w:val="22"/>
          <w:szCs w:val="22"/>
          <w:lang w:eastAsia="id-ID"/>
        </w:rPr>
        <mc:AlternateContent>
          <mc:Choice Requires="wps">
            <w:drawing>
              <wp:anchor distT="0" distB="0" distL="114300" distR="114300" simplePos="0" relativeHeight="251668480" behindDoc="0" locked="0" layoutInCell="1" allowOverlap="1" wp14:anchorId="07E991B5" wp14:editId="26877A63">
                <wp:simplePos x="0" y="0"/>
                <wp:positionH relativeFrom="margin">
                  <wp:align>right</wp:align>
                </wp:positionH>
                <wp:positionV relativeFrom="paragraph">
                  <wp:posOffset>414655</wp:posOffset>
                </wp:positionV>
                <wp:extent cx="5720080" cy="2505075"/>
                <wp:effectExtent l="0" t="0" r="13970" b="28575"/>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2505075"/>
                        </a:xfrm>
                        <a:prstGeom prst="rect">
                          <a:avLst/>
                        </a:prstGeom>
                        <a:solidFill>
                          <a:srgbClr val="FFFFFF"/>
                        </a:solidFill>
                        <a:ln w="9525">
                          <a:solidFill>
                            <a:srgbClr val="000000"/>
                          </a:solidFill>
                          <a:miter lim="800000"/>
                          <a:headEnd/>
                          <a:tailEnd/>
                        </a:ln>
                      </wps:spPr>
                      <wps:txbx>
                        <w:txbxContent>
                          <w:p w14:paraId="1E1D93C9" w14:textId="0AB34B9C" w:rsidR="005D7072" w:rsidRPr="00595987" w:rsidRDefault="003578CB" w:rsidP="00FD7F8E">
                            <w:pPr>
                              <w:pStyle w:val="ListParagraph"/>
                              <w:spacing w:line="240" w:lineRule="auto"/>
                              <w:ind w:left="0"/>
                              <w:rPr>
                                <w:rFonts w:ascii="Candara" w:hAnsi="Candara"/>
                                <w:b/>
                                <w:sz w:val="22"/>
                                <w:szCs w:val="22"/>
                                <w:lang w:val="en-US"/>
                              </w:rPr>
                            </w:pPr>
                            <w:r w:rsidRPr="00595987">
                              <w:rPr>
                                <w:rFonts w:ascii="Candara" w:hAnsi="Candara"/>
                                <w:b/>
                                <w:sz w:val="22"/>
                                <w:szCs w:val="22"/>
                                <w:lang w:val="en-US"/>
                              </w:rPr>
                              <w:t>Dwi Hardiyanti Andriani</w:t>
                            </w:r>
                          </w:p>
                          <w:p w14:paraId="7C77105B" w14:textId="5566CD8A" w:rsidR="005D7072" w:rsidRPr="00595987" w:rsidRDefault="00FD7F8E" w:rsidP="00FD7F8E">
                            <w:pPr>
                              <w:spacing w:line="240" w:lineRule="auto"/>
                              <w:rPr>
                                <w:rFonts w:ascii="Candara" w:hAnsi="Candara"/>
                                <w:sz w:val="22"/>
                                <w:szCs w:val="22"/>
                                <w:lang w:val="en-US"/>
                              </w:rPr>
                            </w:pPr>
                            <w:r w:rsidRPr="00595987">
                              <w:rPr>
                                <w:rFonts w:ascii="Candara" w:hAnsi="Candara"/>
                                <w:sz w:val="22"/>
                                <w:szCs w:val="22"/>
                                <w:lang w:val="en-US"/>
                              </w:rPr>
                              <w:t xml:space="preserve">Guru </w:t>
                            </w:r>
                            <w:proofErr w:type="gramStart"/>
                            <w:r w:rsidRPr="00595987">
                              <w:rPr>
                                <w:rFonts w:ascii="Candara" w:hAnsi="Candara"/>
                                <w:sz w:val="22"/>
                                <w:szCs w:val="22"/>
                                <w:lang w:val="en-US"/>
                              </w:rPr>
                              <w:t>mata</w:t>
                            </w:r>
                            <w:proofErr w:type="gramEnd"/>
                            <w:r w:rsidRPr="00595987">
                              <w:rPr>
                                <w:rFonts w:ascii="Candara" w:hAnsi="Candara"/>
                                <w:sz w:val="22"/>
                                <w:szCs w:val="22"/>
                                <w:lang w:val="en-US"/>
                              </w:rPr>
                              <w:t xml:space="preserve"> pelajaran IPA di </w:t>
                            </w:r>
                            <w:r w:rsidR="00595987" w:rsidRPr="00595987">
                              <w:rPr>
                                <w:rFonts w:ascii="Candara" w:hAnsi="Candara"/>
                                <w:sz w:val="22"/>
                                <w:szCs w:val="22"/>
                                <w:lang w:val="en-US"/>
                              </w:rPr>
                              <w:t>SMP Al Wafi Boarding School Bogor</w:t>
                            </w:r>
                            <w:r w:rsidRPr="00595987">
                              <w:rPr>
                                <w:rFonts w:ascii="Candara" w:hAnsi="Candara"/>
                                <w:sz w:val="22"/>
                                <w:szCs w:val="22"/>
                                <w:lang w:val="en-US"/>
                              </w:rPr>
                              <w:t xml:space="preserve">, dapat dihubungi melalui pos-el: </w:t>
                            </w:r>
                            <w:r w:rsidR="00595987" w:rsidRPr="00595987">
                              <w:rPr>
                                <w:rFonts w:ascii="Candara" w:hAnsi="Candara"/>
                                <w:sz w:val="22"/>
                                <w:szCs w:val="22"/>
                                <w:lang w:val="en-US"/>
                              </w:rPr>
                              <w:t>hardiyantid@yahoo.co.id</w:t>
                            </w:r>
                          </w:p>
                          <w:p w14:paraId="596419F2" w14:textId="77777777" w:rsidR="00FD7F8E" w:rsidRPr="0064093F" w:rsidRDefault="00FD7F8E" w:rsidP="00FD7F8E">
                            <w:pPr>
                              <w:spacing w:line="360" w:lineRule="auto"/>
                              <w:rPr>
                                <w:rFonts w:ascii="Candara" w:hAnsi="Candara"/>
                                <w:color w:val="FF0000"/>
                                <w:sz w:val="22"/>
                                <w:szCs w:val="22"/>
                                <w:lang w:val="en-US"/>
                              </w:rPr>
                            </w:pPr>
                          </w:p>
                          <w:p w14:paraId="7EBB7E0C" w14:textId="0CC0852D" w:rsidR="005D7072" w:rsidRPr="00FD7F8E" w:rsidRDefault="003578CB" w:rsidP="00FD7F8E">
                            <w:pPr>
                              <w:spacing w:line="240" w:lineRule="auto"/>
                              <w:rPr>
                                <w:rFonts w:ascii="Candara" w:hAnsi="Candara"/>
                                <w:b/>
                                <w:bCs/>
                                <w:sz w:val="22"/>
                                <w:szCs w:val="22"/>
                                <w:lang w:val="en-US"/>
                              </w:rPr>
                            </w:pPr>
                            <w:r w:rsidRPr="00FD7F8E">
                              <w:rPr>
                                <w:rFonts w:ascii="Candara" w:hAnsi="Candara"/>
                                <w:b/>
                                <w:bCs/>
                                <w:sz w:val="22"/>
                                <w:szCs w:val="22"/>
                                <w:lang w:val="en-US"/>
                              </w:rPr>
                              <w:t>Ramlawati</w:t>
                            </w:r>
                          </w:p>
                          <w:p w14:paraId="10B5F3AF" w14:textId="555D8978" w:rsidR="005D7072" w:rsidRPr="00FD7F8E" w:rsidRDefault="00FD7F8E" w:rsidP="00FD7F8E">
                            <w:pPr>
                              <w:spacing w:line="240" w:lineRule="auto"/>
                              <w:rPr>
                                <w:rFonts w:ascii="Candara" w:hAnsi="Candara"/>
                                <w:sz w:val="22"/>
                                <w:szCs w:val="22"/>
                                <w:lang w:val="en-US"/>
                              </w:rPr>
                            </w:pPr>
                            <w:r w:rsidRPr="00FD7F8E">
                              <w:rPr>
                                <w:rFonts w:ascii="Candara" w:hAnsi="Candara"/>
                                <w:sz w:val="22"/>
                                <w:szCs w:val="22"/>
                                <w:lang w:val="en-US"/>
                              </w:rPr>
                              <w:t>Dosen Program Studi Pendidikan IPA FMIPA UNM, aktif melakukan penelitian pada bidang Pendidikan IPA.</w:t>
                            </w:r>
                          </w:p>
                          <w:p w14:paraId="472F0236" w14:textId="77777777" w:rsidR="00FD7F8E" w:rsidRPr="00FD7F8E" w:rsidRDefault="00FD7F8E" w:rsidP="00FD7F8E">
                            <w:pPr>
                              <w:spacing w:line="360" w:lineRule="auto"/>
                              <w:rPr>
                                <w:rFonts w:ascii="Candara" w:hAnsi="Candara"/>
                                <w:bCs/>
                                <w:sz w:val="22"/>
                                <w:szCs w:val="22"/>
                                <w:lang w:val="en-US"/>
                              </w:rPr>
                            </w:pPr>
                          </w:p>
                          <w:p w14:paraId="2F523AF2" w14:textId="4C44C25E" w:rsidR="005D7072" w:rsidRPr="00FD7F8E" w:rsidRDefault="005D7072" w:rsidP="000D0681">
                            <w:pPr>
                              <w:spacing w:line="240" w:lineRule="auto"/>
                              <w:rPr>
                                <w:rFonts w:ascii="Candara" w:hAnsi="Candara"/>
                                <w:b/>
                                <w:bCs/>
                                <w:sz w:val="22"/>
                                <w:szCs w:val="22"/>
                                <w:lang w:val="en-US"/>
                              </w:rPr>
                            </w:pPr>
                            <w:r w:rsidRPr="00FD7F8E">
                              <w:rPr>
                                <w:rFonts w:ascii="Candara" w:hAnsi="Candara"/>
                                <w:b/>
                                <w:bCs/>
                                <w:sz w:val="22"/>
                                <w:szCs w:val="22"/>
                                <w:lang w:val="en-US"/>
                              </w:rPr>
                              <w:t>Sitti Rahma Yunus</w:t>
                            </w:r>
                          </w:p>
                          <w:p w14:paraId="00AC1C80" w14:textId="336C3A33" w:rsidR="005D7072" w:rsidRPr="00FD7F8E" w:rsidRDefault="00FD7F8E" w:rsidP="00FD7F8E">
                            <w:pPr>
                              <w:spacing w:line="240" w:lineRule="auto"/>
                              <w:rPr>
                                <w:rFonts w:ascii="Candara" w:hAnsi="Candara"/>
                                <w:i/>
                                <w:sz w:val="20"/>
                                <w:szCs w:val="20"/>
                                <w:lang w:val="en-US"/>
                              </w:rPr>
                            </w:pPr>
                            <w:r w:rsidRPr="00FD7F8E">
                              <w:rPr>
                                <w:rFonts w:ascii="Candara" w:hAnsi="Candara"/>
                                <w:sz w:val="22"/>
                                <w:szCs w:val="22"/>
                                <w:lang w:val="en-US"/>
                              </w:rPr>
                              <w:t>Dosen Program Studi Pendidikan IPA FMIPA UNM, aktif melakukan penelitian pada bidang Pendidikan IPA.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991B5" id="_x0000_t202" coordsize="21600,21600" o:spt="202" path="m,l,21600r21600,l21600,xe">
                <v:stroke joinstyle="miter"/>
                <v:path gradientshapeok="t" o:connecttype="rect"/>
              </v:shapetype>
              <v:shape id="Text Box 15" o:spid="_x0000_s1029" type="#_x0000_t202" style="position:absolute;left:0;text-align:left;margin-left:399.2pt;margin-top:32.65pt;width:450.4pt;height:197.2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">
                <v:textbox>
                  <w:txbxContent>
                    <w:p w14:paraId="1E1D93C9" w14:textId="0AB34B9C" w:rsidR="005D7072" w:rsidRPr="00595987" w:rsidRDefault="003578CB" w:rsidP="00FD7F8E">
                      <w:pPr>
                        <w:pStyle w:val="ListParagraph"/>
                        <w:spacing w:line="240" w:lineRule="auto"/>
                        <w:ind w:left="0"/>
                        <w:rPr>
                          <w:rFonts w:ascii="Candara" w:hAnsi="Candara"/>
                          <w:b/>
                          <w:sz w:val="22"/>
                          <w:szCs w:val="22"/>
                          <w:lang w:val="en-US"/>
                        </w:rPr>
                      </w:pPr>
                      <w:bookmarkStart w:id="1" w:name="_GoBack"/>
                      <w:r w:rsidRPr="00595987">
                        <w:rPr>
                          <w:rFonts w:ascii="Candara" w:hAnsi="Candara"/>
                          <w:b/>
                          <w:sz w:val="22"/>
                          <w:szCs w:val="22"/>
                          <w:lang w:val="en-US"/>
                        </w:rPr>
                        <w:t>Dwi Hardiyanti Andriani</w:t>
                      </w:r>
                    </w:p>
                    <w:p w14:paraId="7C77105B" w14:textId="5566CD8A" w:rsidR="005D7072" w:rsidRPr="00595987" w:rsidRDefault="00FD7F8E" w:rsidP="00FD7F8E">
                      <w:pPr>
                        <w:spacing w:line="240" w:lineRule="auto"/>
                        <w:rPr>
                          <w:rFonts w:ascii="Candara" w:hAnsi="Candara"/>
                          <w:sz w:val="22"/>
                          <w:szCs w:val="22"/>
                          <w:lang w:val="en-US"/>
                        </w:rPr>
                      </w:pPr>
                      <w:r w:rsidRPr="00595987">
                        <w:rPr>
                          <w:rFonts w:ascii="Candara" w:hAnsi="Candara"/>
                          <w:sz w:val="22"/>
                          <w:szCs w:val="22"/>
                          <w:lang w:val="en-US"/>
                        </w:rPr>
                        <w:t xml:space="preserve">Guru </w:t>
                      </w:r>
                      <w:proofErr w:type="gramStart"/>
                      <w:r w:rsidRPr="00595987">
                        <w:rPr>
                          <w:rFonts w:ascii="Candara" w:hAnsi="Candara"/>
                          <w:sz w:val="22"/>
                          <w:szCs w:val="22"/>
                          <w:lang w:val="en-US"/>
                        </w:rPr>
                        <w:t>mata</w:t>
                      </w:r>
                      <w:proofErr w:type="gramEnd"/>
                      <w:r w:rsidRPr="00595987">
                        <w:rPr>
                          <w:rFonts w:ascii="Candara" w:hAnsi="Candara"/>
                          <w:sz w:val="22"/>
                          <w:szCs w:val="22"/>
                          <w:lang w:val="en-US"/>
                        </w:rPr>
                        <w:t xml:space="preserve"> pelajaran IPA di </w:t>
                      </w:r>
                      <w:r w:rsidR="00595987" w:rsidRPr="00595987">
                        <w:rPr>
                          <w:rFonts w:ascii="Candara" w:hAnsi="Candara"/>
                          <w:sz w:val="22"/>
                          <w:szCs w:val="22"/>
                          <w:lang w:val="en-US"/>
                        </w:rPr>
                        <w:t>SMP Al Wafi Boarding School Bogor</w:t>
                      </w:r>
                      <w:r w:rsidRPr="00595987">
                        <w:rPr>
                          <w:rFonts w:ascii="Candara" w:hAnsi="Candara"/>
                          <w:sz w:val="22"/>
                          <w:szCs w:val="22"/>
                          <w:lang w:val="en-US"/>
                        </w:rPr>
                        <w:t xml:space="preserve">, dapat dihubungi melalui pos-el: </w:t>
                      </w:r>
                      <w:r w:rsidR="00595987" w:rsidRPr="00595987">
                        <w:rPr>
                          <w:rFonts w:ascii="Candara" w:hAnsi="Candara"/>
                          <w:sz w:val="22"/>
                          <w:szCs w:val="22"/>
                          <w:lang w:val="en-US"/>
                        </w:rPr>
                        <w:t>hardiyantid@yahoo.co.id</w:t>
                      </w:r>
                    </w:p>
                    <w:bookmarkEnd w:id="1"/>
                    <w:p w14:paraId="596419F2" w14:textId="77777777" w:rsidR="00FD7F8E" w:rsidRPr="0064093F" w:rsidRDefault="00FD7F8E" w:rsidP="00FD7F8E">
                      <w:pPr>
                        <w:spacing w:line="360" w:lineRule="auto"/>
                        <w:rPr>
                          <w:rFonts w:ascii="Candara" w:hAnsi="Candara"/>
                          <w:color w:val="FF0000"/>
                          <w:sz w:val="22"/>
                          <w:szCs w:val="22"/>
                          <w:lang w:val="en-US"/>
                        </w:rPr>
                      </w:pPr>
                    </w:p>
                    <w:p w14:paraId="7EBB7E0C" w14:textId="0CC0852D" w:rsidR="005D7072" w:rsidRPr="00FD7F8E" w:rsidRDefault="003578CB" w:rsidP="00FD7F8E">
                      <w:pPr>
                        <w:spacing w:line="240" w:lineRule="auto"/>
                        <w:rPr>
                          <w:rFonts w:ascii="Candara" w:hAnsi="Candara"/>
                          <w:b/>
                          <w:bCs/>
                          <w:sz w:val="22"/>
                          <w:szCs w:val="22"/>
                          <w:lang w:val="en-US"/>
                        </w:rPr>
                      </w:pPr>
                      <w:r w:rsidRPr="00FD7F8E">
                        <w:rPr>
                          <w:rFonts w:ascii="Candara" w:hAnsi="Candara"/>
                          <w:b/>
                          <w:bCs/>
                          <w:sz w:val="22"/>
                          <w:szCs w:val="22"/>
                          <w:lang w:val="en-US"/>
                        </w:rPr>
                        <w:t>Ramlawati</w:t>
                      </w:r>
                    </w:p>
                    <w:p w14:paraId="10B5F3AF" w14:textId="555D8978" w:rsidR="005D7072" w:rsidRPr="00FD7F8E" w:rsidRDefault="00FD7F8E" w:rsidP="00FD7F8E">
                      <w:pPr>
                        <w:spacing w:line="240" w:lineRule="auto"/>
                        <w:rPr>
                          <w:rFonts w:ascii="Candara" w:hAnsi="Candara"/>
                          <w:sz w:val="22"/>
                          <w:szCs w:val="22"/>
                          <w:lang w:val="en-US"/>
                        </w:rPr>
                      </w:pPr>
                      <w:r w:rsidRPr="00FD7F8E">
                        <w:rPr>
                          <w:rFonts w:ascii="Candara" w:hAnsi="Candara"/>
                          <w:sz w:val="22"/>
                          <w:szCs w:val="22"/>
                          <w:lang w:val="en-US"/>
                        </w:rPr>
                        <w:t>Dosen Program Studi Pendidikan IPA FMIPA UNM, aktif melakukan penelitian pada bidang Pendidikan IPA.</w:t>
                      </w:r>
                    </w:p>
                    <w:p w14:paraId="472F0236" w14:textId="77777777" w:rsidR="00FD7F8E" w:rsidRPr="00FD7F8E" w:rsidRDefault="00FD7F8E" w:rsidP="00FD7F8E">
                      <w:pPr>
                        <w:spacing w:line="360" w:lineRule="auto"/>
                        <w:rPr>
                          <w:rFonts w:ascii="Candara" w:hAnsi="Candara"/>
                          <w:bCs/>
                          <w:sz w:val="22"/>
                          <w:szCs w:val="22"/>
                          <w:lang w:val="en-US"/>
                        </w:rPr>
                      </w:pPr>
                    </w:p>
                    <w:p w14:paraId="2F523AF2" w14:textId="4C44C25E" w:rsidR="005D7072" w:rsidRPr="00FD7F8E" w:rsidRDefault="005D7072" w:rsidP="000D0681">
                      <w:pPr>
                        <w:spacing w:line="240" w:lineRule="auto"/>
                        <w:rPr>
                          <w:rFonts w:ascii="Candara" w:hAnsi="Candara"/>
                          <w:b/>
                          <w:bCs/>
                          <w:sz w:val="22"/>
                          <w:szCs w:val="22"/>
                          <w:lang w:val="en-US"/>
                        </w:rPr>
                      </w:pPr>
                      <w:r w:rsidRPr="00FD7F8E">
                        <w:rPr>
                          <w:rFonts w:ascii="Candara" w:hAnsi="Candara"/>
                          <w:b/>
                          <w:bCs/>
                          <w:sz w:val="22"/>
                          <w:szCs w:val="22"/>
                          <w:lang w:val="en-US"/>
                        </w:rPr>
                        <w:t>Sitti Rahma Yunus</w:t>
                      </w:r>
                    </w:p>
                    <w:p w14:paraId="00AC1C80" w14:textId="336C3A33" w:rsidR="005D7072" w:rsidRPr="00FD7F8E" w:rsidRDefault="00FD7F8E" w:rsidP="00FD7F8E">
                      <w:pPr>
                        <w:spacing w:line="240" w:lineRule="auto"/>
                        <w:rPr>
                          <w:rFonts w:ascii="Candara" w:hAnsi="Candara"/>
                          <w:i/>
                          <w:sz w:val="20"/>
                          <w:szCs w:val="20"/>
                          <w:lang w:val="en-US"/>
                        </w:rPr>
                      </w:pPr>
                      <w:r w:rsidRPr="00FD7F8E">
                        <w:rPr>
                          <w:rFonts w:ascii="Candara" w:hAnsi="Candara"/>
                          <w:sz w:val="22"/>
                          <w:szCs w:val="22"/>
                          <w:lang w:val="en-US"/>
                        </w:rPr>
                        <w:t>Dosen Program Studi Pendidikan IPA FMIPA UNM, aktif melakukan penelitian pada bidang Pendidikan IPA.</w:t>
                      </w:r>
                    </w:p>
                  </w:txbxContent>
                </v:textbox>
                <w10:wrap anchorx="margin"/>
              </v:shape>
            </w:pict>
          </mc:Fallback>
        </mc:AlternateContent>
      </w:r>
      <w:r w:rsidR="00A36934" w:rsidRPr="00A36934">
        <w:t xml:space="preserve"> </w:t>
      </w:r>
      <w:r w:rsidR="00A36934" w:rsidRPr="00A36934">
        <w:rPr>
          <w:rFonts w:ascii="Candara" w:hAnsi="Candara"/>
          <w:bCs/>
          <w:noProof/>
          <w:sz w:val="22"/>
          <w:szCs w:val="22"/>
          <w:lang w:eastAsia="id-ID"/>
        </w:rPr>
        <w:t>Received, 20 April 2018</w:t>
      </w:r>
      <w:r w:rsidR="00A36934" w:rsidRPr="00A36934">
        <w:rPr>
          <w:rFonts w:ascii="Candara" w:hAnsi="Candara"/>
          <w:bCs/>
          <w:noProof/>
          <w:sz w:val="22"/>
          <w:szCs w:val="22"/>
          <w:lang w:eastAsia="id-ID"/>
        </w:rPr>
        <w:tab/>
      </w:r>
      <w:r w:rsidR="00A36934" w:rsidRPr="00A36934">
        <w:rPr>
          <w:rFonts w:ascii="Candara" w:hAnsi="Candara"/>
          <w:bCs/>
          <w:noProof/>
          <w:sz w:val="22"/>
          <w:szCs w:val="22"/>
          <w:lang w:eastAsia="id-ID"/>
        </w:rPr>
        <w:tab/>
      </w:r>
      <w:r w:rsidR="00A36934" w:rsidRPr="00A36934">
        <w:rPr>
          <w:rFonts w:ascii="Candara" w:hAnsi="Candara"/>
          <w:bCs/>
          <w:noProof/>
          <w:sz w:val="22"/>
          <w:szCs w:val="22"/>
          <w:lang w:eastAsia="id-ID"/>
        </w:rPr>
        <w:tab/>
      </w:r>
      <w:r w:rsidR="00A36934" w:rsidRPr="00A36934">
        <w:rPr>
          <w:rFonts w:ascii="Candara" w:hAnsi="Candara"/>
          <w:bCs/>
          <w:noProof/>
          <w:sz w:val="22"/>
          <w:szCs w:val="22"/>
          <w:lang w:eastAsia="id-ID"/>
        </w:rPr>
        <w:tab/>
      </w:r>
      <w:r w:rsidR="00A36934" w:rsidRPr="00A36934">
        <w:rPr>
          <w:rFonts w:ascii="Candara" w:hAnsi="Candara"/>
          <w:bCs/>
          <w:noProof/>
          <w:sz w:val="22"/>
          <w:szCs w:val="22"/>
          <w:lang w:eastAsia="id-ID"/>
        </w:rPr>
        <w:tab/>
      </w:r>
      <w:r w:rsidR="00A36934" w:rsidRPr="00A36934">
        <w:rPr>
          <w:rFonts w:ascii="Candara" w:hAnsi="Candara"/>
          <w:bCs/>
          <w:noProof/>
          <w:sz w:val="22"/>
          <w:szCs w:val="22"/>
          <w:lang w:eastAsia="id-ID"/>
        </w:rPr>
        <w:tab/>
        <w:t xml:space="preserve">            Accepted, 15 Juli 2018</w:t>
      </w:r>
    </w:p>
    <w:sectPr w:rsidR="004C12B8" w:rsidRPr="00A32B0A" w:rsidSect="006A13FF">
      <w:headerReference w:type="default" r:id="rId12"/>
      <w:footerReference w:type="default" r:id="rId13"/>
      <w:type w:val="continuous"/>
      <w:pgSz w:w="11909" w:h="16834" w:code="9"/>
      <w:pgMar w:top="1985" w:right="1418" w:bottom="1418" w:left="1418" w:header="720" w:footer="266" w:gutter="0"/>
      <w:pgNumType w:start="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8F136" w14:textId="77777777" w:rsidR="00331BDA" w:rsidRDefault="00331BDA" w:rsidP="004B0C5A">
      <w:pPr>
        <w:spacing w:line="240" w:lineRule="auto"/>
      </w:pPr>
      <w:r>
        <w:separator/>
      </w:r>
    </w:p>
  </w:endnote>
  <w:endnote w:type="continuationSeparator" w:id="0">
    <w:p w14:paraId="53C63932" w14:textId="77777777" w:rsidR="00331BDA" w:rsidRDefault="00331BDA" w:rsidP="004B0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1812137704"/>
      <w:docPartObj>
        <w:docPartGallery w:val="Page Numbers (Bottom of Page)"/>
        <w:docPartUnique/>
      </w:docPartObj>
    </w:sdtPr>
    <w:sdtEndPr/>
    <w:sdtContent>
      <w:p w14:paraId="72B1EC4E" w14:textId="7CE39297" w:rsidR="005D7072" w:rsidRDefault="005D7072" w:rsidP="000826DD">
        <w:pPr>
          <w:pStyle w:val="Footer"/>
          <w:jc w:val="center"/>
          <w:rPr>
            <w:b/>
            <w:lang w:val="en-US"/>
          </w:rPr>
        </w:pPr>
        <w:r>
          <w:rPr>
            <w:rFonts w:ascii="Batang" w:eastAsia="Batang" w:hAnsi="Batang"/>
            <w:b/>
            <w:noProof/>
            <w:lang w:eastAsia="id-ID"/>
          </w:rPr>
          <mc:AlternateContent>
            <mc:Choice Requires="wps">
              <w:drawing>
                <wp:anchor distT="0" distB="0" distL="114300" distR="114300" simplePos="0" relativeHeight="251664384" behindDoc="0" locked="0" layoutInCell="1" allowOverlap="1" wp14:anchorId="28FA2E8C" wp14:editId="20D883BB">
                  <wp:simplePos x="0" y="0"/>
                  <wp:positionH relativeFrom="column">
                    <wp:posOffset>20320</wp:posOffset>
                  </wp:positionH>
                  <wp:positionV relativeFrom="paragraph">
                    <wp:posOffset>-125730</wp:posOffset>
                  </wp:positionV>
                  <wp:extent cx="5727700" cy="0"/>
                  <wp:effectExtent l="6350" t="8255" r="9525" b="1079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43BB405C" id="_x0000_t32" coordsize="21600,21600" o:spt="32" o:oned="t" path="m,l21600,21600e" filled="f">
                  <v:path arrowok="t" fillok="f" o:connecttype="none"/>
                  <o:lock v:ext="edit" shapetype="t"/>
                </v:shapetype>
                <v:shape id="AutoShape 9" o:spid="_x0000_s1026" type="#_x0000_t32" style="position:absolute;margin-left:1.6pt;margin-top:-9.9pt;width:451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" strokeweight="1pt"/>
              </w:pict>
            </mc:Fallback>
          </mc:AlternateContent>
        </w:r>
        <w:r>
          <w:rPr>
            <w:rFonts w:ascii="Batang" w:eastAsia="Batang" w:hAnsi="Batang"/>
            <w:b/>
            <w:noProof/>
            <w:lang w:eastAsia="id-ID"/>
          </w:rPr>
          <mc:AlternateContent>
            <mc:Choice Requires="wps">
              <w:drawing>
                <wp:anchor distT="0" distB="0" distL="114300" distR="114300" simplePos="0" relativeHeight="251663360" behindDoc="0" locked="0" layoutInCell="1" allowOverlap="1" wp14:anchorId="2D4272BA" wp14:editId="69382295">
                  <wp:simplePos x="0" y="0"/>
                  <wp:positionH relativeFrom="column">
                    <wp:posOffset>12700</wp:posOffset>
                  </wp:positionH>
                  <wp:positionV relativeFrom="paragraph">
                    <wp:posOffset>-94615</wp:posOffset>
                  </wp:positionV>
                  <wp:extent cx="5727700" cy="0"/>
                  <wp:effectExtent l="17780" t="10795" r="17145" b="1778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097FD79B" id="AutoShape 8" o:spid="_x0000_s1026" type="#_x0000_t32" style="position:absolute;margin-left:1pt;margin-top:-7.45pt;width:451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JTmHwIAADwEAAAOAAAAZHJzL2Uyb0RvYy54bWysU02P2jAQvVfqf7B8hyQ0LB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" strokeweight="1.5pt"/>
              </w:pict>
            </mc:Fallback>
          </mc:AlternateContent>
        </w:r>
        <w:r w:rsidRPr="00C4647B">
          <w:rPr>
            <w:rFonts w:ascii="Batang" w:eastAsia="Batang" w:hAnsi="Batang"/>
            <w:b/>
            <w:noProof/>
            <w:lang w:eastAsia="id-ID"/>
          </w:rPr>
          <w:drawing>
            <wp:anchor distT="0" distB="0" distL="114300" distR="114300" simplePos="0" relativeHeight="251661312" behindDoc="0" locked="0" layoutInCell="1" allowOverlap="1" wp14:anchorId="2993A63E" wp14:editId="205D5285">
              <wp:simplePos x="0" y="0"/>
              <wp:positionH relativeFrom="margin">
                <wp:posOffset>2960658</wp:posOffset>
              </wp:positionH>
              <wp:positionV relativeFrom="paragraph">
                <wp:posOffset>-65980</wp:posOffset>
              </wp:positionV>
              <wp:extent cx="576173" cy="362309"/>
              <wp:effectExtent l="19050" t="0" r="0" b="0"/>
              <wp:wrapNone/>
              <wp:docPr id="3" name="Picture 3" descr="COVER J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VER JURN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173" cy="362309"/>
                      </a:xfrm>
                      <a:prstGeom prst="rect">
                        <a:avLst/>
                      </a:prstGeom>
                      <a:noFill/>
                      <a:ln>
                        <a:noFill/>
                      </a:ln>
                    </pic:spPr>
                  </pic:pic>
                </a:graphicData>
              </a:graphic>
            </wp:anchor>
          </w:drawing>
        </w:r>
        <w:r>
          <w:rPr>
            <w:rFonts w:ascii="Batang" w:eastAsia="Batang" w:hAnsi="Batang"/>
            <w:b/>
            <w:noProof/>
            <w:lang w:eastAsia="id-ID"/>
          </w:rPr>
          <mc:AlternateContent>
            <mc:Choice Requires="wps">
              <w:drawing>
                <wp:anchor distT="0" distB="0" distL="114300" distR="114300" simplePos="0" relativeHeight="251659264" behindDoc="0" locked="0" layoutInCell="1" allowOverlap="1" wp14:anchorId="3733826C" wp14:editId="4E1F355C">
                  <wp:simplePos x="0" y="0"/>
                  <wp:positionH relativeFrom="rightMargin">
                    <wp:posOffset>-491490</wp:posOffset>
                  </wp:positionH>
                  <wp:positionV relativeFrom="bottomMargin">
                    <wp:posOffset>393700</wp:posOffset>
                  </wp:positionV>
                  <wp:extent cx="565785" cy="191770"/>
                  <wp:effectExtent l="0" t="0" r="0" b="1778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74F79B8" w14:textId="77777777" w:rsidR="005D7072" w:rsidRPr="00A35D17" w:rsidRDefault="005D7072" w:rsidP="00F608D0">
                              <w:pPr>
                                <w:jc w:val="center"/>
                                <w:rPr>
                                  <w:color w:val="000000" w:themeColor="text1"/>
                                  <w:sz w:val="22"/>
                                  <w:szCs w:val="22"/>
                                </w:rPr>
                              </w:pPr>
                              <w:r w:rsidRPr="00A35D17">
                                <w:rPr>
                                  <w:color w:val="000000" w:themeColor="text1"/>
                                  <w:sz w:val="22"/>
                                  <w:szCs w:val="22"/>
                                </w:rPr>
                                <w:fldChar w:fldCharType="begin"/>
                              </w:r>
                              <w:r w:rsidRPr="00A35D17">
                                <w:rPr>
                                  <w:color w:val="000000" w:themeColor="text1"/>
                                  <w:sz w:val="22"/>
                                  <w:szCs w:val="22"/>
                                </w:rPr>
                                <w:instrText xml:space="preserve"> PAGE   \* MERGEFORMAT </w:instrText>
                              </w:r>
                              <w:r w:rsidRPr="00A35D17">
                                <w:rPr>
                                  <w:color w:val="000000" w:themeColor="text1"/>
                                  <w:sz w:val="22"/>
                                  <w:szCs w:val="22"/>
                                </w:rPr>
                                <w:fldChar w:fldCharType="separate"/>
                              </w:r>
                              <w:r w:rsidR="003740C6">
                                <w:rPr>
                                  <w:noProof/>
                                  <w:color w:val="000000" w:themeColor="text1"/>
                                  <w:sz w:val="22"/>
                                  <w:szCs w:val="22"/>
                                </w:rPr>
                                <w:t>26</w:t>
                              </w:r>
                              <w:r w:rsidRPr="00A35D17">
                                <w:rPr>
                                  <w:noProof/>
                                  <w:color w:val="000000" w:themeColor="text1"/>
                                  <w:sz w:val="22"/>
                                  <w:szCs w:val="2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733826C" id="Rectangle 2" o:spid="_x0000_s1030" style="position:absolute;left:0;text-align:left;margin-left:-38.7pt;margin-top:31pt;width:44.55pt;height:15.1pt;rotation:180;flip:x;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" filled="f" fillcolor="#c0504d" stroked="f" strokecolor="#5c83b4" strokeweight="2.25pt">
                  <v:textbox inset=",0,,0">
                    <w:txbxContent>
                      <w:p w14:paraId="774F79B8" w14:textId="77777777" w:rsidR="005D7072" w:rsidRPr="00A35D17" w:rsidRDefault="005D7072" w:rsidP="00F608D0">
                        <w:pPr>
                          <w:jc w:val="center"/>
                          <w:rPr>
                            <w:color w:val="000000" w:themeColor="text1"/>
                            <w:sz w:val="22"/>
                            <w:szCs w:val="22"/>
                          </w:rPr>
                        </w:pPr>
                        <w:r w:rsidRPr="00A35D17">
                          <w:rPr>
                            <w:color w:val="000000" w:themeColor="text1"/>
                            <w:sz w:val="22"/>
                            <w:szCs w:val="22"/>
                          </w:rPr>
                          <w:fldChar w:fldCharType="begin"/>
                        </w:r>
                        <w:r w:rsidRPr="00A35D17">
                          <w:rPr>
                            <w:color w:val="000000" w:themeColor="text1"/>
                            <w:sz w:val="22"/>
                            <w:szCs w:val="22"/>
                          </w:rPr>
                          <w:instrText xml:space="preserve"> PAGE   \* MERGEFORMAT </w:instrText>
                        </w:r>
                        <w:r w:rsidRPr="00A35D17">
                          <w:rPr>
                            <w:color w:val="000000" w:themeColor="text1"/>
                            <w:sz w:val="22"/>
                            <w:szCs w:val="22"/>
                          </w:rPr>
                          <w:fldChar w:fldCharType="separate"/>
                        </w:r>
                        <w:r w:rsidR="003740C6">
                          <w:rPr>
                            <w:noProof/>
                            <w:color w:val="000000" w:themeColor="text1"/>
                            <w:sz w:val="22"/>
                            <w:szCs w:val="22"/>
                          </w:rPr>
                          <w:t>26</w:t>
                        </w:r>
                        <w:r w:rsidRPr="00A35D17">
                          <w:rPr>
                            <w:noProof/>
                            <w:color w:val="000000" w:themeColor="text1"/>
                            <w:sz w:val="22"/>
                            <w:szCs w:val="22"/>
                          </w:rPr>
                          <w:fldChar w:fldCharType="end"/>
                        </w:r>
                      </w:p>
                    </w:txbxContent>
                  </v:textbox>
                  <w10:wrap anchorx="margin" anchory="margin"/>
                </v:rect>
              </w:pict>
            </mc:Fallback>
          </mc:AlternateContent>
        </w:r>
        <w:r w:rsidRPr="00C4647B">
          <w:rPr>
            <w:rFonts w:ascii="Batang" w:eastAsia="Batang" w:hAnsi="Batang"/>
            <w:b/>
            <w:lang w:val="en-US"/>
          </w:rPr>
          <w:t xml:space="preserve">                                              </w:t>
        </w:r>
        <w:r>
          <w:rPr>
            <w:rFonts w:ascii="Batang" w:eastAsia="Batang" w:hAnsi="Batang"/>
            <w:b/>
            <w:lang w:val="en-US"/>
          </w:rPr>
          <w:t xml:space="preserve">     </w:t>
        </w:r>
        <w:r w:rsidR="00DF00AE">
          <w:rPr>
            <w:rFonts w:asciiTheme="minorHAnsi" w:eastAsia="Batang" w:hAnsiTheme="minorHAnsi"/>
            <w:b/>
          </w:rPr>
          <w:t xml:space="preserve">              </w:t>
        </w:r>
        <w:r w:rsidRPr="00C4647B">
          <w:rPr>
            <w:rFonts w:ascii="Batang" w:eastAsia="Batang" w:hAnsi="Batang"/>
            <w:b/>
            <w:sz w:val="22"/>
            <w:szCs w:val="22"/>
            <w:lang w:val="en-US"/>
          </w:rPr>
          <w:t>JURNAL IPA TERPADU</w:t>
        </w:r>
      </w:p>
      <w:p w14:paraId="2EC36D84" w14:textId="77777777" w:rsidR="005D7072" w:rsidRPr="003D5153" w:rsidRDefault="00331BDA" w:rsidP="00972963">
        <w:pPr>
          <w:pStyle w:val="Footer"/>
          <w:jc w:val="right"/>
          <w:rPr>
            <w:b/>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AA857" w14:textId="77777777" w:rsidR="00331BDA" w:rsidRDefault="00331BDA" w:rsidP="004B0C5A">
      <w:pPr>
        <w:spacing w:line="240" w:lineRule="auto"/>
      </w:pPr>
      <w:r>
        <w:separator/>
      </w:r>
    </w:p>
  </w:footnote>
  <w:footnote w:type="continuationSeparator" w:id="0">
    <w:p w14:paraId="23A63CB8" w14:textId="77777777" w:rsidR="00331BDA" w:rsidRDefault="00331BDA" w:rsidP="004B0C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1CF42" w14:textId="77777777" w:rsidR="005D7072" w:rsidRDefault="005D7072" w:rsidP="00EF3B74">
    <w:pPr>
      <w:pStyle w:val="ListParagraph"/>
      <w:spacing w:line="276" w:lineRule="auto"/>
      <w:jc w:val="right"/>
      <w:rPr>
        <w:rFonts w:ascii="Candara" w:hAnsi="Candara"/>
        <w:b/>
        <w:sz w:val="20"/>
        <w:szCs w:val="20"/>
        <w:lang w:val="en-US"/>
      </w:rPr>
    </w:pPr>
  </w:p>
  <w:p w14:paraId="3778E6B3" w14:textId="5EEC0A48" w:rsidR="005D7072" w:rsidRPr="00B0141B" w:rsidRDefault="005D7072" w:rsidP="00FB05CC">
    <w:pPr>
      <w:pStyle w:val="ListParagraph"/>
      <w:spacing w:line="276" w:lineRule="auto"/>
      <w:jc w:val="right"/>
      <w:rPr>
        <w:rFonts w:ascii="Candara" w:eastAsia="Batang" w:hAnsi="Candara"/>
        <w:bCs/>
        <w:sz w:val="20"/>
        <w:szCs w:val="20"/>
        <w:lang w:val="en-US"/>
      </w:rPr>
    </w:pPr>
    <w:r>
      <w:rPr>
        <w:rFonts w:ascii="Candara" w:eastAsia="Batang" w:hAnsi="Candara"/>
        <w:sz w:val="20"/>
        <w:szCs w:val="20"/>
        <w:lang w:val="en-US"/>
      </w:rPr>
      <w:t>Dwi Hardiyanti Andriani, Ramlawati</w:t>
    </w:r>
    <w:proofErr w:type="gramStart"/>
    <w:r>
      <w:rPr>
        <w:rFonts w:ascii="Candara" w:eastAsia="Batang" w:hAnsi="Candara"/>
        <w:sz w:val="20"/>
        <w:szCs w:val="20"/>
        <w:lang w:val="en-US"/>
      </w:rPr>
      <w:t>,  Sitti</w:t>
    </w:r>
    <w:proofErr w:type="gramEnd"/>
    <w:r>
      <w:rPr>
        <w:rFonts w:ascii="Candara" w:eastAsia="Batang" w:hAnsi="Candara"/>
        <w:sz w:val="20"/>
        <w:szCs w:val="20"/>
        <w:lang w:val="en-US"/>
      </w:rPr>
      <w:t xml:space="preserve"> </w:t>
    </w:r>
    <w:r w:rsidRPr="00DF00AE">
      <w:rPr>
        <w:rFonts w:ascii="Candara" w:eastAsia="Batang" w:hAnsi="Candara"/>
        <w:sz w:val="20"/>
        <w:szCs w:val="20"/>
        <w:lang w:val="en-US"/>
      </w:rPr>
      <w:t>Rahma Yunus</w:t>
    </w:r>
    <w:r w:rsidRPr="00DF00AE">
      <w:rPr>
        <w:rFonts w:ascii="Candara" w:eastAsia="Batang" w:hAnsi="Candara"/>
        <w:bCs/>
        <w:sz w:val="20"/>
        <w:szCs w:val="20"/>
        <w:lang w:val="en-US"/>
      </w:rPr>
      <w:t xml:space="preserve"> / </w:t>
    </w:r>
    <w:r w:rsidR="00F21B57">
      <w:rPr>
        <w:rFonts w:ascii="Candara" w:eastAsia="Batang" w:hAnsi="Candara"/>
        <w:bCs/>
        <w:sz w:val="20"/>
        <w:szCs w:val="20"/>
        <w:lang w:val="en-US"/>
      </w:rPr>
      <w:t>JIT Vol 2. No 1. 2018</w:t>
    </w:r>
  </w:p>
  <w:p w14:paraId="3437450F" w14:textId="77777777" w:rsidR="005D7072" w:rsidRPr="00FB05CC" w:rsidRDefault="005D7072" w:rsidP="00FB05CC">
    <w:pPr>
      <w:pStyle w:val="ListParagraph"/>
      <w:spacing w:line="276" w:lineRule="auto"/>
      <w:jc w:val="right"/>
      <w:rPr>
        <w:rFonts w:ascii="Batang" w:eastAsia="Batang" w:hAnsi="Batang"/>
        <w:sz w:val="20"/>
        <w:szCs w:val="20"/>
        <w:lang w:val="en-US"/>
      </w:rPr>
    </w:pPr>
    <w:r>
      <w:rPr>
        <w:rFonts w:ascii="Candara" w:eastAsia="Batang" w:hAnsi="Candara"/>
        <w:noProof/>
        <w:sz w:val="20"/>
        <w:szCs w:val="20"/>
        <w:lang w:eastAsia="id-ID"/>
      </w:rPr>
      <mc:AlternateContent>
        <mc:Choice Requires="wps">
          <w:drawing>
            <wp:anchor distT="0" distB="0" distL="114300" distR="114300" simplePos="0" relativeHeight="251662336" behindDoc="0" locked="0" layoutInCell="1" allowOverlap="1" wp14:anchorId="05683CEF" wp14:editId="0AF6612A">
              <wp:simplePos x="0" y="0"/>
              <wp:positionH relativeFrom="column">
                <wp:posOffset>12700</wp:posOffset>
              </wp:positionH>
              <wp:positionV relativeFrom="paragraph">
                <wp:posOffset>7620</wp:posOffset>
              </wp:positionV>
              <wp:extent cx="5727700" cy="0"/>
              <wp:effectExtent l="17780" t="12065" r="17145" b="1651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277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5A00BCAA" id="_x0000_t32" coordsize="21600,21600" o:spt="32" o:oned="t" path="m,l21600,21600e" filled="f">
              <v:path arrowok="t" fillok="f" o:connecttype="none"/>
              <o:lock v:ext="edit" shapetype="t"/>
            </v:shapetype>
            <v:shape id="AutoShape 3" o:spid="_x0000_s1026" type="#_x0000_t32" style="position:absolute;margin-left:1pt;margin-top:.6pt;width:451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" strokeweight="1.5pt"/>
          </w:pict>
        </mc:Fallback>
      </mc:AlternateContent>
    </w:r>
    <w:r w:rsidRPr="00B0141B">
      <w:rPr>
        <w:rFonts w:ascii="Candara" w:eastAsia="Batang" w:hAnsi="Candara"/>
        <w:bCs/>
        <w:sz w:val="20"/>
        <w:szCs w:val="20"/>
        <w:lang w:val="en-US"/>
      </w:rPr>
      <w:t>ISSN</w:t>
    </w:r>
    <w:r>
      <w:rPr>
        <w:rFonts w:ascii="Candara" w:eastAsia="Batang" w:hAnsi="Candara"/>
        <w:bCs/>
        <w:sz w:val="20"/>
        <w:szCs w:val="20"/>
        <w:lang w:val="en-US"/>
      </w:rPr>
      <w:t xml:space="preserve"> 2597-8977</w:t>
    </w:r>
    <w:r w:rsidRPr="00FB05CC">
      <w:rPr>
        <w:rFonts w:ascii="Batang" w:eastAsia="Batang" w:hAnsi="Batang"/>
        <w:bCs/>
        <w:sz w:val="20"/>
        <w:szCs w:val="20"/>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43E96"/>
    <w:multiLevelType w:val="hybridMultilevel"/>
    <w:tmpl w:val="737CEE10"/>
    <w:lvl w:ilvl="0" w:tplc="0FDA8DF2">
      <w:start w:val="1"/>
      <w:numFmt w:val="decimal"/>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27385844"/>
    <w:multiLevelType w:val="hybridMultilevel"/>
    <w:tmpl w:val="01A42C80"/>
    <w:lvl w:ilvl="0" w:tplc="A29A884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F15D45"/>
    <w:multiLevelType w:val="hybridMultilevel"/>
    <w:tmpl w:val="E1BEDDF6"/>
    <w:lvl w:ilvl="0" w:tplc="9912C33A">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E6020D6"/>
    <w:multiLevelType w:val="hybridMultilevel"/>
    <w:tmpl w:val="C556EF7A"/>
    <w:lvl w:ilvl="0" w:tplc="A7AC17FA">
      <w:start w:val="2"/>
      <w:numFmt w:val="decimal"/>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BB50B9"/>
    <w:multiLevelType w:val="hybridMultilevel"/>
    <w:tmpl w:val="EEA4B6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9BE49F3"/>
    <w:multiLevelType w:val="hybridMultilevel"/>
    <w:tmpl w:val="6C3CB234"/>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591E09C6"/>
    <w:multiLevelType w:val="hybridMultilevel"/>
    <w:tmpl w:val="EC180A4E"/>
    <w:lvl w:ilvl="0" w:tplc="8DFC9BC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181314"/>
    <w:multiLevelType w:val="hybridMultilevel"/>
    <w:tmpl w:val="CA34BBD8"/>
    <w:lvl w:ilvl="0" w:tplc="04090019">
      <w:start w:val="1"/>
      <w:numFmt w:val="lowerLetter"/>
      <w:lvlText w:val="%1."/>
      <w:lvlJc w:val="left"/>
      <w:pPr>
        <w:tabs>
          <w:tab w:val="num" w:pos="720"/>
        </w:tabs>
        <w:ind w:left="720" w:hanging="360"/>
      </w:pPr>
    </w:lvl>
    <w:lvl w:ilvl="1" w:tplc="F9C47D92">
      <w:start w:val="1"/>
      <w:numFmt w:val="upperLetter"/>
      <w:pStyle w:val="Heading2"/>
      <w:lvlText w:val="%2."/>
      <w:lvlJc w:val="left"/>
      <w:pPr>
        <w:tabs>
          <w:tab w:val="num" w:pos="1440"/>
        </w:tabs>
        <w:ind w:left="1440" w:hanging="360"/>
      </w:pPr>
    </w:lvl>
    <w:lvl w:ilvl="2" w:tplc="992A8D40">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5">
      <w:start w:val="1"/>
      <w:numFmt w:val="upperLetter"/>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711219AE"/>
    <w:multiLevelType w:val="hybridMultilevel"/>
    <w:tmpl w:val="A39ABE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510AAF"/>
    <w:multiLevelType w:val="hybridMultilevel"/>
    <w:tmpl w:val="05D40A14"/>
    <w:lvl w:ilvl="0" w:tplc="C9706E70">
      <w:start w:val="1"/>
      <w:numFmt w:val="upperLetter"/>
      <w:lvlText w:val="%1."/>
      <w:lvlJc w:val="left"/>
      <w:pPr>
        <w:ind w:left="1140" w:hanging="360"/>
      </w:pPr>
      <w:rPr>
        <w:b/>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FDA8DF2">
      <w:start w:val="1"/>
      <w:numFmt w:val="decimal"/>
      <w:lvlText w:val="%4."/>
      <w:lvlJc w:val="right"/>
      <w:pPr>
        <w:ind w:left="540" w:hanging="360"/>
      </w:pPr>
      <w:rPr>
        <w:rFonts w:hint="default"/>
        <w:sz w:val="24"/>
      </w:r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7"/>
  </w:num>
  <w:num w:numId="6">
    <w:abstractNumId w:val="1"/>
  </w:num>
  <w:num w:numId="7">
    <w:abstractNumId w:val="9"/>
  </w:num>
  <w:num w:numId="8">
    <w:abstractNumId w:val="6"/>
  </w:num>
  <w:num w:numId="9">
    <w:abstractNumId w:val="2"/>
  </w:num>
  <w:num w:numId="10">
    <w:abstractNumId w:val="8"/>
  </w:num>
  <w:num w:numId="1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343"/>
    <w:rsid w:val="00003E56"/>
    <w:rsid w:val="000070F5"/>
    <w:rsid w:val="00013B82"/>
    <w:rsid w:val="00014AFD"/>
    <w:rsid w:val="00023F28"/>
    <w:rsid w:val="00031A0B"/>
    <w:rsid w:val="00034EDB"/>
    <w:rsid w:val="00037E9C"/>
    <w:rsid w:val="0004162C"/>
    <w:rsid w:val="00056E46"/>
    <w:rsid w:val="0006097A"/>
    <w:rsid w:val="0006427A"/>
    <w:rsid w:val="00065C3C"/>
    <w:rsid w:val="00065DB4"/>
    <w:rsid w:val="000660EA"/>
    <w:rsid w:val="00075ADC"/>
    <w:rsid w:val="000803AF"/>
    <w:rsid w:val="0008092C"/>
    <w:rsid w:val="000826DD"/>
    <w:rsid w:val="00083975"/>
    <w:rsid w:val="00085271"/>
    <w:rsid w:val="00090922"/>
    <w:rsid w:val="00090F33"/>
    <w:rsid w:val="0009267D"/>
    <w:rsid w:val="000951C8"/>
    <w:rsid w:val="000A2BD6"/>
    <w:rsid w:val="000A4DB8"/>
    <w:rsid w:val="000B1855"/>
    <w:rsid w:val="000B6458"/>
    <w:rsid w:val="000B6879"/>
    <w:rsid w:val="000C2310"/>
    <w:rsid w:val="000D0681"/>
    <w:rsid w:val="000D63D0"/>
    <w:rsid w:val="000D6B03"/>
    <w:rsid w:val="000E2374"/>
    <w:rsid w:val="000E2E57"/>
    <w:rsid w:val="000E2EAC"/>
    <w:rsid w:val="00103C22"/>
    <w:rsid w:val="00110ACF"/>
    <w:rsid w:val="00111F08"/>
    <w:rsid w:val="0014372A"/>
    <w:rsid w:val="00145C21"/>
    <w:rsid w:val="001506E1"/>
    <w:rsid w:val="001527B7"/>
    <w:rsid w:val="00152BC0"/>
    <w:rsid w:val="0018236E"/>
    <w:rsid w:val="001823BF"/>
    <w:rsid w:val="00183D5B"/>
    <w:rsid w:val="001854B5"/>
    <w:rsid w:val="00191B34"/>
    <w:rsid w:val="001974AC"/>
    <w:rsid w:val="00197C08"/>
    <w:rsid w:val="00197F42"/>
    <w:rsid w:val="001A1DA6"/>
    <w:rsid w:val="001B2CD2"/>
    <w:rsid w:val="001B419A"/>
    <w:rsid w:val="001B5854"/>
    <w:rsid w:val="001B6DC0"/>
    <w:rsid w:val="001C007A"/>
    <w:rsid w:val="001C57E8"/>
    <w:rsid w:val="001D0C47"/>
    <w:rsid w:val="001D2AFE"/>
    <w:rsid w:val="001D3753"/>
    <w:rsid w:val="001D7CFD"/>
    <w:rsid w:val="001F43E6"/>
    <w:rsid w:val="001F5A2F"/>
    <w:rsid w:val="002001CF"/>
    <w:rsid w:val="0020118C"/>
    <w:rsid w:val="00201EA9"/>
    <w:rsid w:val="00203CBD"/>
    <w:rsid w:val="0021335E"/>
    <w:rsid w:val="00223ABC"/>
    <w:rsid w:val="00247323"/>
    <w:rsid w:val="002500A3"/>
    <w:rsid w:val="00251EAC"/>
    <w:rsid w:val="002546B2"/>
    <w:rsid w:val="002653E0"/>
    <w:rsid w:val="00267432"/>
    <w:rsid w:val="002737A4"/>
    <w:rsid w:val="00280DCA"/>
    <w:rsid w:val="0028239F"/>
    <w:rsid w:val="0028241C"/>
    <w:rsid w:val="002B07AF"/>
    <w:rsid w:val="002B2169"/>
    <w:rsid w:val="002B55DE"/>
    <w:rsid w:val="002C70D2"/>
    <w:rsid w:val="002D1076"/>
    <w:rsid w:val="002D277D"/>
    <w:rsid w:val="002D68ED"/>
    <w:rsid w:val="002D6EEB"/>
    <w:rsid w:val="002D79B0"/>
    <w:rsid w:val="002E013B"/>
    <w:rsid w:val="002E145B"/>
    <w:rsid w:val="002E3366"/>
    <w:rsid w:val="002F3190"/>
    <w:rsid w:val="003069E1"/>
    <w:rsid w:val="00311DA0"/>
    <w:rsid w:val="0031637B"/>
    <w:rsid w:val="00322020"/>
    <w:rsid w:val="0032770E"/>
    <w:rsid w:val="00327FB9"/>
    <w:rsid w:val="00331BDA"/>
    <w:rsid w:val="00333C81"/>
    <w:rsid w:val="00336C00"/>
    <w:rsid w:val="003455F6"/>
    <w:rsid w:val="00353C99"/>
    <w:rsid w:val="003578CB"/>
    <w:rsid w:val="00360ABD"/>
    <w:rsid w:val="003663E0"/>
    <w:rsid w:val="0037016F"/>
    <w:rsid w:val="0037261C"/>
    <w:rsid w:val="003740C6"/>
    <w:rsid w:val="00393C40"/>
    <w:rsid w:val="003956D9"/>
    <w:rsid w:val="003A5C1C"/>
    <w:rsid w:val="003A6449"/>
    <w:rsid w:val="003B152F"/>
    <w:rsid w:val="003B17F6"/>
    <w:rsid w:val="003C7135"/>
    <w:rsid w:val="003C7503"/>
    <w:rsid w:val="003D5153"/>
    <w:rsid w:val="003D670D"/>
    <w:rsid w:val="003D6E1F"/>
    <w:rsid w:val="003E7124"/>
    <w:rsid w:val="00402AE1"/>
    <w:rsid w:val="00406B9D"/>
    <w:rsid w:val="00407137"/>
    <w:rsid w:val="0042247F"/>
    <w:rsid w:val="00430E08"/>
    <w:rsid w:val="0043364F"/>
    <w:rsid w:val="00437DB5"/>
    <w:rsid w:val="00440626"/>
    <w:rsid w:val="00440E44"/>
    <w:rsid w:val="00441820"/>
    <w:rsid w:val="004509B0"/>
    <w:rsid w:val="00451AB5"/>
    <w:rsid w:val="0045617B"/>
    <w:rsid w:val="00464EE4"/>
    <w:rsid w:val="00483345"/>
    <w:rsid w:val="00490689"/>
    <w:rsid w:val="00494073"/>
    <w:rsid w:val="004977AD"/>
    <w:rsid w:val="004A1B42"/>
    <w:rsid w:val="004B0C5A"/>
    <w:rsid w:val="004B3681"/>
    <w:rsid w:val="004B4937"/>
    <w:rsid w:val="004C12B8"/>
    <w:rsid w:val="004C3F1B"/>
    <w:rsid w:val="004C69E0"/>
    <w:rsid w:val="004D0FE3"/>
    <w:rsid w:val="004D200C"/>
    <w:rsid w:val="004D3CFB"/>
    <w:rsid w:val="004D4863"/>
    <w:rsid w:val="004D6521"/>
    <w:rsid w:val="004E220A"/>
    <w:rsid w:val="004E4ED8"/>
    <w:rsid w:val="004E53F2"/>
    <w:rsid w:val="004F00DD"/>
    <w:rsid w:val="004F6DDA"/>
    <w:rsid w:val="00500731"/>
    <w:rsid w:val="0050709F"/>
    <w:rsid w:val="00507EC6"/>
    <w:rsid w:val="005106D2"/>
    <w:rsid w:val="00510F5E"/>
    <w:rsid w:val="005148CC"/>
    <w:rsid w:val="00514AD5"/>
    <w:rsid w:val="00514E1D"/>
    <w:rsid w:val="00522DB2"/>
    <w:rsid w:val="005266B1"/>
    <w:rsid w:val="005308B1"/>
    <w:rsid w:val="00532D1A"/>
    <w:rsid w:val="0054147F"/>
    <w:rsid w:val="00544079"/>
    <w:rsid w:val="0056139F"/>
    <w:rsid w:val="00561852"/>
    <w:rsid w:val="005677F5"/>
    <w:rsid w:val="0057622A"/>
    <w:rsid w:val="00576D46"/>
    <w:rsid w:val="00581437"/>
    <w:rsid w:val="00581AFE"/>
    <w:rsid w:val="00583D7E"/>
    <w:rsid w:val="00595987"/>
    <w:rsid w:val="005B321A"/>
    <w:rsid w:val="005B3FFC"/>
    <w:rsid w:val="005B6ADA"/>
    <w:rsid w:val="005C2F26"/>
    <w:rsid w:val="005C3767"/>
    <w:rsid w:val="005D7072"/>
    <w:rsid w:val="005E2683"/>
    <w:rsid w:val="005E4B28"/>
    <w:rsid w:val="005E4C3E"/>
    <w:rsid w:val="005E66C7"/>
    <w:rsid w:val="005F7654"/>
    <w:rsid w:val="00605477"/>
    <w:rsid w:val="00605B84"/>
    <w:rsid w:val="00614C36"/>
    <w:rsid w:val="006250D8"/>
    <w:rsid w:val="00626F16"/>
    <w:rsid w:val="00631B3E"/>
    <w:rsid w:val="00637D0B"/>
    <w:rsid w:val="0064093F"/>
    <w:rsid w:val="006434DE"/>
    <w:rsid w:val="006502BE"/>
    <w:rsid w:val="00657674"/>
    <w:rsid w:val="00657B8E"/>
    <w:rsid w:val="006660A8"/>
    <w:rsid w:val="00670ECC"/>
    <w:rsid w:val="006A13FF"/>
    <w:rsid w:val="006A3481"/>
    <w:rsid w:val="006B0B4B"/>
    <w:rsid w:val="006B3068"/>
    <w:rsid w:val="006B5240"/>
    <w:rsid w:val="006C0C1B"/>
    <w:rsid w:val="006C58B9"/>
    <w:rsid w:val="006C7BE6"/>
    <w:rsid w:val="006D4603"/>
    <w:rsid w:val="006D7AB8"/>
    <w:rsid w:val="006E1D70"/>
    <w:rsid w:val="006E1DA9"/>
    <w:rsid w:val="006F7019"/>
    <w:rsid w:val="00702367"/>
    <w:rsid w:val="007029EA"/>
    <w:rsid w:val="007029F8"/>
    <w:rsid w:val="007071E0"/>
    <w:rsid w:val="007129EA"/>
    <w:rsid w:val="00724823"/>
    <w:rsid w:val="007276E7"/>
    <w:rsid w:val="00743B6A"/>
    <w:rsid w:val="00744905"/>
    <w:rsid w:val="007501E1"/>
    <w:rsid w:val="00751D28"/>
    <w:rsid w:val="0076147E"/>
    <w:rsid w:val="00763463"/>
    <w:rsid w:val="00764BE8"/>
    <w:rsid w:val="007669A2"/>
    <w:rsid w:val="007732FE"/>
    <w:rsid w:val="0077430C"/>
    <w:rsid w:val="007823CB"/>
    <w:rsid w:val="00787007"/>
    <w:rsid w:val="007877AD"/>
    <w:rsid w:val="00794E2D"/>
    <w:rsid w:val="007A259E"/>
    <w:rsid w:val="007A2AD2"/>
    <w:rsid w:val="007A4532"/>
    <w:rsid w:val="007A53F1"/>
    <w:rsid w:val="007A6A15"/>
    <w:rsid w:val="007B7C76"/>
    <w:rsid w:val="007D2024"/>
    <w:rsid w:val="007D43A9"/>
    <w:rsid w:val="007D5722"/>
    <w:rsid w:val="007E7307"/>
    <w:rsid w:val="007F49E4"/>
    <w:rsid w:val="007F5742"/>
    <w:rsid w:val="007F6338"/>
    <w:rsid w:val="007F6592"/>
    <w:rsid w:val="007F6DC6"/>
    <w:rsid w:val="008020DF"/>
    <w:rsid w:val="008025A4"/>
    <w:rsid w:val="00803564"/>
    <w:rsid w:val="0080439B"/>
    <w:rsid w:val="00805F30"/>
    <w:rsid w:val="00806CF2"/>
    <w:rsid w:val="00807625"/>
    <w:rsid w:val="00812EA9"/>
    <w:rsid w:val="00821FEA"/>
    <w:rsid w:val="00824594"/>
    <w:rsid w:val="00825E2A"/>
    <w:rsid w:val="00827A66"/>
    <w:rsid w:val="00832A37"/>
    <w:rsid w:val="008342A7"/>
    <w:rsid w:val="00837383"/>
    <w:rsid w:val="00840AEF"/>
    <w:rsid w:val="0084194F"/>
    <w:rsid w:val="00844255"/>
    <w:rsid w:val="0084656C"/>
    <w:rsid w:val="00847343"/>
    <w:rsid w:val="0085243A"/>
    <w:rsid w:val="008557EB"/>
    <w:rsid w:val="00860281"/>
    <w:rsid w:val="008620F7"/>
    <w:rsid w:val="0086265A"/>
    <w:rsid w:val="00864FA0"/>
    <w:rsid w:val="00865861"/>
    <w:rsid w:val="00876B8C"/>
    <w:rsid w:val="00896F34"/>
    <w:rsid w:val="008A55F6"/>
    <w:rsid w:val="008B024F"/>
    <w:rsid w:val="008B744E"/>
    <w:rsid w:val="008C1691"/>
    <w:rsid w:val="008C189C"/>
    <w:rsid w:val="008C205E"/>
    <w:rsid w:val="008C2B62"/>
    <w:rsid w:val="008C38B1"/>
    <w:rsid w:val="008C6FEB"/>
    <w:rsid w:val="008D232E"/>
    <w:rsid w:val="008D2628"/>
    <w:rsid w:val="008D2951"/>
    <w:rsid w:val="008D3593"/>
    <w:rsid w:val="008D6B4C"/>
    <w:rsid w:val="008E6440"/>
    <w:rsid w:val="008E775B"/>
    <w:rsid w:val="008F0EF9"/>
    <w:rsid w:val="008F5C08"/>
    <w:rsid w:val="00900D4D"/>
    <w:rsid w:val="00906273"/>
    <w:rsid w:val="00916003"/>
    <w:rsid w:val="009213CF"/>
    <w:rsid w:val="009258B0"/>
    <w:rsid w:val="009302D8"/>
    <w:rsid w:val="00933ABF"/>
    <w:rsid w:val="00937834"/>
    <w:rsid w:val="009452D4"/>
    <w:rsid w:val="009471E1"/>
    <w:rsid w:val="00947A68"/>
    <w:rsid w:val="009538EB"/>
    <w:rsid w:val="00955F09"/>
    <w:rsid w:val="009579D8"/>
    <w:rsid w:val="00970235"/>
    <w:rsid w:val="00972963"/>
    <w:rsid w:val="009850F2"/>
    <w:rsid w:val="00992427"/>
    <w:rsid w:val="00993DB2"/>
    <w:rsid w:val="00997B39"/>
    <w:rsid w:val="009A4725"/>
    <w:rsid w:val="009B3939"/>
    <w:rsid w:val="009C3C95"/>
    <w:rsid w:val="009F3ED5"/>
    <w:rsid w:val="009F6BE8"/>
    <w:rsid w:val="009F6F2A"/>
    <w:rsid w:val="00A00D54"/>
    <w:rsid w:val="00A07D3E"/>
    <w:rsid w:val="00A222D9"/>
    <w:rsid w:val="00A266DB"/>
    <w:rsid w:val="00A27668"/>
    <w:rsid w:val="00A27D73"/>
    <w:rsid w:val="00A32B0A"/>
    <w:rsid w:val="00A35D17"/>
    <w:rsid w:val="00A36934"/>
    <w:rsid w:val="00A36A2C"/>
    <w:rsid w:val="00A41906"/>
    <w:rsid w:val="00A42E0F"/>
    <w:rsid w:val="00A54363"/>
    <w:rsid w:val="00A54BEF"/>
    <w:rsid w:val="00A557C8"/>
    <w:rsid w:val="00A6513E"/>
    <w:rsid w:val="00A671EB"/>
    <w:rsid w:val="00A67ADB"/>
    <w:rsid w:val="00A73987"/>
    <w:rsid w:val="00A774C6"/>
    <w:rsid w:val="00A81EA1"/>
    <w:rsid w:val="00A90633"/>
    <w:rsid w:val="00A9074E"/>
    <w:rsid w:val="00A91684"/>
    <w:rsid w:val="00A92F2D"/>
    <w:rsid w:val="00A93343"/>
    <w:rsid w:val="00A972B6"/>
    <w:rsid w:val="00AA0DEC"/>
    <w:rsid w:val="00AA3EFB"/>
    <w:rsid w:val="00AB1E5E"/>
    <w:rsid w:val="00AB343C"/>
    <w:rsid w:val="00AB43AB"/>
    <w:rsid w:val="00AB6288"/>
    <w:rsid w:val="00AB7514"/>
    <w:rsid w:val="00AC520A"/>
    <w:rsid w:val="00AC6295"/>
    <w:rsid w:val="00AC788B"/>
    <w:rsid w:val="00AD044D"/>
    <w:rsid w:val="00AD0ED2"/>
    <w:rsid w:val="00AD1E68"/>
    <w:rsid w:val="00AE2395"/>
    <w:rsid w:val="00AE60E2"/>
    <w:rsid w:val="00AE635B"/>
    <w:rsid w:val="00AE6684"/>
    <w:rsid w:val="00AF553D"/>
    <w:rsid w:val="00B01278"/>
    <w:rsid w:val="00B0141B"/>
    <w:rsid w:val="00B03ED0"/>
    <w:rsid w:val="00B17BC3"/>
    <w:rsid w:val="00B22A23"/>
    <w:rsid w:val="00B25DE7"/>
    <w:rsid w:val="00B31670"/>
    <w:rsid w:val="00B4286E"/>
    <w:rsid w:val="00B42CDB"/>
    <w:rsid w:val="00B526A4"/>
    <w:rsid w:val="00B52B8D"/>
    <w:rsid w:val="00B55C3D"/>
    <w:rsid w:val="00B63228"/>
    <w:rsid w:val="00B75A68"/>
    <w:rsid w:val="00B77C7F"/>
    <w:rsid w:val="00B9759A"/>
    <w:rsid w:val="00BA259C"/>
    <w:rsid w:val="00BA2E52"/>
    <w:rsid w:val="00BB018C"/>
    <w:rsid w:val="00BB2C5D"/>
    <w:rsid w:val="00BB2F9E"/>
    <w:rsid w:val="00BB59BB"/>
    <w:rsid w:val="00BB64DC"/>
    <w:rsid w:val="00BB784E"/>
    <w:rsid w:val="00BC183B"/>
    <w:rsid w:val="00BC6039"/>
    <w:rsid w:val="00BC7463"/>
    <w:rsid w:val="00BD1C82"/>
    <w:rsid w:val="00BD40BD"/>
    <w:rsid w:val="00BD452F"/>
    <w:rsid w:val="00BE20C9"/>
    <w:rsid w:val="00BE5BC2"/>
    <w:rsid w:val="00C012D9"/>
    <w:rsid w:val="00C06E3B"/>
    <w:rsid w:val="00C11162"/>
    <w:rsid w:val="00C17938"/>
    <w:rsid w:val="00C30772"/>
    <w:rsid w:val="00C41836"/>
    <w:rsid w:val="00C4376A"/>
    <w:rsid w:val="00C4647B"/>
    <w:rsid w:val="00C50D24"/>
    <w:rsid w:val="00C53F3B"/>
    <w:rsid w:val="00C55034"/>
    <w:rsid w:val="00C55166"/>
    <w:rsid w:val="00C62023"/>
    <w:rsid w:val="00C64C26"/>
    <w:rsid w:val="00C6715F"/>
    <w:rsid w:val="00C67A96"/>
    <w:rsid w:val="00C76A1C"/>
    <w:rsid w:val="00C77DED"/>
    <w:rsid w:val="00C82B07"/>
    <w:rsid w:val="00C82EA6"/>
    <w:rsid w:val="00C932D7"/>
    <w:rsid w:val="00C9359B"/>
    <w:rsid w:val="00CA000A"/>
    <w:rsid w:val="00CA28AA"/>
    <w:rsid w:val="00CA4854"/>
    <w:rsid w:val="00CA53AA"/>
    <w:rsid w:val="00CB1DD7"/>
    <w:rsid w:val="00CB22DE"/>
    <w:rsid w:val="00CC7B81"/>
    <w:rsid w:val="00CD1373"/>
    <w:rsid w:val="00CE2AE1"/>
    <w:rsid w:val="00CE67C0"/>
    <w:rsid w:val="00CE7623"/>
    <w:rsid w:val="00CF0D34"/>
    <w:rsid w:val="00CF32CE"/>
    <w:rsid w:val="00CF48FA"/>
    <w:rsid w:val="00CF74A2"/>
    <w:rsid w:val="00CF7526"/>
    <w:rsid w:val="00D057E7"/>
    <w:rsid w:val="00D21DDA"/>
    <w:rsid w:val="00D31FF4"/>
    <w:rsid w:val="00D35417"/>
    <w:rsid w:val="00D37C55"/>
    <w:rsid w:val="00D408BA"/>
    <w:rsid w:val="00D430F5"/>
    <w:rsid w:val="00D436B9"/>
    <w:rsid w:val="00D44E06"/>
    <w:rsid w:val="00D50609"/>
    <w:rsid w:val="00D5530C"/>
    <w:rsid w:val="00D60DC8"/>
    <w:rsid w:val="00D60E5A"/>
    <w:rsid w:val="00D62231"/>
    <w:rsid w:val="00D64249"/>
    <w:rsid w:val="00D677DB"/>
    <w:rsid w:val="00D809AF"/>
    <w:rsid w:val="00D8614C"/>
    <w:rsid w:val="00D92D23"/>
    <w:rsid w:val="00DA369B"/>
    <w:rsid w:val="00DA4A6E"/>
    <w:rsid w:val="00DB0798"/>
    <w:rsid w:val="00DB1DEB"/>
    <w:rsid w:val="00DC5FF3"/>
    <w:rsid w:val="00DD0450"/>
    <w:rsid w:val="00DD3CAE"/>
    <w:rsid w:val="00DE6FC1"/>
    <w:rsid w:val="00DF00AE"/>
    <w:rsid w:val="00DF6A03"/>
    <w:rsid w:val="00E02FDD"/>
    <w:rsid w:val="00E217E3"/>
    <w:rsid w:val="00E22735"/>
    <w:rsid w:val="00E23115"/>
    <w:rsid w:val="00E23833"/>
    <w:rsid w:val="00E26973"/>
    <w:rsid w:val="00E40B2D"/>
    <w:rsid w:val="00E42E57"/>
    <w:rsid w:val="00E503FE"/>
    <w:rsid w:val="00E762F0"/>
    <w:rsid w:val="00E90A20"/>
    <w:rsid w:val="00E949F0"/>
    <w:rsid w:val="00E966BC"/>
    <w:rsid w:val="00EA6FEC"/>
    <w:rsid w:val="00EB190A"/>
    <w:rsid w:val="00EB5280"/>
    <w:rsid w:val="00ED2192"/>
    <w:rsid w:val="00EE6592"/>
    <w:rsid w:val="00EE6AED"/>
    <w:rsid w:val="00EF14B5"/>
    <w:rsid w:val="00EF2961"/>
    <w:rsid w:val="00EF3B74"/>
    <w:rsid w:val="00EF4C59"/>
    <w:rsid w:val="00EF5B50"/>
    <w:rsid w:val="00F03D5E"/>
    <w:rsid w:val="00F12788"/>
    <w:rsid w:val="00F21B57"/>
    <w:rsid w:val="00F23567"/>
    <w:rsid w:val="00F23A91"/>
    <w:rsid w:val="00F25782"/>
    <w:rsid w:val="00F26378"/>
    <w:rsid w:val="00F3337E"/>
    <w:rsid w:val="00F42375"/>
    <w:rsid w:val="00F47DCC"/>
    <w:rsid w:val="00F5229A"/>
    <w:rsid w:val="00F608D0"/>
    <w:rsid w:val="00F620AF"/>
    <w:rsid w:val="00F719DE"/>
    <w:rsid w:val="00F72AA7"/>
    <w:rsid w:val="00F733DC"/>
    <w:rsid w:val="00F81EE5"/>
    <w:rsid w:val="00F86AD9"/>
    <w:rsid w:val="00F87719"/>
    <w:rsid w:val="00FA1DFA"/>
    <w:rsid w:val="00FA3C30"/>
    <w:rsid w:val="00FB05CC"/>
    <w:rsid w:val="00FB6CAB"/>
    <w:rsid w:val="00FB702B"/>
    <w:rsid w:val="00FD3E3E"/>
    <w:rsid w:val="00FD7F8E"/>
    <w:rsid w:val="00FE1304"/>
    <w:rsid w:val="00FE2E1E"/>
    <w:rsid w:val="00FE4B5A"/>
    <w:rsid w:val="00FE6D01"/>
    <w:rsid w:val="00FF126C"/>
    <w:rsid w:val="00FF3FC4"/>
    <w:rsid w:val="00FF4B7F"/>
    <w:rsid w:val="00FF65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1AA68"/>
  <w15:docId w15:val="{172DEFEF-BA3E-4440-844D-73E669435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440"/>
    <w:pPr>
      <w:spacing w:after="0" w:line="480" w:lineRule="auto"/>
      <w:jc w:val="both"/>
    </w:pPr>
    <w:rPr>
      <w:rFonts w:ascii="Times New Roman" w:eastAsia="Times New Roman" w:hAnsi="Times New Roman" w:cs="Times New Roman"/>
      <w:sz w:val="24"/>
      <w:szCs w:val="24"/>
      <w:lang w:val="id-ID"/>
    </w:rPr>
  </w:style>
  <w:style w:type="paragraph" w:styleId="Heading1">
    <w:name w:val="heading 1"/>
    <w:basedOn w:val="Normal"/>
    <w:next w:val="Normal"/>
    <w:link w:val="Heading1Char"/>
    <w:uiPriority w:val="9"/>
    <w:qFormat/>
    <w:rsid w:val="004509B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406B9D"/>
    <w:pPr>
      <w:keepNext/>
      <w:numPr>
        <w:ilvl w:val="1"/>
        <w:numId w:val="1"/>
      </w:numPr>
      <w:tabs>
        <w:tab w:val="num" w:pos="360"/>
      </w:tabs>
      <w:ind w:left="360"/>
      <w:outlineLvl w:val="1"/>
    </w:pPr>
    <w:rPr>
      <w:b/>
      <w:bCs/>
      <w:lang w:val="en-US"/>
    </w:rPr>
  </w:style>
  <w:style w:type="paragraph" w:styleId="Heading3">
    <w:name w:val="heading 3"/>
    <w:basedOn w:val="Normal"/>
    <w:next w:val="Normal"/>
    <w:link w:val="Heading3Char"/>
    <w:uiPriority w:val="9"/>
    <w:semiHidden/>
    <w:unhideWhenUsed/>
    <w:qFormat/>
    <w:rsid w:val="003578CB"/>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1D0C4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Colorful List - Accent 11,HEADING 1,Medium Grid 1 - Accent 2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Body of text+1 Char,Body of text+2 Char,Body of text+3 Char,List Paragraph11 Char,Colorful List - Accent 11 Char,HEADING 1 Char,Medium Grid 1 - Accent 21 Char"/>
    <w:link w:val="ListParagraph"/>
    <w:uiPriority w:val="34"/>
    <w:qFormat/>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1"/>
    <w:qFormat/>
    <w:rsid w:val="00E90A20"/>
    <w:pPr>
      <w:spacing w:after="0" w:line="240" w:lineRule="auto"/>
    </w:pPr>
    <w:rPr>
      <w:rFonts w:eastAsiaTheme="minorEastAsia" w:cs="Times New Roman"/>
      <w:lang w:val="id-ID"/>
    </w:rPr>
  </w:style>
  <w:style w:type="table" w:customStyle="1" w:styleId="GridTable21">
    <w:name w:val="Grid Table 21"/>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customStyle="1" w:styleId="LightShading1">
    <w:name w:val="Light Shading1"/>
    <w:basedOn w:val="TableNormal"/>
    <w:uiPriority w:val="60"/>
    <w:rsid w:val="00CF7526"/>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8D2628"/>
    <w:rPr>
      <w:b/>
      <w:bCs/>
    </w:rPr>
  </w:style>
  <w:style w:type="character" w:customStyle="1" w:styleId="apple-converted-space">
    <w:name w:val="apple-converted-space"/>
    <w:basedOn w:val="DefaultParagraphFont"/>
    <w:rsid w:val="008D2628"/>
  </w:style>
  <w:style w:type="character" w:styleId="Emphasis">
    <w:name w:val="Emphasis"/>
    <w:basedOn w:val="DefaultParagraphFont"/>
    <w:uiPriority w:val="20"/>
    <w:qFormat/>
    <w:rsid w:val="008D2628"/>
    <w:rPr>
      <w:i/>
      <w:iCs/>
    </w:rPr>
  </w:style>
  <w:style w:type="character" w:styleId="CommentReference">
    <w:name w:val="annotation reference"/>
    <w:basedOn w:val="DefaultParagraphFont"/>
    <w:uiPriority w:val="99"/>
    <w:semiHidden/>
    <w:unhideWhenUsed/>
    <w:rsid w:val="00D35417"/>
    <w:rPr>
      <w:sz w:val="16"/>
      <w:szCs w:val="16"/>
    </w:rPr>
  </w:style>
  <w:style w:type="paragraph" w:styleId="CommentText">
    <w:name w:val="annotation text"/>
    <w:basedOn w:val="Normal"/>
    <w:link w:val="CommentTextChar"/>
    <w:uiPriority w:val="99"/>
    <w:semiHidden/>
    <w:unhideWhenUsed/>
    <w:rsid w:val="00D35417"/>
    <w:pPr>
      <w:spacing w:line="240" w:lineRule="auto"/>
    </w:pPr>
    <w:rPr>
      <w:sz w:val="20"/>
      <w:szCs w:val="20"/>
    </w:rPr>
  </w:style>
  <w:style w:type="character" w:customStyle="1" w:styleId="CommentTextChar">
    <w:name w:val="Comment Text Char"/>
    <w:basedOn w:val="DefaultParagraphFont"/>
    <w:link w:val="CommentText"/>
    <w:uiPriority w:val="99"/>
    <w:semiHidden/>
    <w:rsid w:val="00D35417"/>
    <w:rPr>
      <w:rFonts w:ascii="Times New Roman" w:eastAsia="Times New Roman" w:hAnsi="Times New Roman" w:cs="Times New Roman"/>
      <w:sz w:val="20"/>
      <w:szCs w:val="20"/>
      <w:lang w:val="id-ID"/>
    </w:rPr>
  </w:style>
  <w:style w:type="paragraph" w:styleId="CommentSubject">
    <w:name w:val="annotation subject"/>
    <w:basedOn w:val="CommentText"/>
    <w:next w:val="CommentText"/>
    <w:link w:val="CommentSubjectChar"/>
    <w:uiPriority w:val="99"/>
    <w:semiHidden/>
    <w:unhideWhenUsed/>
    <w:rsid w:val="00D35417"/>
    <w:rPr>
      <w:b/>
      <w:bCs/>
    </w:rPr>
  </w:style>
  <w:style w:type="character" w:customStyle="1" w:styleId="CommentSubjectChar">
    <w:name w:val="Comment Subject Char"/>
    <w:basedOn w:val="CommentTextChar"/>
    <w:link w:val="CommentSubject"/>
    <w:uiPriority w:val="99"/>
    <w:semiHidden/>
    <w:rsid w:val="00D35417"/>
    <w:rPr>
      <w:rFonts w:ascii="Times New Roman" w:eastAsia="Times New Roman" w:hAnsi="Times New Roman" w:cs="Times New Roman"/>
      <w:b/>
      <w:bCs/>
      <w:sz w:val="20"/>
      <w:szCs w:val="20"/>
      <w:lang w:val="id-ID"/>
    </w:rPr>
  </w:style>
  <w:style w:type="paragraph" w:customStyle="1" w:styleId="Default">
    <w:name w:val="Default"/>
    <w:rsid w:val="00FE130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4509B0"/>
    <w:rPr>
      <w:rFonts w:asciiTheme="majorHAnsi" w:eastAsiaTheme="majorEastAsia" w:hAnsiTheme="majorHAnsi" w:cstheme="majorBidi"/>
      <w:color w:val="365F91" w:themeColor="accent1" w:themeShade="BF"/>
      <w:sz w:val="32"/>
      <w:szCs w:val="32"/>
      <w:lang w:val="id-ID"/>
    </w:rPr>
  </w:style>
  <w:style w:type="character" w:customStyle="1" w:styleId="normalchar">
    <w:name w:val="normal__char"/>
    <w:basedOn w:val="DefaultParagraphFont"/>
    <w:rsid w:val="004509B0"/>
  </w:style>
  <w:style w:type="character" w:customStyle="1" w:styleId="notranslate">
    <w:name w:val="notranslate"/>
    <w:basedOn w:val="DefaultParagraphFont"/>
    <w:rsid w:val="004509B0"/>
  </w:style>
  <w:style w:type="table" w:customStyle="1" w:styleId="LightShading4">
    <w:name w:val="Light Shading4"/>
    <w:basedOn w:val="TableNormal"/>
    <w:uiPriority w:val="60"/>
    <w:rsid w:val="003069E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E966B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4Char">
    <w:name w:val="Heading 4 Char"/>
    <w:basedOn w:val="DefaultParagraphFont"/>
    <w:link w:val="Heading4"/>
    <w:uiPriority w:val="9"/>
    <w:rsid w:val="001D0C47"/>
    <w:rPr>
      <w:rFonts w:asciiTheme="majorHAnsi" w:eastAsiaTheme="majorEastAsia" w:hAnsiTheme="majorHAnsi" w:cstheme="majorBidi"/>
      <w:i/>
      <w:iCs/>
      <w:color w:val="365F91" w:themeColor="accent1" w:themeShade="BF"/>
      <w:sz w:val="24"/>
      <w:szCs w:val="24"/>
      <w:lang w:val="id-ID"/>
    </w:rPr>
  </w:style>
  <w:style w:type="table" w:customStyle="1" w:styleId="LightShading3">
    <w:name w:val="Light Shading3"/>
    <w:basedOn w:val="TableNormal"/>
    <w:uiPriority w:val="60"/>
    <w:rsid w:val="001D0C4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5D7072"/>
    <w:rPr>
      <w:color w:val="808080"/>
    </w:rPr>
  </w:style>
  <w:style w:type="character" w:customStyle="1" w:styleId="Heading3Char">
    <w:name w:val="Heading 3 Char"/>
    <w:basedOn w:val="DefaultParagraphFont"/>
    <w:link w:val="Heading3"/>
    <w:uiPriority w:val="9"/>
    <w:semiHidden/>
    <w:rsid w:val="003578CB"/>
    <w:rPr>
      <w:rFonts w:asciiTheme="majorHAnsi" w:eastAsiaTheme="majorEastAsia" w:hAnsiTheme="majorHAnsi" w:cstheme="majorBidi"/>
      <w:color w:val="243F60" w:themeColor="accent1" w:themeShade="7F"/>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7741">
      <w:bodyDiv w:val="1"/>
      <w:marLeft w:val="0"/>
      <w:marRight w:val="0"/>
      <w:marTop w:val="0"/>
      <w:marBottom w:val="0"/>
      <w:divBdr>
        <w:top w:val="none" w:sz="0" w:space="0" w:color="auto"/>
        <w:left w:val="none" w:sz="0" w:space="0" w:color="auto"/>
        <w:bottom w:val="none" w:sz="0" w:space="0" w:color="auto"/>
        <w:right w:val="none" w:sz="0" w:space="0" w:color="auto"/>
      </w:divBdr>
    </w:div>
    <w:div w:id="106970869">
      <w:bodyDiv w:val="1"/>
      <w:marLeft w:val="0"/>
      <w:marRight w:val="0"/>
      <w:marTop w:val="0"/>
      <w:marBottom w:val="0"/>
      <w:divBdr>
        <w:top w:val="none" w:sz="0" w:space="0" w:color="auto"/>
        <w:left w:val="none" w:sz="0" w:space="0" w:color="auto"/>
        <w:bottom w:val="none" w:sz="0" w:space="0" w:color="auto"/>
        <w:right w:val="none" w:sz="0" w:space="0" w:color="auto"/>
      </w:divBdr>
    </w:div>
    <w:div w:id="222985099">
      <w:bodyDiv w:val="1"/>
      <w:marLeft w:val="0"/>
      <w:marRight w:val="0"/>
      <w:marTop w:val="0"/>
      <w:marBottom w:val="0"/>
      <w:divBdr>
        <w:top w:val="none" w:sz="0" w:space="0" w:color="auto"/>
        <w:left w:val="none" w:sz="0" w:space="0" w:color="auto"/>
        <w:bottom w:val="none" w:sz="0" w:space="0" w:color="auto"/>
        <w:right w:val="none" w:sz="0" w:space="0" w:color="auto"/>
      </w:divBdr>
    </w:div>
    <w:div w:id="246310773">
      <w:bodyDiv w:val="1"/>
      <w:marLeft w:val="0"/>
      <w:marRight w:val="0"/>
      <w:marTop w:val="0"/>
      <w:marBottom w:val="0"/>
      <w:divBdr>
        <w:top w:val="none" w:sz="0" w:space="0" w:color="auto"/>
        <w:left w:val="none" w:sz="0" w:space="0" w:color="auto"/>
        <w:bottom w:val="none" w:sz="0" w:space="0" w:color="auto"/>
        <w:right w:val="none" w:sz="0" w:space="0" w:color="auto"/>
      </w:divBdr>
    </w:div>
    <w:div w:id="364839645">
      <w:bodyDiv w:val="1"/>
      <w:marLeft w:val="0"/>
      <w:marRight w:val="0"/>
      <w:marTop w:val="0"/>
      <w:marBottom w:val="0"/>
      <w:divBdr>
        <w:top w:val="none" w:sz="0" w:space="0" w:color="auto"/>
        <w:left w:val="none" w:sz="0" w:space="0" w:color="auto"/>
        <w:bottom w:val="none" w:sz="0" w:space="0" w:color="auto"/>
        <w:right w:val="none" w:sz="0" w:space="0" w:color="auto"/>
      </w:divBdr>
    </w:div>
    <w:div w:id="366492961">
      <w:bodyDiv w:val="1"/>
      <w:marLeft w:val="0"/>
      <w:marRight w:val="0"/>
      <w:marTop w:val="0"/>
      <w:marBottom w:val="0"/>
      <w:divBdr>
        <w:top w:val="none" w:sz="0" w:space="0" w:color="auto"/>
        <w:left w:val="none" w:sz="0" w:space="0" w:color="auto"/>
        <w:bottom w:val="none" w:sz="0" w:space="0" w:color="auto"/>
        <w:right w:val="none" w:sz="0" w:space="0" w:color="auto"/>
      </w:divBdr>
    </w:div>
    <w:div w:id="394162673">
      <w:bodyDiv w:val="1"/>
      <w:marLeft w:val="0"/>
      <w:marRight w:val="0"/>
      <w:marTop w:val="0"/>
      <w:marBottom w:val="0"/>
      <w:divBdr>
        <w:top w:val="none" w:sz="0" w:space="0" w:color="auto"/>
        <w:left w:val="none" w:sz="0" w:space="0" w:color="auto"/>
        <w:bottom w:val="none" w:sz="0" w:space="0" w:color="auto"/>
        <w:right w:val="none" w:sz="0" w:space="0" w:color="auto"/>
      </w:divBdr>
    </w:div>
    <w:div w:id="407195856">
      <w:bodyDiv w:val="1"/>
      <w:marLeft w:val="0"/>
      <w:marRight w:val="0"/>
      <w:marTop w:val="0"/>
      <w:marBottom w:val="0"/>
      <w:divBdr>
        <w:top w:val="none" w:sz="0" w:space="0" w:color="auto"/>
        <w:left w:val="none" w:sz="0" w:space="0" w:color="auto"/>
        <w:bottom w:val="none" w:sz="0" w:space="0" w:color="auto"/>
        <w:right w:val="none" w:sz="0" w:space="0" w:color="auto"/>
      </w:divBdr>
    </w:div>
    <w:div w:id="412122804">
      <w:bodyDiv w:val="1"/>
      <w:marLeft w:val="0"/>
      <w:marRight w:val="0"/>
      <w:marTop w:val="0"/>
      <w:marBottom w:val="0"/>
      <w:divBdr>
        <w:top w:val="none" w:sz="0" w:space="0" w:color="auto"/>
        <w:left w:val="none" w:sz="0" w:space="0" w:color="auto"/>
        <w:bottom w:val="none" w:sz="0" w:space="0" w:color="auto"/>
        <w:right w:val="none" w:sz="0" w:space="0" w:color="auto"/>
      </w:divBdr>
    </w:div>
    <w:div w:id="424112340">
      <w:bodyDiv w:val="1"/>
      <w:marLeft w:val="0"/>
      <w:marRight w:val="0"/>
      <w:marTop w:val="0"/>
      <w:marBottom w:val="0"/>
      <w:divBdr>
        <w:top w:val="none" w:sz="0" w:space="0" w:color="auto"/>
        <w:left w:val="none" w:sz="0" w:space="0" w:color="auto"/>
        <w:bottom w:val="none" w:sz="0" w:space="0" w:color="auto"/>
        <w:right w:val="none" w:sz="0" w:space="0" w:color="auto"/>
      </w:divBdr>
    </w:div>
    <w:div w:id="490751559">
      <w:bodyDiv w:val="1"/>
      <w:marLeft w:val="0"/>
      <w:marRight w:val="0"/>
      <w:marTop w:val="0"/>
      <w:marBottom w:val="0"/>
      <w:divBdr>
        <w:top w:val="none" w:sz="0" w:space="0" w:color="auto"/>
        <w:left w:val="none" w:sz="0" w:space="0" w:color="auto"/>
        <w:bottom w:val="none" w:sz="0" w:space="0" w:color="auto"/>
        <w:right w:val="none" w:sz="0" w:space="0" w:color="auto"/>
      </w:divBdr>
    </w:div>
    <w:div w:id="535891507">
      <w:bodyDiv w:val="1"/>
      <w:marLeft w:val="0"/>
      <w:marRight w:val="0"/>
      <w:marTop w:val="0"/>
      <w:marBottom w:val="0"/>
      <w:divBdr>
        <w:top w:val="none" w:sz="0" w:space="0" w:color="auto"/>
        <w:left w:val="none" w:sz="0" w:space="0" w:color="auto"/>
        <w:bottom w:val="none" w:sz="0" w:space="0" w:color="auto"/>
        <w:right w:val="none" w:sz="0" w:space="0" w:color="auto"/>
      </w:divBdr>
    </w:div>
    <w:div w:id="662314663">
      <w:bodyDiv w:val="1"/>
      <w:marLeft w:val="0"/>
      <w:marRight w:val="0"/>
      <w:marTop w:val="0"/>
      <w:marBottom w:val="0"/>
      <w:divBdr>
        <w:top w:val="none" w:sz="0" w:space="0" w:color="auto"/>
        <w:left w:val="none" w:sz="0" w:space="0" w:color="auto"/>
        <w:bottom w:val="none" w:sz="0" w:space="0" w:color="auto"/>
        <w:right w:val="none" w:sz="0" w:space="0" w:color="auto"/>
      </w:divBdr>
    </w:div>
    <w:div w:id="712508522">
      <w:bodyDiv w:val="1"/>
      <w:marLeft w:val="0"/>
      <w:marRight w:val="0"/>
      <w:marTop w:val="0"/>
      <w:marBottom w:val="0"/>
      <w:divBdr>
        <w:top w:val="none" w:sz="0" w:space="0" w:color="auto"/>
        <w:left w:val="none" w:sz="0" w:space="0" w:color="auto"/>
        <w:bottom w:val="none" w:sz="0" w:space="0" w:color="auto"/>
        <w:right w:val="none" w:sz="0" w:space="0" w:color="auto"/>
      </w:divBdr>
    </w:div>
    <w:div w:id="767117649">
      <w:bodyDiv w:val="1"/>
      <w:marLeft w:val="0"/>
      <w:marRight w:val="0"/>
      <w:marTop w:val="0"/>
      <w:marBottom w:val="0"/>
      <w:divBdr>
        <w:top w:val="none" w:sz="0" w:space="0" w:color="auto"/>
        <w:left w:val="none" w:sz="0" w:space="0" w:color="auto"/>
        <w:bottom w:val="none" w:sz="0" w:space="0" w:color="auto"/>
        <w:right w:val="none" w:sz="0" w:space="0" w:color="auto"/>
      </w:divBdr>
    </w:div>
    <w:div w:id="770782292">
      <w:bodyDiv w:val="1"/>
      <w:marLeft w:val="0"/>
      <w:marRight w:val="0"/>
      <w:marTop w:val="0"/>
      <w:marBottom w:val="0"/>
      <w:divBdr>
        <w:top w:val="none" w:sz="0" w:space="0" w:color="auto"/>
        <w:left w:val="none" w:sz="0" w:space="0" w:color="auto"/>
        <w:bottom w:val="none" w:sz="0" w:space="0" w:color="auto"/>
        <w:right w:val="none" w:sz="0" w:space="0" w:color="auto"/>
      </w:divBdr>
    </w:div>
    <w:div w:id="815882252">
      <w:bodyDiv w:val="1"/>
      <w:marLeft w:val="0"/>
      <w:marRight w:val="0"/>
      <w:marTop w:val="0"/>
      <w:marBottom w:val="0"/>
      <w:divBdr>
        <w:top w:val="none" w:sz="0" w:space="0" w:color="auto"/>
        <w:left w:val="none" w:sz="0" w:space="0" w:color="auto"/>
        <w:bottom w:val="none" w:sz="0" w:space="0" w:color="auto"/>
        <w:right w:val="none" w:sz="0" w:space="0" w:color="auto"/>
      </w:divBdr>
    </w:div>
    <w:div w:id="825516284">
      <w:bodyDiv w:val="1"/>
      <w:marLeft w:val="0"/>
      <w:marRight w:val="0"/>
      <w:marTop w:val="0"/>
      <w:marBottom w:val="0"/>
      <w:divBdr>
        <w:top w:val="none" w:sz="0" w:space="0" w:color="auto"/>
        <w:left w:val="none" w:sz="0" w:space="0" w:color="auto"/>
        <w:bottom w:val="none" w:sz="0" w:space="0" w:color="auto"/>
        <w:right w:val="none" w:sz="0" w:space="0" w:color="auto"/>
      </w:divBdr>
    </w:div>
    <w:div w:id="836925144">
      <w:bodyDiv w:val="1"/>
      <w:marLeft w:val="0"/>
      <w:marRight w:val="0"/>
      <w:marTop w:val="0"/>
      <w:marBottom w:val="0"/>
      <w:divBdr>
        <w:top w:val="none" w:sz="0" w:space="0" w:color="auto"/>
        <w:left w:val="none" w:sz="0" w:space="0" w:color="auto"/>
        <w:bottom w:val="none" w:sz="0" w:space="0" w:color="auto"/>
        <w:right w:val="none" w:sz="0" w:space="0" w:color="auto"/>
      </w:divBdr>
    </w:div>
    <w:div w:id="890044945">
      <w:bodyDiv w:val="1"/>
      <w:marLeft w:val="0"/>
      <w:marRight w:val="0"/>
      <w:marTop w:val="0"/>
      <w:marBottom w:val="0"/>
      <w:divBdr>
        <w:top w:val="none" w:sz="0" w:space="0" w:color="auto"/>
        <w:left w:val="none" w:sz="0" w:space="0" w:color="auto"/>
        <w:bottom w:val="none" w:sz="0" w:space="0" w:color="auto"/>
        <w:right w:val="none" w:sz="0" w:space="0" w:color="auto"/>
      </w:divBdr>
    </w:div>
    <w:div w:id="950744393">
      <w:bodyDiv w:val="1"/>
      <w:marLeft w:val="0"/>
      <w:marRight w:val="0"/>
      <w:marTop w:val="0"/>
      <w:marBottom w:val="0"/>
      <w:divBdr>
        <w:top w:val="none" w:sz="0" w:space="0" w:color="auto"/>
        <w:left w:val="none" w:sz="0" w:space="0" w:color="auto"/>
        <w:bottom w:val="none" w:sz="0" w:space="0" w:color="auto"/>
        <w:right w:val="none" w:sz="0" w:space="0" w:color="auto"/>
      </w:divBdr>
    </w:div>
    <w:div w:id="967322469">
      <w:bodyDiv w:val="1"/>
      <w:marLeft w:val="0"/>
      <w:marRight w:val="0"/>
      <w:marTop w:val="0"/>
      <w:marBottom w:val="0"/>
      <w:divBdr>
        <w:top w:val="none" w:sz="0" w:space="0" w:color="auto"/>
        <w:left w:val="none" w:sz="0" w:space="0" w:color="auto"/>
        <w:bottom w:val="none" w:sz="0" w:space="0" w:color="auto"/>
        <w:right w:val="none" w:sz="0" w:space="0" w:color="auto"/>
      </w:divBdr>
    </w:div>
    <w:div w:id="969700366">
      <w:bodyDiv w:val="1"/>
      <w:marLeft w:val="0"/>
      <w:marRight w:val="0"/>
      <w:marTop w:val="0"/>
      <w:marBottom w:val="0"/>
      <w:divBdr>
        <w:top w:val="none" w:sz="0" w:space="0" w:color="auto"/>
        <w:left w:val="none" w:sz="0" w:space="0" w:color="auto"/>
        <w:bottom w:val="none" w:sz="0" w:space="0" w:color="auto"/>
        <w:right w:val="none" w:sz="0" w:space="0" w:color="auto"/>
      </w:divBdr>
    </w:div>
    <w:div w:id="974607161">
      <w:bodyDiv w:val="1"/>
      <w:marLeft w:val="0"/>
      <w:marRight w:val="0"/>
      <w:marTop w:val="0"/>
      <w:marBottom w:val="0"/>
      <w:divBdr>
        <w:top w:val="none" w:sz="0" w:space="0" w:color="auto"/>
        <w:left w:val="none" w:sz="0" w:space="0" w:color="auto"/>
        <w:bottom w:val="none" w:sz="0" w:space="0" w:color="auto"/>
        <w:right w:val="none" w:sz="0" w:space="0" w:color="auto"/>
      </w:divBdr>
    </w:div>
    <w:div w:id="1007058473">
      <w:bodyDiv w:val="1"/>
      <w:marLeft w:val="0"/>
      <w:marRight w:val="0"/>
      <w:marTop w:val="0"/>
      <w:marBottom w:val="0"/>
      <w:divBdr>
        <w:top w:val="none" w:sz="0" w:space="0" w:color="auto"/>
        <w:left w:val="none" w:sz="0" w:space="0" w:color="auto"/>
        <w:bottom w:val="none" w:sz="0" w:space="0" w:color="auto"/>
        <w:right w:val="none" w:sz="0" w:space="0" w:color="auto"/>
      </w:divBdr>
    </w:div>
    <w:div w:id="1014768129">
      <w:bodyDiv w:val="1"/>
      <w:marLeft w:val="0"/>
      <w:marRight w:val="0"/>
      <w:marTop w:val="0"/>
      <w:marBottom w:val="0"/>
      <w:divBdr>
        <w:top w:val="none" w:sz="0" w:space="0" w:color="auto"/>
        <w:left w:val="none" w:sz="0" w:space="0" w:color="auto"/>
        <w:bottom w:val="none" w:sz="0" w:space="0" w:color="auto"/>
        <w:right w:val="none" w:sz="0" w:space="0" w:color="auto"/>
      </w:divBdr>
    </w:div>
    <w:div w:id="1223832389">
      <w:bodyDiv w:val="1"/>
      <w:marLeft w:val="0"/>
      <w:marRight w:val="0"/>
      <w:marTop w:val="0"/>
      <w:marBottom w:val="0"/>
      <w:divBdr>
        <w:top w:val="none" w:sz="0" w:space="0" w:color="auto"/>
        <w:left w:val="none" w:sz="0" w:space="0" w:color="auto"/>
        <w:bottom w:val="none" w:sz="0" w:space="0" w:color="auto"/>
        <w:right w:val="none" w:sz="0" w:space="0" w:color="auto"/>
      </w:divBdr>
      <w:divsChild>
        <w:div w:id="840895364">
          <w:marLeft w:val="0"/>
          <w:marRight w:val="0"/>
          <w:marTop w:val="0"/>
          <w:marBottom w:val="0"/>
          <w:divBdr>
            <w:top w:val="none" w:sz="0" w:space="0" w:color="auto"/>
            <w:left w:val="none" w:sz="0" w:space="0" w:color="auto"/>
            <w:bottom w:val="none" w:sz="0" w:space="0" w:color="auto"/>
            <w:right w:val="none" w:sz="0" w:space="0" w:color="auto"/>
          </w:divBdr>
        </w:div>
      </w:divsChild>
    </w:div>
    <w:div w:id="1243026979">
      <w:bodyDiv w:val="1"/>
      <w:marLeft w:val="0"/>
      <w:marRight w:val="0"/>
      <w:marTop w:val="0"/>
      <w:marBottom w:val="0"/>
      <w:divBdr>
        <w:top w:val="none" w:sz="0" w:space="0" w:color="auto"/>
        <w:left w:val="none" w:sz="0" w:space="0" w:color="auto"/>
        <w:bottom w:val="none" w:sz="0" w:space="0" w:color="auto"/>
        <w:right w:val="none" w:sz="0" w:space="0" w:color="auto"/>
      </w:divBdr>
    </w:div>
    <w:div w:id="1256859133">
      <w:bodyDiv w:val="1"/>
      <w:marLeft w:val="0"/>
      <w:marRight w:val="0"/>
      <w:marTop w:val="0"/>
      <w:marBottom w:val="0"/>
      <w:divBdr>
        <w:top w:val="none" w:sz="0" w:space="0" w:color="auto"/>
        <w:left w:val="none" w:sz="0" w:space="0" w:color="auto"/>
        <w:bottom w:val="none" w:sz="0" w:space="0" w:color="auto"/>
        <w:right w:val="none" w:sz="0" w:space="0" w:color="auto"/>
      </w:divBdr>
    </w:div>
    <w:div w:id="1313094929">
      <w:bodyDiv w:val="1"/>
      <w:marLeft w:val="0"/>
      <w:marRight w:val="0"/>
      <w:marTop w:val="0"/>
      <w:marBottom w:val="0"/>
      <w:divBdr>
        <w:top w:val="none" w:sz="0" w:space="0" w:color="auto"/>
        <w:left w:val="none" w:sz="0" w:space="0" w:color="auto"/>
        <w:bottom w:val="none" w:sz="0" w:space="0" w:color="auto"/>
        <w:right w:val="none" w:sz="0" w:space="0" w:color="auto"/>
      </w:divBdr>
    </w:div>
    <w:div w:id="1342273485">
      <w:bodyDiv w:val="1"/>
      <w:marLeft w:val="0"/>
      <w:marRight w:val="0"/>
      <w:marTop w:val="0"/>
      <w:marBottom w:val="0"/>
      <w:divBdr>
        <w:top w:val="none" w:sz="0" w:space="0" w:color="auto"/>
        <w:left w:val="none" w:sz="0" w:space="0" w:color="auto"/>
        <w:bottom w:val="none" w:sz="0" w:space="0" w:color="auto"/>
        <w:right w:val="none" w:sz="0" w:space="0" w:color="auto"/>
      </w:divBdr>
    </w:div>
    <w:div w:id="1474905772">
      <w:bodyDiv w:val="1"/>
      <w:marLeft w:val="0"/>
      <w:marRight w:val="0"/>
      <w:marTop w:val="0"/>
      <w:marBottom w:val="0"/>
      <w:divBdr>
        <w:top w:val="none" w:sz="0" w:space="0" w:color="auto"/>
        <w:left w:val="none" w:sz="0" w:space="0" w:color="auto"/>
        <w:bottom w:val="none" w:sz="0" w:space="0" w:color="auto"/>
        <w:right w:val="none" w:sz="0" w:space="0" w:color="auto"/>
      </w:divBdr>
    </w:div>
    <w:div w:id="1581673269">
      <w:bodyDiv w:val="1"/>
      <w:marLeft w:val="0"/>
      <w:marRight w:val="0"/>
      <w:marTop w:val="0"/>
      <w:marBottom w:val="0"/>
      <w:divBdr>
        <w:top w:val="none" w:sz="0" w:space="0" w:color="auto"/>
        <w:left w:val="none" w:sz="0" w:space="0" w:color="auto"/>
        <w:bottom w:val="none" w:sz="0" w:space="0" w:color="auto"/>
        <w:right w:val="none" w:sz="0" w:space="0" w:color="auto"/>
      </w:divBdr>
    </w:div>
    <w:div w:id="1582829126">
      <w:bodyDiv w:val="1"/>
      <w:marLeft w:val="0"/>
      <w:marRight w:val="0"/>
      <w:marTop w:val="0"/>
      <w:marBottom w:val="0"/>
      <w:divBdr>
        <w:top w:val="none" w:sz="0" w:space="0" w:color="auto"/>
        <w:left w:val="none" w:sz="0" w:space="0" w:color="auto"/>
        <w:bottom w:val="none" w:sz="0" w:space="0" w:color="auto"/>
        <w:right w:val="none" w:sz="0" w:space="0" w:color="auto"/>
      </w:divBdr>
    </w:div>
    <w:div w:id="1630041798">
      <w:bodyDiv w:val="1"/>
      <w:marLeft w:val="0"/>
      <w:marRight w:val="0"/>
      <w:marTop w:val="0"/>
      <w:marBottom w:val="0"/>
      <w:divBdr>
        <w:top w:val="none" w:sz="0" w:space="0" w:color="auto"/>
        <w:left w:val="none" w:sz="0" w:space="0" w:color="auto"/>
        <w:bottom w:val="none" w:sz="0" w:space="0" w:color="auto"/>
        <w:right w:val="none" w:sz="0" w:space="0" w:color="auto"/>
      </w:divBdr>
    </w:div>
    <w:div w:id="1665621897">
      <w:bodyDiv w:val="1"/>
      <w:marLeft w:val="0"/>
      <w:marRight w:val="0"/>
      <w:marTop w:val="0"/>
      <w:marBottom w:val="0"/>
      <w:divBdr>
        <w:top w:val="none" w:sz="0" w:space="0" w:color="auto"/>
        <w:left w:val="none" w:sz="0" w:space="0" w:color="auto"/>
        <w:bottom w:val="none" w:sz="0" w:space="0" w:color="auto"/>
        <w:right w:val="none" w:sz="0" w:space="0" w:color="auto"/>
      </w:divBdr>
    </w:div>
    <w:div w:id="1719623044">
      <w:bodyDiv w:val="1"/>
      <w:marLeft w:val="0"/>
      <w:marRight w:val="0"/>
      <w:marTop w:val="0"/>
      <w:marBottom w:val="0"/>
      <w:divBdr>
        <w:top w:val="none" w:sz="0" w:space="0" w:color="auto"/>
        <w:left w:val="none" w:sz="0" w:space="0" w:color="auto"/>
        <w:bottom w:val="none" w:sz="0" w:space="0" w:color="auto"/>
        <w:right w:val="none" w:sz="0" w:space="0" w:color="auto"/>
      </w:divBdr>
    </w:div>
    <w:div w:id="1758596243">
      <w:bodyDiv w:val="1"/>
      <w:marLeft w:val="0"/>
      <w:marRight w:val="0"/>
      <w:marTop w:val="0"/>
      <w:marBottom w:val="0"/>
      <w:divBdr>
        <w:top w:val="none" w:sz="0" w:space="0" w:color="auto"/>
        <w:left w:val="none" w:sz="0" w:space="0" w:color="auto"/>
        <w:bottom w:val="none" w:sz="0" w:space="0" w:color="auto"/>
        <w:right w:val="none" w:sz="0" w:space="0" w:color="auto"/>
      </w:divBdr>
    </w:div>
    <w:div w:id="1799641556">
      <w:bodyDiv w:val="1"/>
      <w:marLeft w:val="0"/>
      <w:marRight w:val="0"/>
      <w:marTop w:val="0"/>
      <w:marBottom w:val="0"/>
      <w:divBdr>
        <w:top w:val="none" w:sz="0" w:space="0" w:color="auto"/>
        <w:left w:val="none" w:sz="0" w:space="0" w:color="auto"/>
        <w:bottom w:val="none" w:sz="0" w:space="0" w:color="auto"/>
        <w:right w:val="none" w:sz="0" w:space="0" w:color="auto"/>
      </w:divBdr>
    </w:div>
    <w:div w:id="1815028916">
      <w:bodyDiv w:val="1"/>
      <w:marLeft w:val="0"/>
      <w:marRight w:val="0"/>
      <w:marTop w:val="0"/>
      <w:marBottom w:val="0"/>
      <w:divBdr>
        <w:top w:val="none" w:sz="0" w:space="0" w:color="auto"/>
        <w:left w:val="none" w:sz="0" w:space="0" w:color="auto"/>
        <w:bottom w:val="none" w:sz="0" w:space="0" w:color="auto"/>
        <w:right w:val="none" w:sz="0" w:space="0" w:color="auto"/>
      </w:divBdr>
    </w:div>
    <w:div w:id="2027707363">
      <w:bodyDiv w:val="1"/>
      <w:marLeft w:val="0"/>
      <w:marRight w:val="0"/>
      <w:marTop w:val="0"/>
      <w:marBottom w:val="0"/>
      <w:divBdr>
        <w:top w:val="none" w:sz="0" w:space="0" w:color="auto"/>
        <w:left w:val="none" w:sz="0" w:space="0" w:color="auto"/>
        <w:bottom w:val="none" w:sz="0" w:space="0" w:color="auto"/>
        <w:right w:val="none" w:sz="0" w:space="0" w:color="auto"/>
      </w:divBdr>
    </w:div>
    <w:div w:id="2058116719">
      <w:bodyDiv w:val="1"/>
      <w:marLeft w:val="0"/>
      <w:marRight w:val="0"/>
      <w:marTop w:val="0"/>
      <w:marBottom w:val="0"/>
      <w:divBdr>
        <w:top w:val="none" w:sz="0" w:space="0" w:color="auto"/>
        <w:left w:val="none" w:sz="0" w:space="0" w:color="auto"/>
        <w:bottom w:val="none" w:sz="0" w:space="0" w:color="auto"/>
        <w:right w:val="none" w:sz="0" w:space="0" w:color="auto"/>
      </w:divBdr>
    </w:div>
    <w:div w:id="213798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3.0555555555555652E-2"/>
          <c:y val="0.12962962962962807"/>
          <c:w val="0.93888888888889321"/>
          <c:h val="0.60850102070574508"/>
        </c:manualLayout>
      </c:layout>
      <c:barChart>
        <c:barDir val="col"/>
        <c:grouping val="clustered"/>
        <c:varyColors val="0"/>
        <c:ser>
          <c:idx val="0"/>
          <c:order val="0"/>
          <c:tx>
            <c:strRef>
              <c:f>Sheet1!$K$5</c:f>
              <c:strCache>
                <c:ptCount val="1"/>
                <c:pt idx="0">
                  <c:v>eksperimen</c:v>
                </c:pt>
              </c:strCache>
            </c:strRef>
          </c:tx>
          <c:spPr>
            <a:solidFill>
              <a:schemeClr val="tx1">
                <a:lumMod val="65000"/>
                <a:lumOff val="35000"/>
              </a:schemeClr>
            </a:solidFill>
            <a:ln w="25400" cap="flat" cmpd="sng" algn="ctr">
              <a:solidFill>
                <a:schemeClr val="dk1"/>
              </a:solidFill>
              <a:prstDash val="solid"/>
            </a:ln>
            <a:effectLst/>
          </c:spPr>
          <c:invertIfNegative val="0"/>
          <c:dLbls>
            <c:dLbl>
              <c:idx val="2"/>
              <c:tx>
                <c:rich>
                  <a:bodyPr/>
                  <a:lstStyle/>
                  <a:p>
                    <a:r>
                      <a:rPr lang="en-US"/>
                      <a:t>9</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82A-4D17-8748-87242F4B2F0E}"/>
                </c:ext>
                <c:ext xmlns:c15="http://schemas.microsoft.com/office/drawing/2012/chart" uri="{CE6537A1-D6FC-4f65-9D91-7224C49458BB}"/>
              </c:extLst>
            </c:dLbl>
            <c:dLbl>
              <c:idx val="3"/>
              <c:tx>
                <c:rich>
                  <a:bodyPr/>
                  <a:lstStyle/>
                  <a:p>
                    <a:r>
                      <a:rPr lang="en-US"/>
                      <a:t>8</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82A-4D17-8748-87242F4B2F0E}"/>
                </c:ext>
                <c:ext xmlns:c15="http://schemas.microsoft.com/office/drawing/2012/chart" uri="{CE6537A1-D6FC-4f65-9D91-7224C49458BB}"/>
              </c:extLst>
            </c:dLbl>
            <c:dLbl>
              <c:idx val="4"/>
              <c:tx>
                <c:rich>
                  <a:bodyPr/>
                  <a:lstStyle/>
                  <a:p>
                    <a:r>
                      <a:rPr lang="en-US"/>
                      <a:t>9</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F82A-4D17-8748-87242F4B2F0E}"/>
                </c:ext>
                <c:ext xmlns:c15="http://schemas.microsoft.com/office/drawing/2012/chart" uri="{CE6537A1-D6FC-4f65-9D91-7224C49458BB}"/>
              </c:extLst>
            </c:dLbl>
            <c:spPr>
              <a:noFill/>
              <a:ln>
                <a:noFill/>
              </a:ln>
              <a:effectLst/>
            </c:spPr>
            <c:txPr>
              <a:bodyPr/>
              <a:lstStyle/>
              <a:p>
                <a:pPr>
                  <a:defRPr lang="id-ID"/>
                </a:pPr>
                <a:endParaRPr lang="id-ID"/>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Sheet1!$J$6:$J$10</c:f>
              <c:strCache>
                <c:ptCount val="5"/>
                <c:pt idx="0">
                  <c:v>sangat rendah</c:v>
                </c:pt>
                <c:pt idx="1">
                  <c:v>rendah</c:v>
                </c:pt>
                <c:pt idx="2">
                  <c:v>cukup</c:v>
                </c:pt>
                <c:pt idx="3">
                  <c:v>tinggi</c:v>
                </c:pt>
                <c:pt idx="4">
                  <c:v>sangat tinggi</c:v>
                </c:pt>
              </c:strCache>
            </c:strRef>
          </c:cat>
          <c:val>
            <c:numRef>
              <c:f>Sheet1!$K$6:$K$10</c:f>
              <c:numCache>
                <c:formatCode>General</c:formatCode>
                <c:ptCount val="5"/>
                <c:pt idx="0">
                  <c:v>0</c:v>
                </c:pt>
                <c:pt idx="1">
                  <c:v>0</c:v>
                </c:pt>
                <c:pt idx="2">
                  <c:v>8</c:v>
                </c:pt>
                <c:pt idx="3">
                  <c:v>15</c:v>
                </c:pt>
                <c:pt idx="4">
                  <c:v>10</c:v>
                </c:pt>
              </c:numCache>
            </c:numRef>
          </c:val>
          <c:extLst xmlns:c16r2="http://schemas.microsoft.com/office/drawing/2015/06/chart">
            <c:ext xmlns:c16="http://schemas.microsoft.com/office/drawing/2014/chart" uri="{C3380CC4-5D6E-409C-BE32-E72D297353CC}">
              <c16:uniqueId val="{00000000-2889-4F59-B877-6B727376673C}"/>
            </c:ext>
          </c:extLst>
        </c:ser>
        <c:ser>
          <c:idx val="1"/>
          <c:order val="1"/>
          <c:tx>
            <c:strRef>
              <c:f>Sheet1!$L$5</c:f>
              <c:strCache>
                <c:ptCount val="1"/>
                <c:pt idx="0">
                  <c:v>kontrol</c:v>
                </c:pt>
              </c:strCache>
            </c:strRef>
          </c:tx>
          <c:spPr>
            <a:solidFill>
              <a:schemeClr val="lt1"/>
            </a:solidFill>
            <a:ln w="25400" cap="flat" cmpd="sng" algn="ctr">
              <a:solidFill>
                <a:schemeClr val="dk1"/>
              </a:solidFill>
              <a:prstDash val="solid"/>
            </a:ln>
            <a:effectLst/>
          </c:spPr>
          <c:invertIfNegative val="0"/>
          <c:dLbls>
            <c:dLbl>
              <c:idx val="1"/>
              <c:tx>
                <c:rich>
                  <a:bodyPr/>
                  <a:lstStyle/>
                  <a:p>
                    <a:r>
                      <a:rPr lang="en-US"/>
                      <a:t>6</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F82A-4D17-8748-87242F4B2F0E}"/>
                </c:ext>
                <c:ext xmlns:c15="http://schemas.microsoft.com/office/drawing/2012/chart" uri="{CE6537A1-D6FC-4f65-9D91-7224C49458BB}"/>
              </c:extLst>
            </c:dLbl>
            <c:dLbl>
              <c:idx val="2"/>
              <c:tx>
                <c:rich>
                  <a:bodyPr/>
                  <a:lstStyle/>
                  <a:p>
                    <a:r>
                      <a:rPr lang="en-US"/>
                      <a:t>11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F82A-4D17-8748-87242F4B2F0E}"/>
                </c:ext>
                <c:ext xmlns:c15="http://schemas.microsoft.com/office/drawing/2012/chart" uri="{CE6537A1-D6FC-4f65-9D91-7224C49458BB}"/>
              </c:extLst>
            </c:dLbl>
            <c:dLbl>
              <c:idx val="3"/>
              <c:tx>
                <c:rich>
                  <a:bodyPr/>
                  <a:lstStyle/>
                  <a:p>
                    <a:r>
                      <a:rPr lang="en-US"/>
                      <a:t>7</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F82A-4D17-8748-87242F4B2F0E}"/>
                </c:ext>
                <c:ext xmlns:c15="http://schemas.microsoft.com/office/drawing/2012/chart" uri="{CE6537A1-D6FC-4f65-9D91-7224C49458BB}"/>
              </c:extLst>
            </c:dLbl>
            <c:dLbl>
              <c:idx val="4"/>
              <c:tx>
                <c:rich>
                  <a:bodyPr/>
                  <a:lstStyle/>
                  <a:p>
                    <a:r>
                      <a:rPr lang="en-US"/>
                      <a:t>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F82A-4D17-8748-87242F4B2F0E}"/>
                </c:ext>
                <c:ext xmlns:c15="http://schemas.microsoft.com/office/drawing/2012/chart" uri="{CE6537A1-D6FC-4f65-9D91-7224C49458BB}"/>
              </c:extLst>
            </c:dLbl>
            <c:spPr>
              <a:noFill/>
              <a:ln>
                <a:noFill/>
              </a:ln>
              <a:effectLst/>
            </c:spPr>
            <c:txPr>
              <a:bodyPr/>
              <a:lstStyle/>
              <a:p>
                <a:pPr>
                  <a:defRPr lang="id-ID"/>
                </a:pPr>
                <a:endParaRPr lang="id-ID"/>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Sheet1!$J$6:$J$10</c:f>
              <c:strCache>
                <c:ptCount val="5"/>
                <c:pt idx="0">
                  <c:v>sangat rendah</c:v>
                </c:pt>
                <c:pt idx="1">
                  <c:v>rendah</c:v>
                </c:pt>
                <c:pt idx="2">
                  <c:v>cukup</c:v>
                </c:pt>
                <c:pt idx="3">
                  <c:v>tinggi</c:v>
                </c:pt>
                <c:pt idx="4">
                  <c:v>sangat tinggi</c:v>
                </c:pt>
              </c:strCache>
            </c:strRef>
          </c:cat>
          <c:val>
            <c:numRef>
              <c:f>Sheet1!$L$6:$L$10</c:f>
              <c:numCache>
                <c:formatCode>General</c:formatCode>
                <c:ptCount val="5"/>
                <c:pt idx="0">
                  <c:v>0</c:v>
                </c:pt>
                <c:pt idx="1">
                  <c:v>3</c:v>
                </c:pt>
                <c:pt idx="2">
                  <c:v>15</c:v>
                </c:pt>
                <c:pt idx="3">
                  <c:v>14</c:v>
                </c:pt>
                <c:pt idx="4">
                  <c:v>3</c:v>
                </c:pt>
              </c:numCache>
            </c:numRef>
          </c:val>
          <c:extLst xmlns:c16r2="http://schemas.microsoft.com/office/drawing/2015/06/chart">
            <c:ext xmlns:c16="http://schemas.microsoft.com/office/drawing/2014/chart" uri="{C3380CC4-5D6E-409C-BE32-E72D297353CC}">
              <c16:uniqueId val="{00000001-2889-4F59-B877-6B727376673C}"/>
            </c:ext>
          </c:extLst>
        </c:ser>
        <c:dLbls>
          <c:showLegendKey val="0"/>
          <c:showVal val="1"/>
          <c:showCatName val="0"/>
          <c:showSerName val="0"/>
          <c:showPercent val="0"/>
          <c:showBubbleSize val="0"/>
        </c:dLbls>
        <c:gapWidth val="75"/>
        <c:axId val="344756520"/>
        <c:axId val="344757304"/>
      </c:barChart>
      <c:catAx>
        <c:axId val="344756520"/>
        <c:scaling>
          <c:orientation val="minMax"/>
        </c:scaling>
        <c:delete val="0"/>
        <c:axPos val="b"/>
        <c:numFmt formatCode="General" sourceLinked="0"/>
        <c:majorTickMark val="none"/>
        <c:minorTickMark val="none"/>
        <c:tickLblPos val="nextTo"/>
        <c:txPr>
          <a:bodyPr/>
          <a:lstStyle/>
          <a:p>
            <a:pPr>
              <a:defRPr lang="id-ID"/>
            </a:pPr>
            <a:endParaRPr lang="id-ID"/>
          </a:p>
        </c:txPr>
        <c:crossAx val="344757304"/>
        <c:crosses val="autoZero"/>
        <c:auto val="1"/>
        <c:lblAlgn val="ctr"/>
        <c:lblOffset val="100"/>
        <c:noMultiLvlLbl val="0"/>
      </c:catAx>
      <c:valAx>
        <c:axId val="344757304"/>
        <c:scaling>
          <c:orientation val="minMax"/>
        </c:scaling>
        <c:delete val="1"/>
        <c:axPos val="l"/>
        <c:numFmt formatCode="General" sourceLinked="1"/>
        <c:majorTickMark val="none"/>
        <c:minorTickMark val="none"/>
        <c:tickLblPos val="nextTo"/>
        <c:crossAx val="344756520"/>
        <c:crosses val="autoZero"/>
        <c:crossBetween val="between"/>
      </c:valAx>
      <c:spPr>
        <a:scene3d>
          <a:camera prst="orthographicFront"/>
          <a:lightRig rig="threePt" dir="t"/>
        </a:scene3d>
        <a:sp3d prstMaterial="flat"/>
      </c:spPr>
    </c:plotArea>
    <c:legend>
      <c:legendPos val="b"/>
      <c:overlay val="0"/>
      <c:txPr>
        <a:bodyPr/>
        <a:lstStyle/>
        <a:p>
          <a:pPr>
            <a:defRPr lang="id-ID"/>
          </a:pPr>
          <a:endParaRPr lang="id-ID"/>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90541-1BA3-49FD-AEA7-38112E5DC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1</Pages>
  <Words>4941</Words>
  <Characters>28165</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arnida</dc:creator>
  <cp:lastModifiedBy>DEA COMPUTER</cp:lastModifiedBy>
  <cp:revision>27</cp:revision>
  <cp:lastPrinted>2018-02-24T01:22:00Z</cp:lastPrinted>
  <dcterms:created xsi:type="dcterms:W3CDTF">2019-11-23T00:17:00Z</dcterms:created>
  <dcterms:modified xsi:type="dcterms:W3CDTF">2019-11-24T15:51:00Z</dcterms:modified>
</cp:coreProperties>
</file>