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02" w:rsidRPr="004A7CDA" w:rsidRDefault="001D5502" w:rsidP="001D550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Improving </w:t>
      </w:r>
      <w:r>
        <w:rPr>
          <w:rFonts w:ascii="Times New Roman" w:hAnsi="Times New Roman" w:cs="Times New Roman"/>
          <w:sz w:val="28"/>
          <w:szCs w:val="24"/>
          <w:lang w:val="id-ID"/>
        </w:rPr>
        <w:t>P</w:t>
      </w:r>
      <w:r>
        <w:rPr>
          <w:rFonts w:ascii="Times New Roman" w:hAnsi="Times New Roman" w:cs="Times New Roman"/>
          <w:sz w:val="28"/>
          <w:szCs w:val="24"/>
        </w:rPr>
        <w:t xml:space="preserve">articipation and </w:t>
      </w:r>
      <w:r>
        <w:rPr>
          <w:rFonts w:ascii="Times New Roman" w:hAnsi="Times New Roman" w:cs="Times New Roman"/>
          <w:sz w:val="28"/>
          <w:szCs w:val="24"/>
          <w:lang w:val="id-ID"/>
        </w:rPr>
        <w:t>L</w:t>
      </w:r>
      <w:r>
        <w:rPr>
          <w:rFonts w:ascii="Times New Roman" w:hAnsi="Times New Roman" w:cs="Times New Roman"/>
          <w:sz w:val="28"/>
          <w:szCs w:val="24"/>
        </w:rPr>
        <w:t xml:space="preserve">earning </w:t>
      </w:r>
      <w:r>
        <w:rPr>
          <w:rFonts w:ascii="Times New Roman" w:hAnsi="Times New Roman" w:cs="Times New Roman"/>
          <w:sz w:val="28"/>
          <w:szCs w:val="24"/>
          <w:lang w:val="id-ID"/>
        </w:rPr>
        <w:t>R</w:t>
      </w:r>
      <w:r w:rsidRPr="004A7CDA">
        <w:rPr>
          <w:rFonts w:ascii="Times New Roman" w:hAnsi="Times New Roman" w:cs="Times New Roman"/>
          <w:sz w:val="28"/>
          <w:szCs w:val="24"/>
        </w:rPr>
        <w:t>esult</w:t>
      </w:r>
    </w:p>
    <w:p w:rsidR="001D5502" w:rsidRDefault="001D5502" w:rsidP="001D5502">
      <w:pPr>
        <w:spacing w:after="0" w:line="240" w:lineRule="auto"/>
        <w:jc w:val="center"/>
        <w:rPr>
          <w:rFonts w:ascii="Times New Roman" w:hAnsi="Times New Roman" w:cs="Times New Roman"/>
          <w:sz w:val="28"/>
          <w:szCs w:val="24"/>
          <w:lang w:val="id-ID"/>
        </w:rPr>
      </w:pPr>
      <w:r>
        <w:rPr>
          <w:rFonts w:ascii="Times New Roman" w:hAnsi="Times New Roman" w:cs="Times New Roman"/>
          <w:sz w:val="28"/>
          <w:szCs w:val="24"/>
        </w:rPr>
        <w:t xml:space="preserve">Through </w:t>
      </w:r>
      <w:r>
        <w:rPr>
          <w:rFonts w:ascii="Times New Roman" w:hAnsi="Times New Roman" w:cs="Times New Roman"/>
          <w:sz w:val="28"/>
          <w:szCs w:val="24"/>
          <w:lang w:val="id-ID"/>
        </w:rPr>
        <w:t>M</w:t>
      </w:r>
      <w:r>
        <w:rPr>
          <w:rFonts w:ascii="Times New Roman" w:hAnsi="Times New Roman" w:cs="Times New Roman"/>
          <w:sz w:val="28"/>
          <w:szCs w:val="24"/>
        </w:rPr>
        <w:t xml:space="preserve">ake </w:t>
      </w:r>
      <w:proofErr w:type="gramStart"/>
      <w:r>
        <w:rPr>
          <w:rFonts w:ascii="Times New Roman" w:hAnsi="Times New Roman" w:cs="Times New Roman"/>
          <w:sz w:val="28"/>
          <w:szCs w:val="24"/>
          <w:lang w:val="id-ID"/>
        </w:rPr>
        <w:t>A</w:t>
      </w:r>
      <w:proofErr w:type="gramEnd"/>
      <w:r>
        <w:rPr>
          <w:rFonts w:ascii="Times New Roman" w:hAnsi="Times New Roman" w:cs="Times New Roman"/>
          <w:sz w:val="28"/>
          <w:szCs w:val="24"/>
        </w:rPr>
        <w:t xml:space="preserve"> </w:t>
      </w:r>
      <w:r>
        <w:rPr>
          <w:rFonts w:ascii="Times New Roman" w:hAnsi="Times New Roman" w:cs="Times New Roman"/>
          <w:sz w:val="28"/>
          <w:szCs w:val="24"/>
          <w:lang w:val="id-ID"/>
        </w:rPr>
        <w:t>M</w:t>
      </w:r>
      <w:r>
        <w:rPr>
          <w:rFonts w:ascii="Times New Roman" w:hAnsi="Times New Roman" w:cs="Times New Roman"/>
          <w:sz w:val="28"/>
          <w:szCs w:val="24"/>
        </w:rPr>
        <w:t xml:space="preserve">atch </w:t>
      </w:r>
      <w:r>
        <w:rPr>
          <w:rFonts w:ascii="Times New Roman" w:hAnsi="Times New Roman" w:cs="Times New Roman"/>
          <w:sz w:val="28"/>
          <w:szCs w:val="24"/>
          <w:lang w:val="id-ID"/>
        </w:rPr>
        <w:t>M</w:t>
      </w:r>
      <w:r w:rsidRPr="004A7CDA">
        <w:rPr>
          <w:rFonts w:ascii="Times New Roman" w:hAnsi="Times New Roman" w:cs="Times New Roman"/>
          <w:sz w:val="28"/>
          <w:szCs w:val="24"/>
        </w:rPr>
        <w:t xml:space="preserve">odel of </w:t>
      </w:r>
      <w:r>
        <w:rPr>
          <w:rFonts w:ascii="Times New Roman" w:hAnsi="Times New Roman" w:cs="Times New Roman"/>
          <w:sz w:val="28"/>
          <w:szCs w:val="24"/>
          <w:lang w:val="id-ID"/>
        </w:rPr>
        <w:t>IPS</w:t>
      </w:r>
      <w:r>
        <w:rPr>
          <w:rFonts w:ascii="Times New Roman" w:hAnsi="Times New Roman" w:cs="Times New Roman"/>
          <w:sz w:val="28"/>
          <w:szCs w:val="24"/>
        </w:rPr>
        <w:t xml:space="preserve"> </w:t>
      </w:r>
      <w:r>
        <w:rPr>
          <w:rFonts w:ascii="Times New Roman" w:hAnsi="Times New Roman" w:cs="Times New Roman"/>
          <w:sz w:val="28"/>
          <w:szCs w:val="24"/>
          <w:lang w:val="id-ID"/>
        </w:rPr>
        <w:t>L</w:t>
      </w:r>
      <w:r w:rsidRPr="004A7CDA">
        <w:rPr>
          <w:rFonts w:ascii="Times New Roman" w:hAnsi="Times New Roman" w:cs="Times New Roman"/>
          <w:sz w:val="28"/>
          <w:szCs w:val="24"/>
        </w:rPr>
        <w:t>essons</w:t>
      </w:r>
    </w:p>
    <w:p w:rsidR="001D5502" w:rsidRPr="004A7CDA" w:rsidRDefault="001D5502" w:rsidP="001D5502">
      <w:pPr>
        <w:spacing w:after="0" w:line="240" w:lineRule="auto"/>
        <w:jc w:val="center"/>
        <w:rPr>
          <w:rFonts w:ascii="Times New Roman" w:hAnsi="Times New Roman" w:cs="Times New Roman"/>
          <w:b/>
          <w:sz w:val="28"/>
          <w:szCs w:val="24"/>
          <w:lang w:val="id-ID"/>
        </w:rPr>
      </w:pPr>
    </w:p>
    <w:p w:rsidR="001D5502" w:rsidRPr="00542D6E" w:rsidRDefault="001D5502" w:rsidP="001D5502">
      <w:pPr>
        <w:pStyle w:val="ListParagraph"/>
        <w:spacing w:after="0" w:line="240" w:lineRule="auto"/>
        <w:jc w:val="center"/>
        <w:rPr>
          <w:rFonts w:ascii="Times New Roman" w:hAnsi="Times New Roman" w:cs="Times New Roman"/>
          <w:b/>
          <w:lang w:val="id-ID"/>
        </w:rPr>
      </w:pPr>
      <w:r w:rsidRPr="00542D6E">
        <w:rPr>
          <w:rFonts w:ascii="Times New Roman" w:hAnsi="Times New Roman" w:cs="Times New Roman"/>
          <w:b/>
          <w:vertAlign w:val="superscript"/>
          <w:lang w:val="id-ID"/>
        </w:rPr>
        <w:t>1</w:t>
      </w:r>
      <w:r w:rsidRPr="00542D6E">
        <w:rPr>
          <w:rFonts w:ascii="Times New Roman" w:hAnsi="Times New Roman" w:cs="Times New Roman"/>
          <w:b/>
          <w:lang w:val="id-ID"/>
        </w:rPr>
        <w:t xml:space="preserve">Syarifuddin, </w:t>
      </w:r>
      <w:r w:rsidRPr="00542D6E">
        <w:rPr>
          <w:rFonts w:ascii="Times New Roman" w:hAnsi="Times New Roman" w:cs="Times New Roman"/>
          <w:b/>
          <w:vertAlign w:val="superscript"/>
          <w:lang w:val="id-ID"/>
        </w:rPr>
        <w:t>2</w:t>
      </w:r>
      <w:r w:rsidRPr="00542D6E">
        <w:rPr>
          <w:rFonts w:ascii="Times New Roman" w:hAnsi="Times New Roman" w:cs="Times New Roman"/>
          <w:b/>
          <w:lang w:val="id-ID"/>
        </w:rPr>
        <w:t xml:space="preserve"> Mas’Ati Ruhin Hasan, </w:t>
      </w:r>
      <w:r w:rsidRPr="00542D6E">
        <w:rPr>
          <w:rFonts w:ascii="Times New Roman" w:hAnsi="Times New Roman" w:cs="Times New Roman"/>
          <w:b/>
          <w:vertAlign w:val="superscript"/>
          <w:lang w:val="id-ID"/>
        </w:rPr>
        <w:t>3</w:t>
      </w:r>
      <w:r w:rsidRPr="00542D6E">
        <w:rPr>
          <w:rFonts w:ascii="Times New Roman" w:hAnsi="Times New Roman" w:cs="Times New Roman"/>
          <w:b/>
          <w:lang w:val="id-ID"/>
        </w:rPr>
        <w:t xml:space="preserve"> Hamka Hasan</w:t>
      </w:r>
    </w:p>
    <w:p w:rsidR="001D5502" w:rsidRPr="00BB18F8" w:rsidRDefault="001D5502" w:rsidP="001D5502">
      <w:pPr>
        <w:pStyle w:val="ListParagraph"/>
        <w:spacing w:after="0" w:line="240" w:lineRule="auto"/>
        <w:jc w:val="center"/>
        <w:rPr>
          <w:rFonts w:ascii="Times New Roman" w:hAnsi="Times New Roman" w:cs="Times New Roman"/>
          <w:lang w:val="id-ID"/>
        </w:rPr>
      </w:pPr>
    </w:p>
    <w:p w:rsidR="001D5502" w:rsidRPr="00BB18F8" w:rsidRDefault="001D5502" w:rsidP="001D5502">
      <w:pPr>
        <w:pStyle w:val="ListParagraph"/>
        <w:spacing w:after="0" w:line="240" w:lineRule="auto"/>
        <w:jc w:val="center"/>
        <w:rPr>
          <w:rFonts w:ascii="Times New Roman" w:hAnsi="Times New Roman" w:cs="Times New Roman"/>
          <w:lang w:val="id-ID"/>
        </w:rPr>
      </w:pPr>
      <w:r w:rsidRPr="00BB18F8">
        <w:rPr>
          <w:rFonts w:ascii="Times New Roman" w:hAnsi="Times New Roman" w:cs="Times New Roman"/>
          <w:vertAlign w:val="superscript"/>
          <w:lang w:val="id-ID"/>
        </w:rPr>
        <w:t>1</w:t>
      </w:r>
      <w:r w:rsidRPr="00BB18F8">
        <w:rPr>
          <w:rFonts w:ascii="Times New Roman" w:hAnsi="Times New Roman" w:cs="Times New Roman"/>
          <w:lang w:val="id-ID"/>
        </w:rPr>
        <w:t>SMPN.22 Bantimurung Maros</w:t>
      </w:r>
    </w:p>
    <w:p w:rsidR="001D5502" w:rsidRPr="00BB18F8" w:rsidRDefault="001D5502" w:rsidP="001D5502">
      <w:pPr>
        <w:pStyle w:val="ListParagraph"/>
        <w:spacing w:after="0" w:line="240" w:lineRule="auto"/>
        <w:jc w:val="center"/>
        <w:rPr>
          <w:rFonts w:ascii="Times New Roman" w:hAnsi="Times New Roman" w:cs="Times New Roman"/>
          <w:lang w:val="id-ID"/>
        </w:rPr>
      </w:pPr>
      <w:r w:rsidRPr="00BB18F8">
        <w:rPr>
          <w:rFonts w:ascii="Times New Roman" w:hAnsi="Times New Roman" w:cs="Times New Roman"/>
          <w:vertAlign w:val="superscript"/>
          <w:lang w:val="id-ID"/>
        </w:rPr>
        <w:t>2</w:t>
      </w:r>
      <w:r w:rsidRPr="00BB18F8">
        <w:rPr>
          <w:rFonts w:ascii="Times New Roman" w:hAnsi="Times New Roman" w:cs="Times New Roman"/>
          <w:lang w:val="id-ID"/>
        </w:rPr>
        <w:t>SMPN.23 Simbang Maros</w:t>
      </w:r>
    </w:p>
    <w:p w:rsidR="001D5502" w:rsidRPr="00BB18F8" w:rsidRDefault="001D5502" w:rsidP="001D5502">
      <w:pPr>
        <w:pStyle w:val="ListParagraph"/>
        <w:spacing w:after="0" w:line="240" w:lineRule="auto"/>
        <w:jc w:val="center"/>
        <w:rPr>
          <w:rFonts w:ascii="Times New Roman" w:hAnsi="Times New Roman" w:cs="Times New Roman"/>
          <w:lang w:val="id-ID"/>
        </w:rPr>
      </w:pPr>
      <w:r w:rsidRPr="00BB18F8">
        <w:rPr>
          <w:rFonts w:ascii="Times New Roman" w:hAnsi="Times New Roman" w:cs="Times New Roman"/>
          <w:vertAlign w:val="superscript"/>
          <w:lang w:val="id-ID"/>
        </w:rPr>
        <w:t>3</w:t>
      </w:r>
      <w:r w:rsidRPr="00BB18F8">
        <w:rPr>
          <w:rFonts w:ascii="Times New Roman" w:hAnsi="Times New Roman" w:cs="Times New Roman"/>
          <w:lang w:val="id-ID"/>
        </w:rPr>
        <w:t>SMPN.18 Lau Maros</w:t>
      </w:r>
    </w:p>
    <w:p w:rsidR="001D5502" w:rsidRPr="00BB18F8" w:rsidRDefault="001D5502" w:rsidP="001D5502">
      <w:pPr>
        <w:spacing w:after="0" w:line="240" w:lineRule="auto"/>
        <w:rPr>
          <w:rFonts w:ascii="Times New Roman" w:hAnsi="Times New Roman" w:cs="Times New Roman"/>
          <w:lang w:val="id-ID"/>
        </w:rPr>
      </w:pPr>
      <w:bookmarkStart w:id="0" w:name="_GoBack"/>
      <w:bookmarkEnd w:id="0"/>
    </w:p>
    <w:p w:rsidR="001D5502" w:rsidRPr="00BB18F8" w:rsidRDefault="001D5502" w:rsidP="001D5502">
      <w:pPr>
        <w:pStyle w:val="ListParagraph"/>
        <w:spacing w:after="0" w:line="240" w:lineRule="auto"/>
        <w:jc w:val="center"/>
        <w:rPr>
          <w:rFonts w:ascii="Times New Roman" w:hAnsi="Times New Roman" w:cs="Times New Roman"/>
          <w:lang w:val="id-ID"/>
        </w:rPr>
      </w:pPr>
      <w:r w:rsidRPr="00BB18F8">
        <w:rPr>
          <w:rFonts w:ascii="Times New Roman" w:hAnsi="Times New Roman" w:cs="Times New Roman"/>
          <w:lang w:val="id-ID"/>
        </w:rPr>
        <w:t xml:space="preserve">Email : </w:t>
      </w:r>
      <w:hyperlink r:id="rId7" w:history="1">
        <w:r w:rsidRPr="00BB18F8">
          <w:rPr>
            <w:rStyle w:val="Hyperlink"/>
            <w:rFonts w:ascii="Times New Roman" w:hAnsi="Times New Roman" w:cs="Times New Roman"/>
            <w:lang w:val="id-ID"/>
          </w:rPr>
          <w:t>pasyaipho@gmail.com</w:t>
        </w:r>
      </w:hyperlink>
    </w:p>
    <w:p w:rsidR="001D5502" w:rsidRPr="00BB18F8" w:rsidRDefault="001D5502" w:rsidP="001D5502">
      <w:pPr>
        <w:spacing w:after="0" w:line="240" w:lineRule="auto"/>
        <w:rPr>
          <w:rFonts w:ascii="Times New Roman" w:hAnsi="Times New Roman" w:cs="Times New Roman"/>
          <w:lang w:val="id-ID"/>
        </w:rPr>
      </w:pPr>
    </w:p>
    <w:p w:rsidR="001D5502" w:rsidRPr="00B26352" w:rsidRDefault="001D5502" w:rsidP="001D5502">
      <w:pPr>
        <w:spacing w:after="0" w:line="240" w:lineRule="auto"/>
        <w:jc w:val="both"/>
        <w:rPr>
          <w:rFonts w:ascii="Times New Roman" w:hAnsi="Times New Roman" w:cs="Times New Roman"/>
          <w:b/>
          <w:i/>
          <w:sz w:val="24"/>
          <w:lang w:val="id-ID"/>
        </w:rPr>
      </w:pPr>
      <w:r w:rsidRPr="00B26352">
        <w:rPr>
          <w:rFonts w:ascii="Times New Roman" w:hAnsi="Times New Roman" w:cs="Times New Roman"/>
          <w:b/>
          <w:i/>
          <w:sz w:val="24"/>
          <w:lang w:val="id-ID"/>
        </w:rPr>
        <w:t>ABSTRACT</w:t>
      </w:r>
    </w:p>
    <w:p w:rsidR="00CA5148" w:rsidRDefault="004B30BF" w:rsidP="001D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id-ID" w:eastAsia="id-ID"/>
        </w:rPr>
      </w:pPr>
      <w:r>
        <w:rPr>
          <w:rFonts w:ascii="Times New Roman" w:eastAsia="Times New Roman" w:hAnsi="Times New Roman" w:cs="Times New Roman"/>
          <w:i/>
          <w:color w:val="212121"/>
          <w:szCs w:val="20"/>
          <w:lang w:val="en" w:eastAsia="id-ID"/>
        </w:rPr>
        <w:t xml:space="preserve">The </w:t>
      </w:r>
      <w:r>
        <w:rPr>
          <w:rFonts w:ascii="Times New Roman" w:eastAsia="Times New Roman" w:hAnsi="Times New Roman" w:cs="Times New Roman"/>
          <w:i/>
          <w:color w:val="212121"/>
          <w:szCs w:val="20"/>
          <w:lang w:val="id-ID" w:eastAsia="id-ID"/>
        </w:rPr>
        <w:t>purpose of this reseach i</w:t>
      </w:r>
      <w:r w:rsidR="00DC494C" w:rsidRPr="00DC494C">
        <w:rPr>
          <w:rFonts w:ascii="Times New Roman" w:eastAsia="Times New Roman" w:hAnsi="Times New Roman" w:cs="Times New Roman"/>
          <w:i/>
          <w:color w:val="212121"/>
          <w:szCs w:val="20"/>
          <w:lang w:val="en" w:eastAsia="id-ID"/>
        </w:rPr>
        <w:t xml:space="preserve">s to increase the </w:t>
      </w:r>
      <w:r w:rsidR="00D30F27">
        <w:rPr>
          <w:rFonts w:ascii="Times New Roman" w:eastAsia="Times New Roman" w:hAnsi="Times New Roman" w:cs="Times New Roman"/>
          <w:i/>
          <w:color w:val="212121"/>
          <w:szCs w:val="20"/>
          <w:lang w:val="id-ID" w:eastAsia="id-ID"/>
        </w:rPr>
        <w:t xml:space="preserve">students’ </w:t>
      </w:r>
      <w:r w:rsidR="00DC494C" w:rsidRPr="00DC494C">
        <w:rPr>
          <w:rFonts w:ascii="Times New Roman" w:eastAsia="Times New Roman" w:hAnsi="Times New Roman" w:cs="Times New Roman"/>
          <w:i/>
          <w:color w:val="212121"/>
          <w:szCs w:val="20"/>
          <w:lang w:val="en" w:eastAsia="id-ID"/>
        </w:rPr>
        <w:t>par</w:t>
      </w:r>
      <w:r w:rsidR="00D30F27">
        <w:rPr>
          <w:rFonts w:ascii="Times New Roman" w:eastAsia="Times New Roman" w:hAnsi="Times New Roman" w:cs="Times New Roman"/>
          <w:i/>
          <w:color w:val="212121"/>
          <w:szCs w:val="20"/>
          <w:lang w:val="en" w:eastAsia="id-ID"/>
        </w:rPr>
        <w:t xml:space="preserve">ticipation and learning </w:t>
      </w:r>
      <w:r w:rsidR="00D30F27">
        <w:rPr>
          <w:rFonts w:ascii="Times New Roman" w:eastAsia="Times New Roman" w:hAnsi="Times New Roman" w:cs="Times New Roman"/>
          <w:i/>
          <w:color w:val="212121"/>
          <w:szCs w:val="20"/>
          <w:lang w:val="id-ID" w:eastAsia="id-ID"/>
        </w:rPr>
        <w:t xml:space="preserve">result </w:t>
      </w:r>
      <w:r w:rsidR="00DC494C" w:rsidRPr="00DC494C">
        <w:rPr>
          <w:rFonts w:ascii="Times New Roman" w:eastAsia="Times New Roman" w:hAnsi="Times New Roman" w:cs="Times New Roman"/>
          <w:i/>
          <w:color w:val="212121"/>
          <w:szCs w:val="20"/>
          <w:lang w:val="en" w:eastAsia="id-ID"/>
        </w:rPr>
        <w:t>of Class VIII.c SMP Negeri 23 Simbang on IPS s</w:t>
      </w:r>
      <w:r w:rsidR="00744AFC">
        <w:rPr>
          <w:rFonts w:ascii="Times New Roman" w:eastAsia="Times New Roman" w:hAnsi="Times New Roman" w:cs="Times New Roman"/>
          <w:i/>
          <w:color w:val="212121"/>
          <w:szCs w:val="20"/>
          <w:lang w:val="en" w:eastAsia="id-ID"/>
        </w:rPr>
        <w:t xml:space="preserve">ubjects. This type of research </w:t>
      </w:r>
      <w:r w:rsidR="00744AFC">
        <w:rPr>
          <w:rFonts w:ascii="Times New Roman" w:eastAsia="Times New Roman" w:hAnsi="Times New Roman" w:cs="Times New Roman"/>
          <w:i/>
          <w:color w:val="212121"/>
          <w:szCs w:val="20"/>
          <w:lang w:val="id-ID" w:eastAsia="id-ID"/>
        </w:rPr>
        <w:t>wa</w:t>
      </w:r>
      <w:r w:rsidR="00DC494C" w:rsidRPr="00DC494C">
        <w:rPr>
          <w:rFonts w:ascii="Times New Roman" w:eastAsia="Times New Roman" w:hAnsi="Times New Roman" w:cs="Times New Roman"/>
          <w:i/>
          <w:color w:val="212121"/>
          <w:szCs w:val="20"/>
          <w:lang w:val="en" w:eastAsia="id-ID"/>
        </w:rPr>
        <w:t>s a classroom action research. Data collection techniques use</w:t>
      </w:r>
      <w:r w:rsidR="00744AFC">
        <w:rPr>
          <w:rFonts w:ascii="Times New Roman" w:eastAsia="Times New Roman" w:hAnsi="Times New Roman" w:cs="Times New Roman"/>
          <w:i/>
          <w:color w:val="212121"/>
          <w:szCs w:val="20"/>
          <w:lang w:val="id-ID" w:eastAsia="id-ID"/>
        </w:rPr>
        <w:t>d</w:t>
      </w:r>
      <w:r w:rsidR="00DC494C" w:rsidRPr="00DC494C">
        <w:rPr>
          <w:rFonts w:ascii="Times New Roman" w:eastAsia="Times New Roman" w:hAnsi="Times New Roman" w:cs="Times New Roman"/>
          <w:i/>
          <w:color w:val="212121"/>
          <w:szCs w:val="20"/>
          <w:lang w:val="en" w:eastAsia="id-ID"/>
        </w:rPr>
        <w:t xml:space="preserve"> students' participant observation sheets, evaluation of learning outcomes, document</w:t>
      </w:r>
      <w:r w:rsidR="00744AFC">
        <w:rPr>
          <w:rFonts w:ascii="Times New Roman" w:eastAsia="Times New Roman" w:hAnsi="Times New Roman" w:cs="Times New Roman"/>
          <w:i/>
          <w:color w:val="212121"/>
          <w:szCs w:val="20"/>
          <w:lang w:val="en" w:eastAsia="id-ID"/>
        </w:rPr>
        <w:t xml:space="preserve">ation, and field notes. </w:t>
      </w:r>
      <w:r w:rsidR="00744AFC">
        <w:rPr>
          <w:rFonts w:ascii="Times New Roman" w:eastAsia="Times New Roman" w:hAnsi="Times New Roman" w:cs="Times New Roman"/>
          <w:i/>
          <w:color w:val="212121"/>
          <w:szCs w:val="20"/>
          <w:lang w:val="id-ID" w:eastAsia="id-ID"/>
        </w:rPr>
        <w:t>The research was hold in</w:t>
      </w:r>
      <w:r w:rsidR="00DC494C" w:rsidRPr="00DC494C">
        <w:rPr>
          <w:rFonts w:ascii="Times New Roman" w:eastAsia="Times New Roman" w:hAnsi="Times New Roman" w:cs="Times New Roman"/>
          <w:i/>
          <w:color w:val="212121"/>
          <w:szCs w:val="20"/>
          <w:lang w:val="en" w:eastAsia="id-ID"/>
        </w:rPr>
        <w:t xml:space="preserve"> 2 cycles with the </w:t>
      </w:r>
      <w:r w:rsidR="00744AFC">
        <w:rPr>
          <w:rFonts w:ascii="Times New Roman" w:eastAsia="Times New Roman" w:hAnsi="Times New Roman" w:cs="Times New Roman"/>
          <w:i/>
          <w:color w:val="212121"/>
          <w:szCs w:val="20"/>
          <w:lang w:val="id-ID" w:eastAsia="id-ID"/>
        </w:rPr>
        <w:t xml:space="preserve">main </w:t>
      </w:r>
      <w:r w:rsidR="00744AFC">
        <w:rPr>
          <w:rFonts w:ascii="Times New Roman" w:eastAsia="Times New Roman" w:hAnsi="Times New Roman" w:cs="Times New Roman"/>
          <w:i/>
          <w:color w:val="212121"/>
          <w:szCs w:val="20"/>
          <w:lang w:val="en" w:eastAsia="id-ID"/>
        </w:rPr>
        <w:t xml:space="preserve">subject </w:t>
      </w:r>
      <w:r w:rsidR="00744AFC">
        <w:rPr>
          <w:rFonts w:ascii="Times New Roman" w:eastAsia="Times New Roman" w:hAnsi="Times New Roman" w:cs="Times New Roman"/>
          <w:i/>
          <w:color w:val="212121"/>
          <w:szCs w:val="20"/>
          <w:lang w:val="id-ID" w:eastAsia="id-ID"/>
        </w:rPr>
        <w:t>was</w:t>
      </w:r>
      <w:r w:rsidR="00B82EA9">
        <w:rPr>
          <w:rFonts w:ascii="Times New Roman" w:eastAsia="Times New Roman" w:hAnsi="Times New Roman" w:cs="Times New Roman"/>
          <w:i/>
          <w:color w:val="212121"/>
          <w:szCs w:val="20"/>
          <w:lang w:val="en" w:eastAsia="id-ID"/>
        </w:rPr>
        <w:t xml:space="preserve"> population. Each cycle include</w:t>
      </w:r>
      <w:r w:rsidR="00B82EA9">
        <w:rPr>
          <w:rFonts w:ascii="Times New Roman" w:eastAsia="Times New Roman" w:hAnsi="Times New Roman" w:cs="Times New Roman"/>
          <w:i/>
          <w:color w:val="212121"/>
          <w:szCs w:val="20"/>
          <w:lang w:val="id-ID" w:eastAsia="id-ID"/>
        </w:rPr>
        <w:t>d</w:t>
      </w:r>
      <w:r w:rsidR="00DC494C" w:rsidRPr="00DC494C">
        <w:rPr>
          <w:rFonts w:ascii="Times New Roman" w:eastAsia="Times New Roman" w:hAnsi="Times New Roman" w:cs="Times New Roman"/>
          <w:i/>
          <w:color w:val="212121"/>
          <w:szCs w:val="20"/>
          <w:lang w:val="en" w:eastAsia="id-ID"/>
        </w:rPr>
        <w:t xml:space="preserve"> four stages: (i) planning (ii) implementation of action (iii) observation </w:t>
      </w:r>
      <w:proofErr w:type="gramStart"/>
      <w:r w:rsidR="00DC494C" w:rsidRPr="00DC494C">
        <w:rPr>
          <w:rFonts w:ascii="Times New Roman" w:eastAsia="Times New Roman" w:hAnsi="Times New Roman" w:cs="Times New Roman"/>
          <w:i/>
          <w:color w:val="212121"/>
          <w:szCs w:val="20"/>
          <w:lang w:val="en" w:eastAsia="id-ID"/>
        </w:rPr>
        <w:t>(iv) reflection</w:t>
      </w:r>
      <w:proofErr w:type="gramEnd"/>
      <w:r w:rsidR="00DC494C" w:rsidRPr="00DC494C">
        <w:rPr>
          <w:rFonts w:ascii="Times New Roman" w:eastAsia="Times New Roman" w:hAnsi="Times New Roman" w:cs="Times New Roman"/>
          <w:i/>
          <w:color w:val="212121"/>
          <w:szCs w:val="20"/>
          <w:lang w:val="en" w:eastAsia="id-ID"/>
        </w:rPr>
        <w:t>. Data were analyzed by using qualitative and quantitative descript</w:t>
      </w:r>
      <w:r w:rsidR="00311E63">
        <w:rPr>
          <w:rFonts w:ascii="Times New Roman" w:eastAsia="Times New Roman" w:hAnsi="Times New Roman" w:cs="Times New Roman"/>
          <w:i/>
          <w:color w:val="212121"/>
          <w:szCs w:val="20"/>
          <w:lang w:val="en" w:eastAsia="id-ID"/>
        </w:rPr>
        <w:t xml:space="preserve">ive analysis. The result </w:t>
      </w:r>
      <w:r w:rsidR="00311E63">
        <w:rPr>
          <w:rFonts w:ascii="Times New Roman" w:eastAsia="Times New Roman" w:hAnsi="Times New Roman" w:cs="Times New Roman"/>
          <w:i/>
          <w:color w:val="212121"/>
          <w:szCs w:val="20"/>
          <w:lang w:val="id-ID" w:eastAsia="id-ID"/>
        </w:rPr>
        <w:t xml:space="preserve">of the research shows </w:t>
      </w:r>
      <w:r w:rsidR="00311E63">
        <w:rPr>
          <w:rFonts w:ascii="Times New Roman" w:eastAsia="Times New Roman" w:hAnsi="Times New Roman" w:cs="Times New Roman"/>
          <w:i/>
          <w:color w:val="212121"/>
          <w:szCs w:val="20"/>
          <w:lang w:val="en" w:eastAsia="id-ID"/>
        </w:rPr>
        <w:t>that the</w:t>
      </w:r>
      <w:r w:rsidR="00311E63">
        <w:rPr>
          <w:rFonts w:ascii="Times New Roman" w:eastAsia="Times New Roman" w:hAnsi="Times New Roman" w:cs="Times New Roman"/>
          <w:i/>
          <w:color w:val="212121"/>
          <w:szCs w:val="20"/>
          <w:lang w:val="id-ID" w:eastAsia="id-ID"/>
        </w:rPr>
        <w:t xml:space="preserve"> </w:t>
      </w:r>
      <w:r w:rsidR="00DC494C" w:rsidRPr="00DC494C">
        <w:rPr>
          <w:rFonts w:ascii="Times New Roman" w:eastAsia="Times New Roman" w:hAnsi="Times New Roman" w:cs="Times New Roman"/>
          <w:i/>
          <w:color w:val="212121"/>
          <w:szCs w:val="20"/>
          <w:lang w:val="en" w:eastAsia="id-ID"/>
        </w:rPr>
        <w:t>students</w:t>
      </w:r>
      <w:r w:rsidR="00311E63">
        <w:rPr>
          <w:rFonts w:ascii="Times New Roman" w:eastAsia="Times New Roman" w:hAnsi="Times New Roman" w:cs="Times New Roman"/>
          <w:i/>
          <w:color w:val="212121"/>
          <w:szCs w:val="20"/>
          <w:lang w:val="id-ID" w:eastAsia="id-ID"/>
        </w:rPr>
        <w:t>’ participations had increased</w:t>
      </w:r>
      <w:r w:rsidR="00DC494C" w:rsidRPr="00DC494C">
        <w:rPr>
          <w:rFonts w:ascii="Times New Roman" w:eastAsia="Times New Roman" w:hAnsi="Times New Roman" w:cs="Times New Roman"/>
          <w:i/>
          <w:color w:val="212121"/>
          <w:szCs w:val="20"/>
          <w:lang w:val="en" w:eastAsia="id-ID"/>
        </w:rPr>
        <w:t xml:space="preserve"> classically </w:t>
      </w:r>
      <w:r w:rsidR="00311E63">
        <w:rPr>
          <w:rFonts w:ascii="Times New Roman" w:eastAsia="Times New Roman" w:hAnsi="Times New Roman" w:cs="Times New Roman"/>
          <w:i/>
          <w:color w:val="212121"/>
          <w:szCs w:val="20"/>
          <w:lang w:val="id-ID" w:eastAsia="id-ID"/>
        </w:rPr>
        <w:t xml:space="preserve">from the </w:t>
      </w:r>
      <w:r w:rsidR="00DC494C" w:rsidRPr="00DC494C">
        <w:rPr>
          <w:rFonts w:ascii="Times New Roman" w:eastAsia="Times New Roman" w:hAnsi="Times New Roman" w:cs="Times New Roman"/>
          <w:i/>
          <w:color w:val="212121"/>
          <w:szCs w:val="20"/>
          <w:lang w:val="en" w:eastAsia="id-ID"/>
        </w:rPr>
        <w:t>beginning</w:t>
      </w:r>
      <w:r w:rsidR="00311E63">
        <w:rPr>
          <w:rFonts w:ascii="Times New Roman" w:eastAsia="Times New Roman" w:hAnsi="Times New Roman" w:cs="Times New Roman"/>
          <w:i/>
          <w:color w:val="212121"/>
          <w:szCs w:val="20"/>
          <w:lang w:val="id-ID" w:eastAsia="id-ID"/>
        </w:rPr>
        <w:t xml:space="preserve"> of the</w:t>
      </w:r>
      <w:r w:rsidR="00DC494C" w:rsidRPr="00DC494C">
        <w:rPr>
          <w:rFonts w:ascii="Times New Roman" w:eastAsia="Times New Roman" w:hAnsi="Times New Roman" w:cs="Times New Roman"/>
          <w:i/>
          <w:color w:val="212121"/>
          <w:szCs w:val="20"/>
          <w:lang w:val="en" w:eastAsia="id-ID"/>
        </w:rPr>
        <w:t xml:space="preserve"> cycle I </w:t>
      </w:r>
      <w:r w:rsidR="00311E63">
        <w:rPr>
          <w:rFonts w:ascii="Times New Roman" w:eastAsia="Times New Roman" w:hAnsi="Times New Roman" w:cs="Times New Roman"/>
          <w:i/>
          <w:color w:val="212121"/>
          <w:szCs w:val="20"/>
          <w:lang w:val="en" w:eastAsia="id-ID"/>
        </w:rPr>
        <w:t>until the end of cycle II, ranging from 50% to 80.8% pas</w:t>
      </w:r>
      <w:r w:rsidR="00311E63">
        <w:rPr>
          <w:rFonts w:ascii="Times New Roman" w:eastAsia="Times New Roman" w:hAnsi="Times New Roman" w:cs="Times New Roman"/>
          <w:i/>
          <w:color w:val="212121"/>
          <w:szCs w:val="20"/>
          <w:lang w:val="id-ID" w:eastAsia="id-ID"/>
        </w:rPr>
        <w:t>sed</w:t>
      </w:r>
      <w:r w:rsidR="00DC494C" w:rsidRPr="00DC494C">
        <w:rPr>
          <w:rFonts w:ascii="Times New Roman" w:eastAsia="Times New Roman" w:hAnsi="Times New Roman" w:cs="Times New Roman"/>
          <w:i/>
          <w:color w:val="212121"/>
          <w:szCs w:val="20"/>
          <w:lang w:val="en" w:eastAsia="id-ID"/>
        </w:rPr>
        <w:t xml:space="preserve"> the </w:t>
      </w:r>
      <w:r w:rsidR="004C5481">
        <w:rPr>
          <w:rFonts w:ascii="Times New Roman" w:eastAsia="Times New Roman" w:hAnsi="Times New Roman" w:cs="Times New Roman"/>
          <w:i/>
          <w:color w:val="212121"/>
          <w:szCs w:val="20"/>
          <w:lang w:val="id-ID" w:eastAsia="id-ID"/>
        </w:rPr>
        <w:t>the criteria</w:t>
      </w:r>
      <w:r w:rsidR="004C5481">
        <w:rPr>
          <w:rFonts w:ascii="Times New Roman" w:eastAsia="Times New Roman" w:hAnsi="Times New Roman" w:cs="Times New Roman"/>
          <w:i/>
          <w:color w:val="212121"/>
          <w:szCs w:val="20"/>
          <w:lang w:val="en" w:eastAsia="id-ID"/>
        </w:rPr>
        <w:t xml:space="preserve"> of 75% </w:t>
      </w:r>
      <w:r w:rsidR="004C5481">
        <w:rPr>
          <w:rFonts w:ascii="Times New Roman" w:eastAsia="Times New Roman" w:hAnsi="Times New Roman" w:cs="Times New Roman"/>
          <w:i/>
          <w:color w:val="212121"/>
          <w:szCs w:val="20"/>
          <w:lang w:val="id-ID" w:eastAsia="id-ID"/>
        </w:rPr>
        <w:t>as the</w:t>
      </w:r>
      <w:r w:rsidR="00DC494C" w:rsidRPr="00DC494C">
        <w:rPr>
          <w:rFonts w:ascii="Times New Roman" w:eastAsia="Times New Roman" w:hAnsi="Times New Roman" w:cs="Times New Roman"/>
          <w:i/>
          <w:color w:val="212121"/>
          <w:szCs w:val="20"/>
          <w:lang w:val="en" w:eastAsia="id-ID"/>
        </w:rPr>
        <w:t xml:space="preserve"> high category</w:t>
      </w:r>
      <w:r w:rsidR="004C5481">
        <w:rPr>
          <w:rFonts w:ascii="Times New Roman" w:eastAsia="Times New Roman" w:hAnsi="Times New Roman" w:cs="Times New Roman"/>
          <w:i/>
          <w:color w:val="212121"/>
          <w:szCs w:val="20"/>
          <w:lang w:val="id-ID" w:eastAsia="id-ID"/>
        </w:rPr>
        <w:t xml:space="preserve"> that had been  established</w:t>
      </w:r>
      <w:r w:rsidR="00DC494C" w:rsidRPr="00DC494C">
        <w:rPr>
          <w:rFonts w:ascii="Times New Roman" w:eastAsia="Times New Roman" w:hAnsi="Times New Roman" w:cs="Times New Roman"/>
          <w:i/>
          <w:color w:val="212121"/>
          <w:szCs w:val="20"/>
          <w:lang w:val="en" w:eastAsia="id-ID"/>
        </w:rPr>
        <w:t xml:space="preserve">. While the </w:t>
      </w:r>
      <w:r w:rsidR="009C4869">
        <w:rPr>
          <w:rFonts w:ascii="Times New Roman" w:eastAsia="Times New Roman" w:hAnsi="Times New Roman" w:cs="Times New Roman"/>
          <w:i/>
          <w:color w:val="212121"/>
          <w:szCs w:val="20"/>
          <w:lang w:val="id-ID" w:eastAsia="id-ID"/>
        </w:rPr>
        <w:t xml:space="preserve">students’ learning result </w:t>
      </w:r>
      <w:r w:rsidR="009C4869">
        <w:rPr>
          <w:rFonts w:ascii="Times New Roman" w:eastAsia="Times New Roman" w:hAnsi="Times New Roman" w:cs="Times New Roman"/>
          <w:i/>
          <w:color w:val="212121"/>
          <w:szCs w:val="20"/>
          <w:lang w:val="en" w:eastAsia="id-ID"/>
        </w:rPr>
        <w:t>classical</w:t>
      </w:r>
      <w:r w:rsidR="009C4869">
        <w:rPr>
          <w:rFonts w:ascii="Times New Roman" w:eastAsia="Times New Roman" w:hAnsi="Times New Roman" w:cs="Times New Roman"/>
          <w:i/>
          <w:color w:val="212121"/>
          <w:szCs w:val="20"/>
          <w:lang w:val="id-ID" w:eastAsia="id-ID"/>
        </w:rPr>
        <w:t xml:space="preserve">ly </w:t>
      </w:r>
      <w:r w:rsidR="00DC494C" w:rsidRPr="00DC494C">
        <w:rPr>
          <w:rFonts w:ascii="Times New Roman" w:eastAsia="Times New Roman" w:hAnsi="Times New Roman" w:cs="Times New Roman"/>
          <w:i/>
          <w:color w:val="212121"/>
          <w:szCs w:val="20"/>
          <w:lang w:val="en" w:eastAsia="id-ID"/>
        </w:rPr>
        <w:t>also increased from 57.7% at the beginning of the first cycle t</w:t>
      </w:r>
      <w:r w:rsidR="009C4869">
        <w:rPr>
          <w:rFonts w:ascii="Times New Roman" w:eastAsia="Times New Roman" w:hAnsi="Times New Roman" w:cs="Times New Roman"/>
          <w:i/>
          <w:color w:val="212121"/>
          <w:szCs w:val="20"/>
          <w:lang w:val="en" w:eastAsia="id-ID"/>
        </w:rPr>
        <w:t>o 84.6% at the end of cycle II</w:t>
      </w:r>
      <w:proofErr w:type="gramStart"/>
      <w:r w:rsidR="009C4869">
        <w:rPr>
          <w:rFonts w:ascii="Times New Roman" w:eastAsia="Times New Roman" w:hAnsi="Times New Roman" w:cs="Times New Roman"/>
          <w:i/>
          <w:color w:val="212121"/>
          <w:szCs w:val="20"/>
          <w:lang w:val="en" w:eastAsia="id-ID"/>
        </w:rPr>
        <w:t>,</w:t>
      </w:r>
      <w:r w:rsidR="009C4869">
        <w:rPr>
          <w:rFonts w:ascii="Times New Roman" w:eastAsia="Times New Roman" w:hAnsi="Times New Roman" w:cs="Times New Roman"/>
          <w:i/>
          <w:color w:val="212121"/>
          <w:szCs w:val="20"/>
          <w:lang w:val="id-ID" w:eastAsia="id-ID"/>
        </w:rPr>
        <w:t>it</w:t>
      </w:r>
      <w:proofErr w:type="gramEnd"/>
      <w:r w:rsidR="009C4869">
        <w:rPr>
          <w:rFonts w:ascii="Times New Roman" w:eastAsia="Times New Roman" w:hAnsi="Times New Roman" w:cs="Times New Roman"/>
          <w:i/>
          <w:color w:val="212121"/>
          <w:szCs w:val="20"/>
          <w:lang w:val="id-ID" w:eastAsia="id-ID"/>
        </w:rPr>
        <w:t xml:space="preserve"> </w:t>
      </w:r>
      <w:r w:rsidR="00DC494C" w:rsidRPr="00DC494C">
        <w:rPr>
          <w:rFonts w:ascii="Times New Roman" w:eastAsia="Times New Roman" w:hAnsi="Times New Roman" w:cs="Times New Roman"/>
          <w:i/>
          <w:color w:val="212121"/>
          <w:szCs w:val="20"/>
          <w:lang w:val="en" w:eastAsia="id-ID"/>
        </w:rPr>
        <w:t>mean</w:t>
      </w:r>
      <w:r w:rsidR="009C4869">
        <w:rPr>
          <w:rFonts w:ascii="Times New Roman" w:eastAsia="Times New Roman" w:hAnsi="Times New Roman" w:cs="Times New Roman"/>
          <w:i/>
          <w:color w:val="212121"/>
          <w:szCs w:val="20"/>
          <w:lang w:val="id-ID" w:eastAsia="id-ID"/>
        </w:rPr>
        <w:t>s that</w:t>
      </w:r>
      <w:r w:rsidR="009C4869">
        <w:rPr>
          <w:rFonts w:ascii="Times New Roman" w:eastAsia="Times New Roman" w:hAnsi="Times New Roman" w:cs="Times New Roman"/>
          <w:i/>
          <w:color w:val="212121"/>
          <w:szCs w:val="20"/>
          <w:lang w:val="en" w:eastAsia="id-ID"/>
        </w:rPr>
        <w:t xml:space="preserve"> </w:t>
      </w:r>
      <w:r w:rsidR="009C4869">
        <w:rPr>
          <w:rFonts w:ascii="Times New Roman" w:eastAsia="Times New Roman" w:hAnsi="Times New Roman" w:cs="Times New Roman"/>
          <w:i/>
          <w:color w:val="212121"/>
          <w:szCs w:val="20"/>
          <w:lang w:val="id-ID" w:eastAsia="id-ID"/>
        </w:rPr>
        <w:t>the result</w:t>
      </w:r>
      <w:r w:rsidR="00DC494C" w:rsidRPr="00DC494C">
        <w:rPr>
          <w:rFonts w:ascii="Times New Roman" w:eastAsia="Times New Roman" w:hAnsi="Times New Roman" w:cs="Times New Roman"/>
          <w:i/>
          <w:color w:val="212121"/>
          <w:szCs w:val="20"/>
          <w:lang w:val="en" w:eastAsia="id-ID"/>
        </w:rPr>
        <w:t xml:space="preserve"> has passed the clas</w:t>
      </w:r>
      <w:r w:rsidR="009C4869">
        <w:rPr>
          <w:rFonts w:ascii="Times New Roman" w:eastAsia="Times New Roman" w:hAnsi="Times New Roman" w:cs="Times New Roman"/>
          <w:i/>
          <w:color w:val="212121"/>
          <w:szCs w:val="20"/>
          <w:lang w:val="en" w:eastAsia="id-ID"/>
        </w:rPr>
        <w:t xml:space="preserve">sical learning completion that </w:t>
      </w:r>
      <w:r w:rsidR="009C4869">
        <w:rPr>
          <w:rFonts w:ascii="Times New Roman" w:eastAsia="Times New Roman" w:hAnsi="Times New Roman" w:cs="Times New Roman"/>
          <w:i/>
          <w:color w:val="212121"/>
          <w:szCs w:val="20"/>
          <w:lang w:val="id-ID" w:eastAsia="id-ID"/>
        </w:rPr>
        <w:t>wa</w:t>
      </w:r>
      <w:r w:rsidR="00DC494C" w:rsidRPr="00DC494C">
        <w:rPr>
          <w:rFonts w:ascii="Times New Roman" w:eastAsia="Times New Roman" w:hAnsi="Times New Roman" w:cs="Times New Roman"/>
          <w:i/>
          <w:color w:val="212121"/>
          <w:szCs w:val="20"/>
          <w:lang w:val="en" w:eastAsia="id-ID"/>
        </w:rPr>
        <w:t xml:space="preserve">s defined by 80% </w:t>
      </w:r>
      <w:r w:rsidR="009C4869">
        <w:rPr>
          <w:rFonts w:ascii="Times New Roman" w:eastAsia="Times New Roman" w:hAnsi="Times New Roman" w:cs="Times New Roman"/>
          <w:i/>
          <w:color w:val="212121"/>
          <w:szCs w:val="20"/>
          <w:lang w:val="id-ID" w:eastAsia="id-ID"/>
        </w:rPr>
        <w:t>as</w:t>
      </w:r>
      <w:r w:rsidR="00DC494C" w:rsidRPr="00DC494C">
        <w:rPr>
          <w:rFonts w:ascii="Times New Roman" w:eastAsia="Times New Roman" w:hAnsi="Times New Roman" w:cs="Times New Roman"/>
          <w:i/>
          <w:color w:val="212121"/>
          <w:szCs w:val="20"/>
          <w:lang w:val="en" w:eastAsia="id-ID"/>
        </w:rPr>
        <w:t xml:space="preserve"> </w:t>
      </w:r>
      <w:r w:rsidR="009C4869">
        <w:rPr>
          <w:rFonts w:ascii="Times New Roman" w:eastAsia="Times New Roman" w:hAnsi="Times New Roman" w:cs="Times New Roman"/>
          <w:i/>
          <w:color w:val="212121"/>
          <w:szCs w:val="20"/>
          <w:lang w:val="id-ID" w:eastAsia="id-ID"/>
        </w:rPr>
        <w:t xml:space="preserve">the </w:t>
      </w:r>
      <w:r w:rsidR="00DC494C" w:rsidRPr="00DC494C">
        <w:rPr>
          <w:rFonts w:ascii="Times New Roman" w:eastAsia="Times New Roman" w:hAnsi="Times New Roman" w:cs="Times New Roman"/>
          <w:i/>
          <w:color w:val="212121"/>
          <w:szCs w:val="20"/>
          <w:lang w:val="en" w:eastAsia="id-ID"/>
        </w:rPr>
        <w:t>high category. It can be concluded that the implementation of the Make a Match learning model can improve the</w:t>
      </w:r>
      <w:r w:rsidR="00512FB4">
        <w:rPr>
          <w:rFonts w:ascii="Times New Roman" w:eastAsia="Times New Roman" w:hAnsi="Times New Roman" w:cs="Times New Roman"/>
          <w:i/>
          <w:color w:val="212121"/>
          <w:szCs w:val="20"/>
          <w:lang w:val="id-ID" w:eastAsia="id-ID"/>
        </w:rPr>
        <w:t xml:space="preserve"> students’ </w:t>
      </w:r>
      <w:r w:rsidR="00DC494C" w:rsidRPr="00DC494C">
        <w:rPr>
          <w:rFonts w:ascii="Times New Roman" w:eastAsia="Times New Roman" w:hAnsi="Times New Roman" w:cs="Times New Roman"/>
          <w:i/>
          <w:color w:val="212121"/>
          <w:szCs w:val="20"/>
          <w:lang w:val="en" w:eastAsia="id-ID"/>
        </w:rPr>
        <w:t>participation a</w:t>
      </w:r>
      <w:r w:rsidR="00512FB4">
        <w:rPr>
          <w:rFonts w:ascii="Times New Roman" w:eastAsia="Times New Roman" w:hAnsi="Times New Roman" w:cs="Times New Roman"/>
          <w:i/>
          <w:color w:val="212121"/>
          <w:szCs w:val="20"/>
          <w:lang w:val="en" w:eastAsia="id-ID"/>
        </w:rPr>
        <w:t xml:space="preserve">nd learning </w:t>
      </w:r>
      <w:r w:rsidR="00512FB4">
        <w:rPr>
          <w:rFonts w:ascii="Times New Roman" w:eastAsia="Times New Roman" w:hAnsi="Times New Roman" w:cs="Times New Roman"/>
          <w:i/>
          <w:color w:val="212121"/>
          <w:szCs w:val="20"/>
          <w:lang w:val="id-ID" w:eastAsia="id-ID"/>
        </w:rPr>
        <w:t>result</w:t>
      </w:r>
      <w:r w:rsidR="00DC494C" w:rsidRPr="00DC494C">
        <w:rPr>
          <w:rFonts w:ascii="Times New Roman" w:eastAsia="Times New Roman" w:hAnsi="Times New Roman" w:cs="Times New Roman"/>
          <w:i/>
          <w:color w:val="212121"/>
          <w:szCs w:val="20"/>
          <w:lang w:val="en" w:eastAsia="id-ID"/>
        </w:rPr>
        <w:t xml:space="preserve"> of class VIII.c SMP Negeri 23 Simbang on Social Studies subjects.</w:t>
      </w:r>
    </w:p>
    <w:p w:rsidR="00DC494C" w:rsidRPr="00DC494C" w:rsidRDefault="00DC494C" w:rsidP="001D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id-ID" w:eastAsia="id-ID"/>
        </w:rPr>
      </w:pPr>
    </w:p>
    <w:p w:rsidR="001D5502" w:rsidRPr="004F6455" w:rsidRDefault="001D5502" w:rsidP="001D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id-ID" w:eastAsia="id-ID"/>
        </w:rPr>
      </w:pPr>
      <w:r w:rsidRPr="00051A4E">
        <w:rPr>
          <w:rFonts w:ascii="Times New Roman" w:eastAsia="Times New Roman" w:hAnsi="Times New Roman" w:cs="Times New Roman"/>
          <w:b/>
          <w:i/>
          <w:lang w:val="en" w:eastAsia="id-ID"/>
        </w:rPr>
        <w:t>Keywords</w:t>
      </w:r>
      <w:r w:rsidRPr="004F6455">
        <w:rPr>
          <w:rFonts w:ascii="Times New Roman" w:eastAsia="Times New Roman" w:hAnsi="Times New Roman" w:cs="Times New Roman"/>
          <w:i/>
          <w:lang w:val="en" w:eastAsia="id-ID"/>
        </w:rPr>
        <w:t>: Make a match, participation, learning outcomes.</w:t>
      </w:r>
    </w:p>
    <w:p w:rsidR="001D5502" w:rsidRPr="00BB18F8" w:rsidRDefault="001D5502" w:rsidP="001D5502">
      <w:pPr>
        <w:spacing w:after="0" w:line="240" w:lineRule="auto"/>
        <w:jc w:val="both"/>
        <w:rPr>
          <w:rFonts w:ascii="Times New Roman" w:hAnsi="Times New Roman" w:cs="Times New Roman"/>
          <w:b/>
          <w:i/>
          <w:lang w:val="id-ID"/>
        </w:rPr>
      </w:pPr>
    </w:p>
    <w:p w:rsidR="001D5502" w:rsidRPr="00B26352" w:rsidRDefault="001D5502" w:rsidP="001D5502">
      <w:pPr>
        <w:spacing w:after="0" w:line="240" w:lineRule="auto"/>
        <w:jc w:val="both"/>
        <w:rPr>
          <w:rFonts w:ascii="Times New Roman" w:hAnsi="Times New Roman" w:cs="Times New Roman"/>
          <w:b/>
          <w:i/>
          <w:sz w:val="24"/>
          <w:lang w:val="id-ID"/>
        </w:rPr>
      </w:pPr>
      <w:r w:rsidRPr="00B26352">
        <w:rPr>
          <w:rFonts w:ascii="Times New Roman" w:hAnsi="Times New Roman" w:cs="Times New Roman"/>
          <w:b/>
          <w:i/>
          <w:sz w:val="24"/>
          <w:lang w:val="id-ID"/>
        </w:rPr>
        <w:t>ABSTRAK</w:t>
      </w:r>
    </w:p>
    <w:p w:rsidR="001D5502" w:rsidRPr="004F6455" w:rsidRDefault="001D5502" w:rsidP="001D5502">
      <w:pPr>
        <w:spacing w:after="0"/>
        <w:jc w:val="both"/>
        <w:rPr>
          <w:rFonts w:ascii="Times New Roman" w:hAnsi="Times New Roman" w:cs="Times New Roman"/>
          <w:i/>
          <w:lang w:val="id-ID"/>
        </w:rPr>
      </w:pPr>
      <w:proofErr w:type="gramStart"/>
      <w:r w:rsidRPr="00DC494C">
        <w:rPr>
          <w:rFonts w:ascii="Times New Roman" w:hAnsi="Times New Roman" w:cs="Times New Roman"/>
          <w:i/>
        </w:rPr>
        <w:t>Penelitian</w:t>
      </w:r>
      <w:r w:rsidRPr="00DC494C">
        <w:rPr>
          <w:rFonts w:ascii="Times New Roman" w:hAnsi="Times New Roman" w:cs="Times New Roman"/>
          <w:i/>
          <w:lang w:val="id-ID"/>
        </w:rPr>
        <w:t xml:space="preserve"> </w:t>
      </w:r>
      <w:r w:rsidRPr="00DC494C">
        <w:rPr>
          <w:rFonts w:ascii="Times New Roman" w:hAnsi="Times New Roman" w:cs="Times New Roman"/>
          <w:i/>
        </w:rPr>
        <w:t xml:space="preserve">bertujuan untuk meningkatkan </w:t>
      </w:r>
      <w:r w:rsidRPr="00DC494C">
        <w:rPr>
          <w:rFonts w:ascii="Times New Roman" w:hAnsi="Times New Roman" w:cs="Times New Roman"/>
          <w:i/>
          <w:lang w:val="id-ID"/>
        </w:rPr>
        <w:t>partisipasi dan hasil</w:t>
      </w:r>
      <w:r w:rsidRPr="00DC494C">
        <w:rPr>
          <w:rFonts w:ascii="Times New Roman" w:hAnsi="Times New Roman" w:cs="Times New Roman"/>
          <w:i/>
        </w:rPr>
        <w:t xml:space="preserve"> belajar peserta didik </w:t>
      </w:r>
      <w:r w:rsidRPr="00DC494C">
        <w:rPr>
          <w:rFonts w:ascii="Times New Roman" w:hAnsi="Times New Roman" w:cs="Times New Roman"/>
          <w:i/>
          <w:lang w:val="id-ID"/>
        </w:rPr>
        <w:t>Kelas VIII.</w:t>
      </w:r>
      <w:r w:rsidRPr="00DC494C">
        <w:rPr>
          <w:rFonts w:ascii="Times New Roman" w:hAnsi="Times New Roman" w:cs="Times New Roman"/>
          <w:i/>
        </w:rPr>
        <w:t>c</w:t>
      </w:r>
      <w:r w:rsidRPr="00DC494C">
        <w:rPr>
          <w:rFonts w:ascii="Times New Roman" w:hAnsi="Times New Roman" w:cs="Times New Roman"/>
          <w:i/>
          <w:lang w:val="id-ID"/>
        </w:rPr>
        <w:t xml:space="preserve"> </w:t>
      </w:r>
      <w:r w:rsidRPr="00DC494C">
        <w:rPr>
          <w:rFonts w:ascii="Times New Roman" w:hAnsi="Times New Roman" w:cs="Times New Roman"/>
          <w:i/>
        </w:rPr>
        <w:t xml:space="preserve">SMP Negeri </w:t>
      </w:r>
      <w:r w:rsidRPr="00DC494C">
        <w:rPr>
          <w:rFonts w:ascii="Times New Roman" w:hAnsi="Times New Roman" w:cs="Times New Roman"/>
          <w:i/>
          <w:lang w:val="id-ID"/>
        </w:rPr>
        <w:t>23</w:t>
      </w:r>
      <w:r w:rsidRPr="00DC494C">
        <w:rPr>
          <w:rFonts w:ascii="Times New Roman" w:hAnsi="Times New Roman" w:cs="Times New Roman"/>
          <w:i/>
        </w:rPr>
        <w:t xml:space="preserve"> </w:t>
      </w:r>
      <w:r w:rsidRPr="00DC494C">
        <w:rPr>
          <w:rFonts w:ascii="Times New Roman" w:hAnsi="Times New Roman" w:cs="Times New Roman"/>
          <w:i/>
          <w:lang w:val="id-ID"/>
        </w:rPr>
        <w:t>Simbang</w:t>
      </w:r>
      <w:r w:rsidRPr="00DC494C">
        <w:rPr>
          <w:rFonts w:ascii="Times New Roman" w:hAnsi="Times New Roman" w:cs="Times New Roman"/>
          <w:i/>
        </w:rPr>
        <w:t xml:space="preserve"> pada mata pelajaran IPS</w:t>
      </w:r>
      <w:r w:rsidRPr="00DC494C">
        <w:rPr>
          <w:rFonts w:ascii="Times New Roman" w:hAnsi="Times New Roman" w:cs="Times New Roman"/>
          <w:i/>
          <w:lang w:val="id-ID"/>
        </w:rPr>
        <w:t>.</w:t>
      </w:r>
      <w:proofErr w:type="gramEnd"/>
      <w:r w:rsidRPr="00DC494C">
        <w:rPr>
          <w:rFonts w:ascii="Times New Roman" w:hAnsi="Times New Roman" w:cs="Times New Roman"/>
          <w:i/>
          <w:lang w:val="id-ID"/>
        </w:rPr>
        <w:t xml:space="preserve"> </w:t>
      </w:r>
      <w:proofErr w:type="gramStart"/>
      <w:r w:rsidRPr="00DC494C">
        <w:rPr>
          <w:rFonts w:ascii="Times New Roman" w:hAnsi="Times New Roman" w:cs="Times New Roman"/>
          <w:i/>
        </w:rPr>
        <w:t>Jenis penelitian ini a</w:t>
      </w:r>
      <w:r w:rsidR="00007BE6" w:rsidRPr="00DC494C">
        <w:rPr>
          <w:rFonts w:ascii="Times New Roman" w:hAnsi="Times New Roman" w:cs="Times New Roman"/>
          <w:i/>
        </w:rPr>
        <w:t>dalah penelitian tindakan kelas</w:t>
      </w:r>
      <w:r w:rsidR="00007BE6" w:rsidRPr="00DC494C">
        <w:rPr>
          <w:rFonts w:ascii="Times New Roman" w:hAnsi="Times New Roman" w:cs="Times New Roman"/>
          <w:i/>
          <w:lang w:val="id-ID"/>
        </w:rPr>
        <w:t>.</w:t>
      </w:r>
      <w:proofErr w:type="gramEnd"/>
      <w:r w:rsidR="00007BE6" w:rsidRPr="00DC494C">
        <w:rPr>
          <w:rFonts w:ascii="Times New Roman" w:hAnsi="Times New Roman" w:cs="Times New Roman"/>
          <w:i/>
          <w:lang w:val="id-ID"/>
        </w:rPr>
        <w:t xml:space="preserve"> </w:t>
      </w:r>
      <w:proofErr w:type="gramStart"/>
      <w:r w:rsidRPr="00DC494C">
        <w:rPr>
          <w:rFonts w:ascii="Times New Roman" w:hAnsi="Times New Roman" w:cs="Times New Roman"/>
          <w:i/>
        </w:rPr>
        <w:t>Teknik</w:t>
      </w:r>
      <w:r w:rsidRPr="00DC494C">
        <w:rPr>
          <w:rFonts w:ascii="Times New Roman" w:hAnsi="Times New Roman" w:cs="Times New Roman"/>
          <w:i/>
          <w:lang w:val="id-ID"/>
        </w:rPr>
        <w:t xml:space="preserve"> </w:t>
      </w:r>
      <w:r w:rsidRPr="00DC494C">
        <w:rPr>
          <w:rFonts w:ascii="Times New Roman" w:hAnsi="Times New Roman" w:cs="Times New Roman"/>
          <w:i/>
        </w:rPr>
        <w:t>pengumpulan data menggunakan lembar observasi partisipasi peserta didik,</w:t>
      </w:r>
      <w:r w:rsidRPr="00DC494C">
        <w:rPr>
          <w:rFonts w:ascii="Times New Roman" w:hAnsi="Times New Roman" w:cs="Times New Roman"/>
          <w:i/>
          <w:lang w:val="id-ID"/>
        </w:rPr>
        <w:t xml:space="preserve"> </w:t>
      </w:r>
      <w:r w:rsidRPr="00DC494C">
        <w:rPr>
          <w:rFonts w:ascii="Times New Roman" w:hAnsi="Times New Roman" w:cs="Times New Roman"/>
          <w:i/>
        </w:rPr>
        <w:t>lembar evaluasi hasil belajar, dokumentasi, dan catatan lapangan.</w:t>
      </w:r>
      <w:proofErr w:type="gramEnd"/>
      <w:r w:rsidRPr="00DC494C">
        <w:rPr>
          <w:rFonts w:ascii="Times New Roman" w:hAnsi="Times New Roman" w:cs="Times New Roman"/>
          <w:i/>
        </w:rPr>
        <w:t xml:space="preserve"> </w:t>
      </w:r>
      <w:r w:rsidR="00DC494C" w:rsidRPr="00DC494C">
        <w:rPr>
          <w:rFonts w:ascii="Times New Roman" w:hAnsi="Times New Roman" w:cs="Times New Roman"/>
          <w:i/>
          <w:color w:val="000000"/>
          <w:lang w:val="id-ID"/>
        </w:rPr>
        <w:t xml:space="preserve">Pembelajaran dilaksanakan sebanyak 2 siklus dengan materi pokok kependudukan. </w:t>
      </w:r>
      <w:r w:rsidR="00DC494C" w:rsidRPr="00DC494C">
        <w:rPr>
          <w:rFonts w:ascii="Times New Roman" w:hAnsi="Times New Roman" w:cs="Times New Roman"/>
          <w:i/>
          <w:color w:val="000000"/>
        </w:rPr>
        <w:t>Setiap siklus meliputi 4 tahap: (i) perencanaan (ii) pelaksanaan</w:t>
      </w:r>
      <w:r w:rsidR="00DC494C" w:rsidRPr="00DC494C">
        <w:rPr>
          <w:rFonts w:ascii="Times New Roman" w:hAnsi="Times New Roman" w:cs="Times New Roman"/>
          <w:i/>
          <w:color w:val="000000"/>
          <w:lang w:val="id-ID"/>
        </w:rPr>
        <w:t xml:space="preserve"> </w:t>
      </w:r>
      <w:r w:rsidR="00DC494C" w:rsidRPr="00DC494C">
        <w:rPr>
          <w:rFonts w:ascii="Times New Roman" w:hAnsi="Times New Roman" w:cs="Times New Roman"/>
          <w:i/>
          <w:color w:val="000000"/>
        </w:rPr>
        <w:t>tindakan (iii)</w:t>
      </w:r>
      <w:r w:rsidR="00DC494C" w:rsidRPr="00DC494C">
        <w:rPr>
          <w:rFonts w:ascii="Times New Roman" w:hAnsi="Times New Roman" w:cs="Times New Roman"/>
          <w:i/>
          <w:color w:val="000000"/>
          <w:lang w:val="id-ID"/>
        </w:rPr>
        <w:t xml:space="preserve"> o</w:t>
      </w:r>
      <w:r w:rsidR="00DC494C" w:rsidRPr="00DC494C">
        <w:rPr>
          <w:rFonts w:ascii="Times New Roman" w:hAnsi="Times New Roman" w:cs="Times New Roman"/>
          <w:i/>
          <w:color w:val="000000"/>
        </w:rPr>
        <w:t xml:space="preserve">bservasi </w:t>
      </w:r>
      <w:proofErr w:type="gramStart"/>
      <w:r w:rsidR="00DC494C" w:rsidRPr="00DC494C">
        <w:rPr>
          <w:rFonts w:ascii="Times New Roman" w:hAnsi="Times New Roman" w:cs="Times New Roman"/>
          <w:i/>
          <w:color w:val="000000"/>
        </w:rPr>
        <w:t>(iv) refleksi</w:t>
      </w:r>
      <w:proofErr w:type="gramEnd"/>
      <w:r w:rsidR="00DC494C" w:rsidRPr="00DC494C">
        <w:rPr>
          <w:rFonts w:ascii="Times New Roman" w:hAnsi="Times New Roman" w:cs="Times New Roman"/>
          <w:i/>
          <w:color w:val="000000"/>
        </w:rPr>
        <w:t>.</w:t>
      </w:r>
      <w:r w:rsidR="00DC494C" w:rsidRPr="00DC494C">
        <w:rPr>
          <w:rFonts w:ascii="Times New Roman" w:hAnsi="Times New Roman" w:cs="Times New Roman"/>
          <w:i/>
          <w:color w:val="000000"/>
          <w:lang w:val="id-ID"/>
        </w:rPr>
        <w:t xml:space="preserve"> </w:t>
      </w:r>
      <w:r w:rsidR="00051A4E" w:rsidRPr="00DC494C">
        <w:rPr>
          <w:rFonts w:ascii="Times New Roman" w:hAnsi="Times New Roman" w:cs="Times New Roman"/>
          <w:i/>
          <w:lang w:val="id-ID"/>
        </w:rPr>
        <w:t>Data dianalisis dengan menggunakan analisis deskri</w:t>
      </w:r>
      <w:r w:rsidR="00CA5148" w:rsidRPr="00DC494C">
        <w:rPr>
          <w:rFonts w:ascii="Times New Roman" w:hAnsi="Times New Roman" w:cs="Times New Roman"/>
          <w:i/>
          <w:lang w:val="id-ID"/>
        </w:rPr>
        <w:t>ptif kualitatif dan kuantitatif</w:t>
      </w:r>
      <w:r w:rsidRPr="00DC494C">
        <w:rPr>
          <w:rFonts w:ascii="Times New Roman" w:hAnsi="Times New Roman" w:cs="Times New Roman"/>
          <w:i/>
        </w:rPr>
        <w:t>.</w:t>
      </w:r>
      <w:r w:rsidRPr="00DC494C">
        <w:rPr>
          <w:rFonts w:ascii="Times New Roman" w:hAnsi="Times New Roman" w:cs="Times New Roman"/>
          <w:i/>
          <w:lang w:val="id-ID"/>
        </w:rPr>
        <w:t xml:space="preserve"> Hasil </w:t>
      </w:r>
      <w:r w:rsidRPr="00DC494C">
        <w:rPr>
          <w:rFonts w:ascii="Times New Roman" w:hAnsi="Times New Roman" w:cs="Times New Roman"/>
          <w:i/>
        </w:rPr>
        <w:t xml:space="preserve"> penelitian menunjukkan</w:t>
      </w:r>
      <w:r w:rsidRPr="00DC494C">
        <w:rPr>
          <w:rFonts w:ascii="Times New Roman" w:hAnsi="Times New Roman" w:cs="Times New Roman"/>
          <w:i/>
          <w:lang w:val="id-ID"/>
        </w:rPr>
        <w:t xml:space="preserve"> </w:t>
      </w:r>
      <w:r w:rsidRPr="00DC494C">
        <w:rPr>
          <w:rFonts w:ascii="Times New Roman" w:hAnsi="Times New Roman" w:cs="Times New Roman"/>
          <w:i/>
        </w:rPr>
        <w:t xml:space="preserve">partisipasi peserta didik </w:t>
      </w:r>
      <w:r w:rsidRPr="00DC494C">
        <w:rPr>
          <w:rFonts w:ascii="Times New Roman" w:hAnsi="Times New Roman" w:cs="Times New Roman"/>
          <w:i/>
          <w:lang w:val="id-ID"/>
        </w:rPr>
        <w:t xml:space="preserve">secara klasikal </w:t>
      </w:r>
      <w:r w:rsidR="00317874" w:rsidRPr="00DC494C">
        <w:rPr>
          <w:rFonts w:ascii="Times New Roman" w:hAnsi="Times New Roman" w:cs="Times New Roman"/>
          <w:i/>
          <w:lang w:val="id-ID"/>
        </w:rPr>
        <w:t>diawal</w:t>
      </w:r>
      <w:r w:rsidRPr="00DC494C">
        <w:rPr>
          <w:rFonts w:ascii="Times New Roman" w:hAnsi="Times New Roman" w:cs="Times New Roman"/>
          <w:i/>
        </w:rPr>
        <w:t xml:space="preserve"> siklus I </w:t>
      </w:r>
      <w:r w:rsidR="00C42E87" w:rsidRPr="00DC494C">
        <w:rPr>
          <w:rFonts w:ascii="Times New Roman" w:hAnsi="Times New Roman" w:cs="Times New Roman"/>
          <w:i/>
          <w:lang w:val="id-ID"/>
        </w:rPr>
        <w:t xml:space="preserve">sampai </w:t>
      </w:r>
      <w:r w:rsidR="00317874" w:rsidRPr="00DC494C">
        <w:rPr>
          <w:rFonts w:ascii="Times New Roman" w:hAnsi="Times New Roman" w:cs="Times New Roman"/>
          <w:i/>
          <w:lang w:val="id-ID"/>
        </w:rPr>
        <w:t xml:space="preserve">diakhir </w:t>
      </w:r>
      <w:r w:rsidR="00C42E87" w:rsidRPr="00DC494C">
        <w:rPr>
          <w:rFonts w:ascii="Times New Roman" w:hAnsi="Times New Roman" w:cs="Times New Roman"/>
          <w:i/>
          <w:lang w:val="id-ID"/>
        </w:rPr>
        <w:t xml:space="preserve">siklus </w:t>
      </w:r>
      <w:r w:rsidR="00317874" w:rsidRPr="00DC494C">
        <w:rPr>
          <w:rFonts w:ascii="Times New Roman" w:hAnsi="Times New Roman" w:cs="Times New Roman"/>
          <w:i/>
          <w:lang w:val="id-ID"/>
        </w:rPr>
        <w:t>II</w:t>
      </w:r>
      <w:r w:rsidR="00C42E87" w:rsidRPr="00DC494C">
        <w:rPr>
          <w:rFonts w:ascii="Times New Roman" w:hAnsi="Times New Roman" w:cs="Times New Roman"/>
          <w:i/>
          <w:lang w:val="id-ID"/>
        </w:rPr>
        <w:t xml:space="preserve"> mengalami peningkatan, mulai dari angka 50% sampai dengan 80,8% </w:t>
      </w:r>
      <w:r w:rsidR="00317874" w:rsidRPr="00DC494C">
        <w:rPr>
          <w:rFonts w:ascii="Times New Roman" w:hAnsi="Times New Roman" w:cs="Times New Roman"/>
          <w:i/>
          <w:lang w:val="id-ID"/>
        </w:rPr>
        <w:t>melewati syarat keberhasilan yang ditetapkan yaitu 75% dengan kategori tinggi. Sedangkan h</w:t>
      </w:r>
      <w:r w:rsidRPr="00DC494C">
        <w:rPr>
          <w:rFonts w:ascii="Times New Roman" w:hAnsi="Times New Roman" w:cs="Times New Roman"/>
          <w:i/>
          <w:lang w:val="id-ID"/>
        </w:rPr>
        <w:t xml:space="preserve">asil belajar </w:t>
      </w:r>
      <w:r w:rsidRPr="00DC494C">
        <w:rPr>
          <w:rFonts w:ascii="Times New Roman" w:hAnsi="Times New Roman" w:cs="Times New Roman"/>
          <w:i/>
        </w:rPr>
        <w:t xml:space="preserve"> peserta didik </w:t>
      </w:r>
      <w:r w:rsidRPr="00DC494C">
        <w:rPr>
          <w:rFonts w:ascii="Times New Roman" w:hAnsi="Times New Roman" w:cs="Times New Roman"/>
          <w:i/>
          <w:lang w:val="id-ID"/>
        </w:rPr>
        <w:t xml:space="preserve">secara klasikal </w:t>
      </w:r>
      <w:r w:rsidR="00317874" w:rsidRPr="00DC494C">
        <w:rPr>
          <w:rFonts w:ascii="Times New Roman" w:hAnsi="Times New Roman" w:cs="Times New Roman"/>
          <w:i/>
          <w:lang w:val="id-ID"/>
        </w:rPr>
        <w:t xml:space="preserve">juga mengalami </w:t>
      </w:r>
      <w:r w:rsidR="009B1981">
        <w:rPr>
          <w:rFonts w:ascii="Times New Roman" w:hAnsi="Times New Roman" w:cs="Times New Roman"/>
          <w:i/>
          <w:lang w:val="id-ID"/>
        </w:rPr>
        <w:t>peningkatan dari angka 57,7% di</w:t>
      </w:r>
      <w:r w:rsidR="00317874" w:rsidRPr="00DC494C">
        <w:rPr>
          <w:rFonts w:ascii="Times New Roman" w:hAnsi="Times New Roman" w:cs="Times New Roman"/>
          <w:i/>
          <w:lang w:val="id-ID"/>
        </w:rPr>
        <w:t>awal siklus I menjadi 84,6% diakhir siklus II</w:t>
      </w:r>
      <w:r w:rsidR="00DC494C" w:rsidRPr="00DC494C">
        <w:rPr>
          <w:rFonts w:ascii="Times New Roman" w:hAnsi="Times New Roman" w:cs="Times New Roman"/>
          <w:i/>
          <w:lang w:val="id-ID"/>
        </w:rPr>
        <w:t xml:space="preserve">, artinya sudah </w:t>
      </w:r>
      <w:r w:rsidRPr="00DC494C">
        <w:rPr>
          <w:rFonts w:ascii="Times New Roman" w:hAnsi="Times New Roman" w:cs="Times New Roman"/>
          <w:i/>
          <w:lang w:val="id-ID"/>
        </w:rPr>
        <w:t>melewati syarat ketuntasan belajar klasikal yang ditetapkan yaitu 80%</w:t>
      </w:r>
      <w:r w:rsidR="00317874" w:rsidRPr="00DC494C">
        <w:rPr>
          <w:rFonts w:ascii="Times New Roman" w:hAnsi="Times New Roman" w:cs="Times New Roman"/>
          <w:i/>
          <w:lang w:val="id-ID"/>
        </w:rPr>
        <w:t xml:space="preserve"> dengan kategori tinggi</w:t>
      </w:r>
      <w:r w:rsidRPr="00DC494C">
        <w:rPr>
          <w:rFonts w:ascii="Times New Roman" w:hAnsi="Times New Roman" w:cs="Times New Roman"/>
          <w:i/>
          <w:lang w:val="id-ID"/>
        </w:rPr>
        <w:t>. Dapat disimpulkan bahwa p</w:t>
      </w:r>
      <w:r w:rsidRPr="00DC494C">
        <w:rPr>
          <w:rFonts w:ascii="Times New Roman" w:hAnsi="Times New Roman" w:cs="Times New Roman"/>
          <w:i/>
        </w:rPr>
        <w:t xml:space="preserve">enerapan model pembelajaran </w:t>
      </w:r>
      <w:r w:rsidR="00007BE6" w:rsidRPr="00DC494C">
        <w:rPr>
          <w:rFonts w:ascii="Times New Roman" w:hAnsi="Times New Roman" w:cs="Times New Roman"/>
          <w:i/>
          <w:iCs/>
          <w:lang w:val="id-ID"/>
        </w:rPr>
        <w:t>M</w:t>
      </w:r>
      <w:r w:rsidR="00007BE6" w:rsidRPr="00DC494C">
        <w:rPr>
          <w:rFonts w:ascii="Times New Roman" w:hAnsi="Times New Roman" w:cs="Times New Roman"/>
          <w:i/>
          <w:iCs/>
        </w:rPr>
        <w:t xml:space="preserve">ake a </w:t>
      </w:r>
      <w:r w:rsidR="00007BE6" w:rsidRPr="00DC494C">
        <w:rPr>
          <w:rFonts w:ascii="Times New Roman" w:hAnsi="Times New Roman" w:cs="Times New Roman"/>
          <w:i/>
          <w:iCs/>
          <w:lang w:val="id-ID"/>
        </w:rPr>
        <w:t>M</w:t>
      </w:r>
      <w:r w:rsidRPr="00DC494C">
        <w:rPr>
          <w:rFonts w:ascii="Times New Roman" w:hAnsi="Times New Roman" w:cs="Times New Roman"/>
          <w:i/>
          <w:iCs/>
        </w:rPr>
        <w:t xml:space="preserve">atch </w:t>
      </w:r>
      <w:r w:rsidRPr="00DC494C">
        <w:rPr>
          <w:rFonts w:ascii="Times New Roman" w:hAnsi="Times New Roman" w:cs="Times New Roman"/>
          <w:i/>
        </w:rPr>
        <w:t>dapat meningkatkan</w:t>
      </w:r>
      <w:r w:rsidRPr="00DC494C">
        <w:rPr>
          <w:rFonts w:ascii="Times New Roman" w:hAnsi="Times New Roman" w:cs="Times New Roman"/>
          <w:i/>
          <w:lang w:val="id-ID"/>
        </w:rPr>
        <w:t xml:space="preserve"> </w:t>
      </w:r>
      <w:r w:rsidRPr="00DC494C">
        <w:rPr>
          <w:rFonts w:ascii="Times New Roman" w:hAnsi="Times New Roman" w:cs="Times New Roman"/>
          <w:i/>
        </w:rPr>
        <w:t xml:space="preserve">partisipasi </w:t>
      </w:r>
      <w:r w:rsidR="00007BE6" w:rsidRPr="00DC494C">
        <w:rPr>
          <w:rFonts w:ascii="Times New Roman" w:hAnsi="Times New Roman" w:cs="Times New Roman"/>
          <w:i/>
          <w:lang w:val="id-ID"/>
        </w:rPr>
        <w:t xml:space="preserve">dan hasil belajar </w:t>
      </w:r>
      <w:r w:rsidRPr="00DC494C">
        <w:rPr>
          <w:rFonts w:ascii="Times New Roman" w:hAnsi="Times New Roman" w:cs="Times New Roman"/>
          <w:i/>
        </w:rPr>
        <w:t>peserta didik kelas VIII.c SMP Negeri 23 Simbang pada mata</w:t>
      </w:r>
      <w:r w:rsidRPr="00DC494C">
        <w:rPr>
          <w:rFonts w:ascii="Times New Roman" w:hAnsi="Times New Roman" w:cs="Times New Roman"/>
          <w:i/>
          <w:lang w:val="id-ID"/>
        </w:rPr>
        <w:t xml:space="preserve"> </w:t>
      </w:r>
      <w:r w:rsidRPr="00DC494C">
        <w:rPr>
          <w:rFonts w:ascii="Times New Roman" w:hAnsi="Times New Roman" w:cs="Times New Roman"/>
          <w:i/>
        </w:rPr>
        <w:t>pelajaran IPS</w:t>
      </w:r>
      <w:r w:rsidRPr="00DC494C">
        <w:rPr>
          <w:rFonts w:ascii="Times New Roman" w:hAnsi="Times New Roman" w:cs="Times New Roman"/>
          <w:i/>
          <w:lang w:val="id-ID"/>
        </w:rPr>
        <w:t>.</w:t>
      </w:r>
    </w:p>
    <w:p w:rsidR="001D5502" w:rsidRPr="004F6455" w:rsidRDefault="001D5502" w:rsidP="001D5502">
      <w:pPr>
        <w:spacing w:after="0"/>
        <w:jc w:val="both"/>
        <w:rPr>
          <w:rFonts w:ascii="Times New Roman" w:hAnsi="Times New Roman" w:cs="Times New Roman"/>
          <w:i/>
          <w:lang w:val="id-ID"/>
        </w:rPr>
      </w:pPr>
    </w:p>
    <w:p w:rsidR="001D5502" w:rsidRPr="004F6455" w:rsidRDefault="001D5502" w:rsidP="001D5502">
      <w:pPr>
        <w:spacing w:after="0"/>
        <w:jc w:val="both"/>
        <w:rPr>
          <w:rFonts w:ascii="Times New Roman" w:hAnsi="Times New Roman" w:cs="Times New Roman"/>
          <w:i/>
          <w:lang w:val="id-ID"/>
        </w:rPr>
      </w:pPr>
      <w:r w:rsidRPr="004F6455">
        <w:rPr>
          <w:rFonts w:ascii="Times New Roman" w:hAnsi="Times New Roman" w:cs="Times New Roman"/>
          <w:b/>
          <w:i/>
        </w:rPr>
        <w:t>Kata kunci</w:t>
      </w:r>
      <w:r w:rsidRPr="004F6455">
        <w:rPr>
          <w:rFonts w:ascii="Times New Roman" w:hAnsi="Times New Roman" w:cs="Times New Roman"/>
          <w:i/>
        </w:rPr>
        <w:t xml:space="preserve">: </w:t>
      </w:r>
      <w:r w:rsidRPr="004F6455">
        <w:rPr>
          <w:rFonts w:ascii="Times New Roman" w:hAnsi="Times New Roman" w:cs="Times New Roman"/>
          <w:i/>
          <w:iCs/>
          <w:lang w:val="id-ID"/>
        </w:rPr>
        <w:t>M</w:t>
      </w:r>
      <w:r w:rsidRPr="004F6455">
        <w:rPr>
          <w:rFonts w:ascii="Times New Roman" w:hAnsi="Times New Roman" w:cs="Times New Roman"/>
          <w:i/>
          <w:iCs/>
        </w:rPr>
        <w:t>ake a match</w:t>
      </w:r>
      <w:r w:rsidRPr="004F6455">
        <w:rPr>
          <w:rFonts w:ascii="Times New Roman" w:hAnsi="Times New Roman" w:cs="Times New Roman"/>
          <w:i/>
        </w:rPr>
        <w:t>, partisipasi, hasil belajar</w:t>
      </w:r>
      <w:r w:rsidRPr="004F6455">
        <w:rPr>
          <w:rFonts w:ascii="Times New Roman" w:hAnsi="Times New Roman" w:cs="Times New Roman"/>
          <w:i/>
          <w:lang w:val="id-ID"/>
        </w:rPr>
        <w:t>.</w:t>
      </w:r>
    </w:p>
    <w:p w:rsidR="00731D4F" w:rsidRDefault="00731D4F">
      <w:pPr>
        <w:rPr>
          <w:lang w:val="id-ID"/>
        </w:rPr>
      </w:pPr>
    </w:p>
    <w:p w:rsidR="001D5502" w:rsidRDefault="001D5502">
      <w:pPr>
        <w:rPr>
          <w:lang w:val="id-ID"/>
        </w:rPr>
      </w:pPr>
    </w:p>
    <w:p w:rsidR="001D5502" w:rsidRDefault="001D5502">
      <w:pPr>
        <w:rPr>
          <w:lang w:val="id-ID"/>
        </w:rPr>
      </w:pPr>
    </w:p>
    <w:p w:rsidR="001D5502" w:rsidRDefault="001D5502" w:rsidP="001D5502">
      <w:pPr>
        <w:jc w:val="both"/>
        <w:rPr>
          <w:rFonts w:ascii="Times New Roman" w:hAnsi="Times New Roman" w:cs="Times New Roman"/>
          <w:b/>
          <w:sz w:val="24"/>
          <w:lang w:val="id-ID"/>
        </w:rPr>
        <w:sectPr w:rsidR="001D5502" w:rsidSect="001D5502">
          <w:pgSz w:w="11906" w:h="16838" w:code="9"/>
          <w:pgMar w:top="1701" w:right="1134" w:bottom="1134" w:left="1701" w:header="709" w:footer="709" w:gutter="0"/>
          <w:cols w:space="708"/>
          <w:docGrid w:linePitch="360"/>
        </w:sectPr>
      </w:pPr>
    </w:p>
    <w:p w:rsidR="00DD5B25" w:rsidRDefault="00DD5B25" w:rsidP="001D5502">
      <w:pPr>
        <w:jc w:val="both"/>
        <w:rPr>
          <w:rFonts w:ascii="Times New Roman" w:hAnsi="Times New Roman" w:cs="Times New Roman"/>
          <w:b/>
          <w:sz w:val="24"/>
          <w:lang w:val="id-ID"/>
        </w:rPr>
        <w:sectPr w:rsidR="00DD5B25" w:rsidSect="001D5502">
          <w:type w:val="continuous"/>
          <w:pgSz w:w="11906" w:h="16838" w:code="9"/>
          <w:pgMar w:top="1701" w:right="1134" w:bottom="1134" w:left="1701" w:header="709" w:footer="709" w:gutter="0"/>
          <w:cols w:space="708"/>
          <w:docGrid w:linePitch="360"/>
        </w:sectPr>
      </w:pPr>
    </w:p>
    <w:p w:rsidR="001D5502" w:rsidRPr="00B26352" w:rsidRDefault="001D5502" w:rsidP="001D5502">
      <w:pPr>
        <w:jc w:val="both"/>
        <w:rPr>
          <w:rFonts w:ascii="Times New Roman" w:hAnsi="Times New Roman" w:cs="Times New Roman"/>
          <w:b/>
          <w:sz w:val="24"/>
          <w:lang w:val="id-ID"/>
        </w:rPr>
      </w:pPr>
      <w:r w:rsidRPr="00B26352">
        <w:rPr>
          <w:rFonts w:ascii="Times New Roman" w:hAnsi="Times New Roman" w:cs="Times New Roman"/>
          <w:b/>
          <w:sz w:val="24"/>
          <w:lang w:val="id-ID"/>
        </w:rPr>
        <w:lastRenderedPageBreak/>
        <w:t>PENDAHULUAN</w:t>
      </w:r>
    </w:p>
    <w:p w:rsidR="00DD5B25" w:rsidRPr="00CD1676" w:rsidRDefault="00DD5B25" w:rsidP="00CD1676">
      <w:pPr>
        <w:jc w:val="both"/>
        <w:rPr>
          <w:rFonts w:ascii="Times New Roman" w:hAnsi="Times New Roman" w:cs="Times New Roman"/>
          <w:color w:val="000000"/>
          <w:lang w:val="id-ID"/>
        </w:rPr>
        <w:sectPr w:rsidR="00DD5B25" w:rsidRPr="00CD1676" w:rsidSect="001D5502">
          <w:type w:val="continuous"/>
          <w:pgSz w:w="11906" w:h="16838" w:code="9"/>
          <w:pgMar w:top="1701" w:right="1134" w:bottom="1134" w:left="1701" w:header="709" w:footer="709" w:gutter="0"/>
          <w:cols w:space="708"/>
          <w:docGrid w:linePitch="360"/>
        </w:sectPr>
      </w:pPr>
    </w:p>
    <w:p w:rsidR="001D5502" w:rsidRDefault="001D5502" w:rsidP="00CD1676">
      <w:pPr>
        <w:spacing w:line="240" w:lineRule="auto"/>
        <w:ind w:firstLine="720"/>
        <w:jc w:val="both"/>
        <w:rPr>
          <w:rFonts w:ascii="Times New Roman" w:hAnsi="Times New Roman" w:cs="Times New Roman"/>
          <w:sz w:val="28"/>
          <w:lang w:val="id-ID"/>
        </w:rPr>
      </w:pPr>
      <w:proofErr w:type="gramStart"/>
      <w:r w:rsidRPr="00B26352">
        <w:rPr>
          <w:rFonts w:ascii="Times New Roman" w:hAnsi="Times New Roman" w:cs="Times New Roman"/>
          <w:color w:val="000000"/>
        </w:rPr>
        <w:lastRenderedPageBreak/>
        <w:t>Pemilihan model pembelajaran yang te</w:t>
      </w:r>
      <w:r>
        <w:rPr>
          <w:rFonts w:ascii="Times New Roman" w:hAnsi="Times New Roman" w:cs="Times New Roman"/>
          <w:color w:val="000000"/>
        </w:rPr>
        <w:t>pat merupakan salah satu fa</w:t>
      </w:r>
      <w:r>
        <w:rPr>
          <w:rFonts w:ascii="Times New Roman" w:hAnsi="Times New Roman" w:cs="Times New Roman"/>
          <w:color w:val="000000"/>
          <w:lang w:val="id-ID"/>
        </w:rPr>
        <w:t>k</w:t>
      </w:r>
      <w:r>
        <w:rPr>
          <w:rFonts w:ascii="Times New Roman" w:hAnsi="Times New Roman" w:cs="Times New Roman"/>
          <w:color w:val="000000"/>
        </w:rPr>
        <w:t>tor</w:t>
      </w:r>
      <w:r>
        <w:rPr>
          <w:rFonts w:ascii="Times New Roman" w:hAnsi="Times New Roman" w:cs="Times New Roman"/>
          <w:color w:val="000000"/>
          <w:lang w:val="id-ID"/>
        </w:rPr>
        <w:t xml:space="preserve"> </w:t>
      </w:r>
      <w:r>
        <w:rPr>
          <w:rFonts w:ascii="Times New Roman" w:hAnsi="Times New Roman" w:cs="Times New Roman"/>
          <w:color w:val="000000"/>
        </w:rPr>
        <w:t>berhasilnya</w:t>
      </w:r>
      <w:r>
        <w:rPr>
          <w:rFonts w:ascii="Times New Roman" w:hAnsi="Times New Roman" w:cs="Times New Roman"/>
          <w:color w:val="000000"/>
          <w:lang w:val="id-ID"/>
        </w:rPr>
        <w:t xml:space="preserve"> </w:t>
      </w:r>
      <w:r w:rsidRPr="00B26352">
        <w:rPr>
          <w:rFonts w:ascii="Times New Roman" w:hAnsi="Times New Roman" w:cs="Times New Roman"/>
          <w:color w:val="000000"/>
        </w:rPr>
        <w:t>pelaksanaan pembelajara</w:t>
      </w:r>
      <w:r>
        <w:rPr>
          <w:rFonts w:ascii="Times New Roman" w:hAnsi="Times New Roman" w:cs="Times New Roman"/>
          <w:color w:val="000000"/>
        </w:rPr>
        <w:t>n di kelas, sehingga guru perlu</w:t>
      </w:r>
      <w:r>
        <w:rPr>
          <w:rFonts w:ascii="Times New Roman" w:hAnsi="Times New Roman" w:cs="Times New Roman"/>
          <w:color w:val="000000"/>
          <w:lang w:val="id-ID"/>
        </w:rPr>
        <w:t xml:space="preserve"> </w:t>
      </w:r>
      <w:r w:rsidRPr="00B26352">
        <w:rPr>
          <w:rFonts w:ascii="Times New Roman" w:hAnsi="Times New Roman" w:cs="Times New Roman"/>
          <w:color w:val="000000"/>
        </w:rPr>
        <w:t xml:space="preserve">memperhatikan model pembelajaran yang </w:t>
      </w:r>
      <w:r>
        <w:rPr>
          <w:rFonts w:ascii="Times New Roman" w:hAnsi="Times New Roman" w:cs="Times New Roman"/>
          <w:color w:val="000000"/>
        </w:rPr>
        <w:t>sesuai dengan kondisi peserta didik dan</w:t>
      </w:r>
      <w:r>
        <w:rPr>
          <w:rFonts w:ascii="Times New Roman" w:hAnsi="Times New Roman" w:cs="Times New Roman"/>
          <w:color w:val="000000"/>
          <w:lang w:val="id-ID"/>
        </w:rPr>
        <w:t xml:space="preserve"> </w:t>
      </w:r>
      <w:r w:rsidRPr="00B26352">
        <w:rPr>
          <w:rFonts w:ascii="Times New Roman" w:hAnsi="Times New Roman" w:cs="Times New Roman"/>
          <w:color w:val="000000"/>
        </w:rPr>
        <w:t>kurikulum yang berlaku.</w:t>
      </w:r>
      <w:proofErr w:type="gramEnd"/>
      <w:r w:rsidRPr="00B26352">
        <w:rPr>
          <w:rFonts w:ascii="Times New Roman" w:hAnsi="Times New Roman" w:cs="Times New Roman"/>
          <w:color w:val="000000"/>
        </w:rPr>
        <w:t xml:space="preserve"> Model pembelajaran yan</w:t>
      </w:r>
      <w:r>
        <w:rPr>
          <w:rFonts w:ascii="Times New Roman" w:hAnsi="Times New Roman" w:cs="Times New Roman"/>
          <w:color w:val="000000"/>
        </w:rPr>
        <w:t>g melibatkan peserta didik secara aktif</w:t>
      </w:r>
      <w:r>
        <w:rPr>
          <w:rFonts w:ascii="Times New Roman" w:hAnsi="Times New Roman" w:cs="Times New Roman"/>
          <w:color w:val="000000"/>
          <w:lang w:val="id-ID"/>
        </w:rPr>
        <w:t xml:space="preserve"> </w:t>
      </w:r>
      <w:r>
        <w:rPr>
          <w:rFonts w:ascii="Times New Roman" w:hAnsi="Times New Roman" w:cs="Times New Roman"/>
          <w:color w:val="000000"/>
        </w:rPr>
        <w:t>menjadi pilihan model</w:t>
      </w:r>
      <w:r>
        <w:rPr>
          <w:rFonts w:ascii="Times New Roman" w:hAnsi="Times New Roman" w:cs="Times New Roman"/>
          <w:color w:val="000000"/>
          <w:lang w:val="id-ID"/>
        </w:rPr>
        <w:t xml:space="preserve"> </w:t>
      </w:r>
      <w:r w:rsidRPr="00B26352">
        <w:rPr>
          <w:rFonts w:ascii="Times New Roman" w:hAnsi="Times New Roman" w:cs="Times New Roman"/>
          <w:color w:val="000000"/>
        </w:rPr>
        <w:t>pembel</w:t>
      </w:r>
      <w:r>
        <w:rPr>
          <w:rFonts w:ascii="Times New Roman" w:hAnsi="Times New Roman" w:cs="Times New Roman"/>
          <w:color w:val="000000"/>
        </w:rPr>
        <w:t>ajaran yang mendukung Kurikulum</w:t>
      </w:r>
      <w:r>
        <w:rPr>
          <w:rFonts w:ascii="Times New Roman" w:hAnsi="Times New Roman" w:cs="Times New Roman"/>
          <w:color w:val="000000"/>
          <w:lang w:val="id-ID"/>
        </w:rPr>
        <w:t xml:space="preserve"> </w:t>
      </w:r>
      <w:r>
        <w:rPr>
          <w:rFonts w:ascii="Times New Roman" w:hAnsi="Times New Roman" w:cs="Times New Roman"/>
          <w:color w:val="000000"/>
        </w:rPr>
        <w:t>Tingkat Satuan</w:t>
      </w:r>
      <w:r>
        <w:rPr>
          <w:rFonts w:ascii="Times New Roman" w:hAnsi="Times New Roman" w:cs="Times New Roman"/>
          <w:color w:val="000000"/>
          <w:lang w:val="id-ID"/>
        </w:rPr>
        <w:t xml:space="preserve"> </w:t>
      </w:r>
      <w:r w:rsidRPr="00B26352">
        <w:rPr>
          <w:rFonts w:ascii="Times New Roman" w:hAnsi="Times New Roman" w:cs="Times New Roman"/>
          <w:color w:val="000000"/>
        </w:rPr>
        <w:t>Pendidikan (KTSP) yang memiliki prinsip pem</w:t>
      </w:r>
      <w:r>
        <w:rPr>
          <w:rFonts w:ascii="Times New Roman" w:hAnsi="Times New Roman" w:cs="Times New Roman"/>
          <w:color w:val="000000"/>
        </w:rPr>
        <w:t>belajaran berpusat pada peserta</w:t>
      </w:r>
      <w:r>
        <w:rPr>
          <w:rFonts w:ascii="Times New Roman" w:hAnsi="Times New Roman" w:cs="Times New Roman"/>
          <w:color w:val="000000"/>
          <w:lang w:val="id-ID"/>
        </w:rPr>
        <w:t xml:space="preserve"> </w:t>
      </w:r>
      <w:r w:rsidRPr="00B26352">
        <w:rPr>
          <w:rFonts w:ascii="Times New Roman" w:hAnsi="Times New Roman" w:cs="Times New Roman"/>
          <w:color w:val="000000"/>
        </w:rPr>
        <w:t>didik, mengembangkan kreatifitas peserta did</w:t>
      </w:r>
      <w:r>
        <w:rPr>
          <w:rFonts w:ascii="Times New Roman" w:hAnsi="Times New Roman" w:cs="Times New Roman"/>
          <w:color w:val="000000"/>
        </w:rPr>
        <w:t>ik, menciptakan kondisi</w:t>
      </w:r>
      <w:r>
        <w:rPr>
          <w:rFonts w:ascii="Times New Roman" w:hAnsi="Times New Roman" w:cs="Times New Roman"/>
          <w:color w:val="000000"/>
          <w:lang w:val="id-ID"/>
        </w:rPr>
        <w:t xml:space="preserve"> </w:t>
      </w:r>
      <w:r w:rsidRPr="00B26352">
        <w:rPr>
          <w:rFonts w:ascii="Times New Roman" w:hAnsi="Times New Roman" w:cs="Times New Roman"/>
          <w:color w:val="000000"/>
        </w:rPr>
        <w:t>menyenangkan dan m</w:t>
      </w:r>
      <w:r>
        <w:rPr>
          <w:rFonts w:ascii="Times New Roman" w:hAnsi="Times New Roman" w:cs="Times New Roman"/>
          <w:color w:val="000000"/>
        </w:rPr>
        <w:t>enantang, mengembangkan beragam</w:t>
      </w:r>
      <w:r>
        <w:rPr>
          <w:rFonts w:ascii="Times New Roman" w:hAnsi="Times New Roman" w:cs="Times New Roman"/>
          <w:color w:val="000000"/>
          <w:lang w:val="id-ID"/>
        </w:rPr>
        <w:t xml:space="preserve"> </w:t>
      </w:r>
      <w:r>
        <w:rPr>
          <w:rFonts w:ascii="Times New Roman" w:hAnsi="Times New Roman" w:cs="Times New Roman"/>
          <w:color w:val="000000"/>
        </w:rPr>
        <w:t>kemampuan yang</w:t>
      </w:r>
      <w:r>
        <w:rPr>
          <w:rFonts w:ascii="Times New Roman" w:hAnsi="Times New Roman" w:cs="Times New Roman"/>
          <w:color w:val="000000"/>
          <w:lang w:val="id-ID"/>
        </w:rPr>
        <w:t xml:space="preserve"> </w:t>
      </w:r>
      <w:r w:rsidRPr="00B26352">
        <w:rPr>
          <w:rFonts w:ascii="Times New Roman" w:hAnsi="Times New Roman" w:cs="Times New Roman"/>
          <w:color w:val="000000"/>
        </w:rPr>
        <w:t>bermuatan nilai, menyediakan pengalaman be</w:t>
      </w:r>
      <w:r>
        <w:rPr>
          <w:rFonts w:ascii="Times New Roman" w:hAnsi="Times New Roman" w:cs="Times New Roman"/>
          <w:color w:val="000000"/>
        </w:rPr>
        <w:t>lajar yang beragam, dan belajar</w:t>
      </w:r>
      <w:r>
        <w:rPr>
          <w:rFonts w:ascii="Times New Roman" w:hAnsi="Times New Roman" w:cs="Times New Roman"/>
          <w:color w:val="000000"/>
          <w:lang w:val="id-ID"/>
        </w:rPr>
        <w:t xml:space="preserve"> </w:t>
      </w:r>
      <w:r w:rsidRPr="00B26352">
        <w:rPr>
          <w:rFonts w:ascii="Times New Roman" w:hAnsi="Times New Roman" w:cs="Times New Roman"/>
          <w:color w:val="000000"/>
        </w:rPr>
        <w:t>melalui berbuat (</w:t>
      </w:r>
      <w:r w:rsidRPr="00B26352">
        <w:rPr>
          <w:rFonts w:ascii="Times New Roman" w:hAnsi="Times New Roman" w:cs="Times New Roman"/>
          <w:i/>
          <w:iCs/>
          <w:color w:val="000000"/>
        </w:rPr>
        <w:t>learning by doing</w:t>
      </w:r>
      <w:r>
        <w:rPr>
          <w:rFonts w:ascii="Times New Roman" w:hAnsi="Times New Roman" w:cs="Times New Roman"/>
          <w:color w:val="000000"/>
        </w:rPr>
        <w:t>) (Wina Sanjaya, 2008</w:t>
      </w:r>
      <w:r w:rsidRPr="00B26352">
        <w:rPr>
          <w:rFonts w:ascii="Times New Roman" w:hAnsi="Times New Roman" w:cs="Times New Roman"/>
          <w:color w:val="000000"/>
        </w:rPr>
        <w:t>).</w:t>
      </w:r>
      <w:r w:rsidRPr="00B26352">
        <w:rPr>
          <w:rFonts w:ascii="Times New Roman" w:hAnsi="Times New Roman" w:cs="Times New Roman"/>
          <w:sz w:val="28"/>
          <w:lang w:val="id-ID"/>
        </w:rPr>
        <w:t xml:space="preserve"> </w:t>
      </w:r>
    </w:p>
    <w:p w:rsidR="001D5502" w:rsidRPr="00B26352" w:rsidRDefault="001D5502" w:rsidP="00CD1676">
      <w:pPr>
        <w:spacing w:line="240" w:lineRule="auto"/>
        <w:ind w:firstLine="720"/>
        <w:jc w:val="both"/>
        <w:rPr>
          <w:rFonts w:ascii="Times New Roman" w:hAnsi="Times New Roman" w:cs="Times New Roman"/>
        </w:rPr>
      </w:pPr>
      <w:proofErr w:type="gramStart"/>
      <w:r w:rsidRPr="00B26352">
        <w:rPr>
          <w:rFonts w:ascii="Times New Roman" w:hAnsi="Times New Roman" w:cs="Times New Roman"/>
        </w:rPr>
        <w:t>Dalam implementasi pembelajaran IPS banyak guru yang lebih menekankan aspek pengetahuan, dengan kegiatan belajar yang masih berpusat pada guru, dan mengarahkan bahan berupa informasi yang tidak mengembangkan ketrampilan berpikir, nilai serta hanya membentuk budaya menghafal dan bukan berfikir kritis.</w:t>
      </w:r>
      <w:proofErr w:type="gramEnd"/>
      <w:r w:rsidRPr="00B26352">
        <w:rPr>
          <w:rFonts w:ascii="Times New Roman" w:hAnsi="Times New Roman" w:cs="Times New Roman"/>
        </w:rPr>
        <w:t xml:space="preserve"> </w:t>
      </w:r>
    </w:p>
    <w:p w:rsidR="006E63C6" w:rsidRDefault="001D5502" w:rsidP="006E63C6">
      <w:pPr>
        <w:spacing w:line="240" w:lineRule="auto"/>
        <w:ind w:firstLine="720"/>
        <w:jc w:val="both"/>
        <w:rPr>
          <w:rFonts w:ascii="Times New Roman" w:hAnsi="Times New Roman" w:cs="Times New Roman"/>
          <w:lang w:val="id-ID"/>
        </w:rPr>
      </w:pPr>
      <w:proofErr w:type="gramStart"/>
      <w:r w:rsidRPr="00B26352">
        <w:rPr>
          <w:rFonts w:ascii="Times New Roman" w:hAnsi="Times New Roman" w:cs="Times New Roman"/>
        </w:rPr>
        <w:t>Dalam pelaksanaannya pembelajaran IPS juga sangat menjemukan karena penyajiannya bersifat menoton dan ekspositoris sehingga peserta didik kurang antusias dan mengakibatkan pelajaran kurang menarik.</w:t>
      </w:r>
      <w:proofErr w:type="gramEnd"/>
      <w:r w:rsidRPr="00B26352">
        <w:rPr>
          <w:rFonts w:ascii="Times New Roman" w:hAnsi="Times New Roman" w:cs="Times New Roman"/>
        </w:rPr>
        <w:t xml:space="preserve"> </w:t>
      </w:r>
      <w:proofErr w:type="gramStart"/>
      <w:r w:rsidRPr="00B26352">
        <w:rPr>
          <w:rFonts w:ascii="Times New Roman" w:hAnsi="Times New Roman" w:cs="Times New Roman"/>
        </w:rPr>
        <w:t>Berbagai upaya telah dilakukan oleh guru pengajar IPS, berbagai metode pembelajaran juga telah diteliti guna mendongkrak prestasi belajar peserta didik.</w:t>
      </w:r>
      <w:proofErr w:type="gramEnd"/>
      <w:r w:rsidRPr="00B26352">
        <w:rPr>
          <w:rFonts w:ascii="Times New Roman" w:hAnsi="Times New Roman" w:cs="Times New Roman"/>
        </w:rPr>
        <w:t xml:space="preserve"> </w:t>
      </w:r>
      <w:proofErr w:type="gramStart"/>
      <w:r w:rsidRPr="00B26352">
        <w:rPr>
          <w:rFonts w:ascii="Times New Roman" w:hAnsi="Times New Roman" w:cs="Times New Roman"/>
        </w:rPr>
        <w:t>Namun tidak semua usaha tersebut membuahkan hasil yang maksimal.</w:t>
      </w:r>
      <w:proofErr w:type="gramEnd"/>
    </w:p>
    <w:p w:rsidR="001D5502" w:rsidRPr="006E63C6" w:rsidRDefault="001D5502" w:rsidP="006E63C6">
      <w:pPr>
        <w:spacing w:line="240" w:lineRule="auto"/>
        <w:ind w:firstLine="720"/>
        <w:jc w:val="both"/>
        <w:rPr>
          <w:rFonts w:ascii="Times New Roman" w:hAnsi="Times New Roman" w:cs="Times New Roman"/>
          <w:lang w:val="id-ID"/>
        </w:rPr>
      </w:pPr>
      <w:r w:rsidRPr="00B26352">
        <w:rPr>
          <w:rFonts w:ascii="Times New Roman" w:hAnsi="Times New Roman" w:cs="Times New Roman"/>
          <w:color w:val="000000"/>
        </w:rPr>
        <w:t xml:space="preserve">Berdasarkan hasil observasi dan wawancara yang dilakukan di kelas </w:t>
      </w:r>
      <w:proofErr w:type="gramStart"/>
      <w:r w:rsidRPr="00B26352">
        <w:rPr>
          <w:rFonts w:ascii="Times New Roman" w:hAnsi="Times New Roman" w:cs="Times New Roman"/>
          <w:color w:val="000000"/>
          <w:lang w:val="id-ID"/>
        </w:rPr>
        <w:t xml:space="preserve">VIII.c </w:t>
      </w:r>
      <w:r w:rsidRPr="00B26352">
        <w:rPr>
          <w:rFonts w:ascii="Times New Roman" w:hAnsi="Times New Roman" w:cs="Times New Roman"/>
          <w:color w:val="000000"/>
        </w:rPr>
        <w:t xml:space="preserve"> dan</w:t>
      </w:r>
      <w:proofErr w:type="gramEnd"/>
      <w:r w:rsidRPr="00B26352">
        <w:rPr>
          <w:rFonts w:ascii="Times New Roman" w:hAnsi="Times New Roman" w:cs="Times New Roman"/>
          <w:color w:val="000000"/>
        </w:rPr>
        <w:t xml:space="preserve"> guru pengampu mata pelajaran </w:t>
      </w:r>
      <w:r w:rsidRPr="00B26352">
        <w:rPr>
          <w:rFonts w:ascii="Times New Roman" w:hAnsi="Times New Roman" w:cs="Times New Roman"/>
          <w:color w:val="000000"/>
          <w:lang w:val="id-ID"/>
        </w:rPr>
        <w:t xml:space="preserve">IPS </w:t>
      </w:r>
      <w:r w:rsidRPr="00B26352">
        <w:rPr>
          <w:rFonts w:ascii="Times New Roman" w:hAnsi="Times New Roman" w:cs="Times New Roman"/>
          <w:color w:val="000000"/>
        </w:rPr>
        <w:t xml:space="preserve">pada bulan </w:t>
      </w:r>
      <w:r w:rsidRPr="00B26352">
        <w:rPr>
          <w:rFonts w:ascii="Times New Roman" w:hAnsi="Times New Roman" w:cs="Times New Roman"/>
          <w:color w:val="000000"/>
          <w:lang w:val="id-ID"/>
        </w:rPr>
        <w:t>Maret  2018</w:t>
      </w:r>
      <w:r w:rsidRPr="00B26352">
        <w:rPr>
          <w:rFonts w:ascii="Times New Roman" w:hAnsi="Times New Roman" w:cs="Times New Roman"/>
          <w:color w:val="000000"/>
        </w:rPr>
        <w:t>, diperoleh beberapa</w:t>
      </w:r>
      <w:r w:rsidRPr="00B26352">
        <w:rPr>
          <w:rFonts w:ascii="Times New Roman" w:hAnsi="Times New Roman" w:cs="Times New Roman"/>
          <w:color w:val="000000"/>
          <w:lang w:val="id-ID"/>
        </w:rPr>
        <w:t xml:space="preserve"> </w:t>
      </w:r>
      <w:r w:rsidRPr="00B26352">
        <w:rPr>
          <w:rFonts w:ascii="Times New Roman" w:hAnsi="Times New Roman" w:cs="Times New Roman"/>
          <w:color w:val="000000"/>
        </w:rPr>
        <w:t xml:space="preserve">informasi yang berkaitan dengan proses pembelajaran </w:t>
      </w:r>
      <w:r w:rsidRPr="00B26352">
        <w:rPr>
          <w:rFonts w:ascii="Times New Roman" w:hAnsi="Times New Roman" w:cs="Times New Roman"/>
          <w:color w:val="000000"/>
          <w:lang w:val="id-ID"/>
        </w:rPr>
        <w:t>di kelas VIII.c</w:t>
      </w:r>
      <w:r w:rsidRPr="00B26352">
        <w:rPr>
          <w:rFonts w:ascii="Times New Roman" w:hAnsi="Times New Roman" w:cs="Times New Roman"/>
          <w:color w:val="000000"/>
        </w:rPr>
        <w:t xml:space="preserve">, diantaranya: pembelajaran </w:t>
      </w:r>
      <w:r w:rsidR="00CD1676">
        <w:rPr>
          <w:rFonts w:ascii="Times New Roman" w:hAnsi="Times New Roman" w:cs="Times New Roman"/>
          <w:color w:val="000000"/>
          <w:lang w:val="id-ID"/>
        </w:rPr>
        <w:t xml:space="preserve">IPS  di kelas </w:t>
      </w:r>
      <w:r w:rsidRPr="00B26352">
        <w:rPr>
          <w:rFonts w:ascii="Times New Roman" w:hAnsi="Times New Roman" w:cs="Times New Roman"/>
          <w:color w:val="000000"/>
          <w:lang w:val="id-ID"/>
        </w:rPr>
        <w:t>VIII.c</w:t>
      </w:r>
      <w:r w:rsidRPr="00B26352">
        <w:rPr>
          <w:rFonts w:ascii="Times New Roman" w:hAnsi="Times New Roman" w:cs="Times New Roman"/>
          <w:color w:val="000000"/>
        </w:rPr>
        <w:t xml:space="preserve"> sebagian besar menggunakan metode ceramah dan </w:t>
      </w:r>
      <w:r w:rsidRPr="00B26352">
        <w:rPr>
          <w:rFonts w:ascii="Times New Roman" w:hAnsi="Times New Roman" w:cs="Times New Roman"/>
          <w:color w:val="000000"/>
          <w:lang w:val="id-ID"/>
        </w:rPr>
        <w:t>Penugasan</w:t>
      </w:r>
      <w:r w:rsidRPr="00B26352">
        <w:rPr>
          <w:rFonts w:ascii="Times New Roman" w:hAnsi="Times New Roman" w:cs="Times New Roman"/>
          <w:color w:val="000000"/>
        </w:rPr>
        <w:t xml:space="preserve">. Guru </w:t>
      </w:r>
      <w:proofErr w:type="gramStart"/>
      <w:r w:rsidRPr="00B26352">
        <w:rPr>
          <w:rFonts w:ascii="Times New Roman" w:hAnsi="Times New Roman" w:cs="Times New Roman"/>
          <w:color w:val="000000"/>
        </w:rPr>
        <w:t>belum</w:t>
      </w:r>
      <w:proofErr w:type="gramEnd"/>
      <w:r w:rsidRPr="00B26352">
        <w:rPr>
          <w:rFonts w:ascii="Times New Roman" w:hAnsi="Times New Roman" w:cs="Times New Roman"/>
          <w:color w:val="000000"/>
        </w:rPr>
        <w:t xml:space="preserve"> pernah menerapkan model p</w:t>
      </w:r>
      <w:r>
        <w:rPr>
          <w:rFonts w:ascii="Times New Roman" w:hAnsi="Times New Roman" w:cs="Times New Roman"/>
          <w:color w:val="000000"/>
        </w:rPr>
        <w:t>embelajaran yang berbeda</w:t>
      </w:r>
      <w:r>
        <w:rPr>
          <w:rFonts w:ascii="Times New Roman" w:hAnsi="Times New Roman" w:cs="Times New Roman"/>
          <w:color w:val="000000"/>
          <w:lang w:val="id-ID"/>
        </w:rPr>
        <w:t xml:space="preserve"> </w:t>
      </w:r>
      <w:r w:rsidRPr="00B26352">
        <w:rPr>
          <w:rFonts w:ascii="Times New Roman" w:hAnsi="Times New Roman" w:cs="Times New Roman"/>
          <w:color w:val="000000"/>
        </w:rPr>
        <w:t xml:space="preserve">selain ceramah dan </w:t>
      </w:r>
      <w:r w:rsidRPr="00B26352">
        <w:rPr>
          <w:rFonts w:ascii="Times New Roman" w:hAnsi="Times New Roman" w:cs="Times New Roman"/>
          <w:color w:val="000000"/>
          <w:lang w:val="id-ID"/>
        </w:rPr>
        <w:t>penugasan</w:t>
      </w:r>
      <w:r w:rsidRPr="00B26352">
        <w:rPr>
          <w:rFonts w:ascii="Times New Roman" w:hAnsi="Times New Roman" w:cs="Times New Roman"/>
          <w:color w:val="000000"/>
        </w:rPr>
        <w:t xml:space="preserve"> dikaren</w:t>
      </w:r>
      <w:r>
        <w:rPr>
          <w:rFonts w:ascii="Times New Roman" w:hAnsi="Times New Roman" w:cs="Times New Roman"/>
          <w:color w:val="000000"/>
        </w:rPr>
        <w:t>akan kurangnya pengetahuan guru</w:t>
      </w:r>
      <w:r>
        <w:rPr>
          <w:rFonts w:ascii="Times New Roman" w:hAnsi="Times New Roman" w:cs="Times New Roman"/>
          <w:color w:val="000000"/>
          <w:lang w:val="id-ID"/>
        </w:rPr>
        <w:t xml:space="preserve"> </w:t>
      </w:r>
      <w:r w:rsidRPr="00B26352">
        <w:rPr>
          <w:rFonts w:ascii="Times New Roman" w:hAnsi="Times New Roman" w:cs="Times New Roman"/>
          <w:color w:val="000000"/>
        </w:rPr>
        <w:t>tentang berbagai model pembelajaran yang d</w:t>
      </w:r>
      <w:r>
        <w:rPr>
          <w:rFonts w:ascii="Times New Roman" w:hAnsi="Times New Roman" w:cs="Times New Roman"/>
          <w:color w:val="000000"/>
        </w:rPr>
        <w:t xml:space="preserve">apat dilakukan di kelas. </w:t>
      </w:r>
      <w:proofErr w:type="gramStart"/>
      <w:r>
        <w:rPr>
          <w:rFonts w:ascii="Times New Roman" w:hAnsi="Times New Roman" w:cs="Times New Roman"/>
          <w:color w:val="000000"/>
        </w:rPr>
        <w:t>Selama</w:t>
      </w:r>
      <w:r>
        <w:rPr>
          <w:rFonts w:ascii="Times New Roman" w:hAnsi="Times New Roman" w:cs="Times New Roman"/>
          <w:color w:val="000000"/>
          <w:lang w:val="id-ID"/>
        </w:rPr>
        <w:t xml:space="preserve"> </w:t>
      </w:r>
      <w:r>
        <w:rPr>
          <w:rFonts w:ascii="Times New Roman" w:hAnsi="Times New Roman" w:cs="Times New Roman"/>
          <w:color w:val="000000"/>
        </w:rPr>
        <w:t>pembelajaran dengan</w:t>
      </w:r>
      <w:r>
        <w:rPr>
          <w:rFonts w:ascii="Times New Roman" w:hAnsi="Times New Roman" w:cs="Times New Roman"/>
          <w:color w:val="000000"/>
          <w:lang w:val="id-ID"/>
        </w:rPr>
        <w:t xml:space="preserve"> </w:t>
      </w:r>
      <w:r w:rsidRPr="00B26352">
        <w:rPr>
          <w:rFonts w:ascii="Times New Roman" w:hAnsi="Times New Roman" w:cs="Times New Roman"/>
          <w:color w:val="000000"/>
        </w:rPr>
        <w:t>menggu</w:t>
      </w:r>
      <w:r>
        <w:rPr>
          <w:rFonts w:ascii="Times New Roman" w:hAnsi="Times New Roman" w:cs="Times New Roman"/>
          <w:color w:val="000000"/>
        </w:rPr>
        <w:t>nakan metode ceramah, interaksi</w:t>
      </w:r>
      <w:r>
        <w:rPr>
          <w:rFonts w:ascii="Times New Roman" w:hAnsi="Times New Roman" w:cs="Times New Roman"/>
          <w:color w:val="000000"/>
          <w:lang w:val="id-ID"/>
        </w:rPr>
        <w:t xml:space="preserve"> </w:t>
      </w:r>
      <w:r w:rsidRPr="00B26352">
        <w:rPr>
          <w:rFonts w:ascii="Times New Roman" w:hAnsi="Times New Roman" w:cs="Times New Roman"/>
          <w:color w:val="000000"/>
        </w:rPr>
        <w:t xml:space="preserve">terjadi </w:t>
      </w:r>
      <w:r w:rsidRPr="00B26352">
        <w:rPr>
          <w:rFonts w:ascii="Times New Roman" w:hAnsi="Times New Roman" w:cs="Times New Roman"/>
          <w:color w:val="000000"/>
        </w:rPr>
        <w:lastRenderedPageBreak/>
        <w:t xml:space="preserve">satu arah dimana </w:t>
      </w:r>
      <w:r>
        <w:rPr>
          <w:rFonts w:ascii="Times New Roman" w:hAnsi="Times New Roman" w:cs="Times New Roman"/>
          <w:color w:val="000000"/>
        </w:rPr>
        <w:t>peserta didik</w:t>
      </w:r>
      <w:r w:rsidRPr="00B26352">
        <w:rPr>
          <w:rFonts w:ascii="Times New Roman" w:hAnsi="Times New Roman" w:cs="Times New Roman"/>
          <w:color w:val="000000"/>
        </w:rPr>
        <w:t xml:space="preserve"> hanya sebaga</w:t>
      </w:r>
      <w:r>
        <w:rPr>
          <w:rFonts w:ascii="Times New Roman" w:hAnsi="Times New Roman" w:cs="Times New Roman"/>
          <w:color w:val="000000"/>
        </w:rPr>
        <w:t>i pendengar dan guru yang lebih</w:t>
      </w:r>
      <w:r>
        <w:rPr>
          <w:rFonts w:ascii="Times New Roman" w:hAnsi="Times New Roman" w:cs="Times New Roman"/>
          <w:color w:val="000000"/>
          <w:lang w:val="id-ID"/>
        </w:rPr>
        <w:t xml:space="preserve"> </w:t>
      </w:r>
      <w:r w:rsidRPr="00B26352">
        <w:rPr>
          <w:rFonts w:ascii="Times New Roman" w:hAnsi="Times New Roman" w:cs="Times New Roman"/>
          <w:color w:val="000000"/>
        </w:rPr>
        <w:t>banyak berbicara.</w:t>
      </w:r>
      <w:proofErr w:type="gramEnd"/>
      <w:r w:rsidRPr="00B26352">
        <w:rPr>
          <w:rFonts w:ascii="Times New Roman" w:hAnsi="Times New Roman" w:cs="Times New Roman"/>
          <w:color w:val="000000"/>
        </w:rPr>
        <w:t xml:space="preserve"> Hanya sebagian </w:t>
      </w:r>
      <w:r>
        <w:rPr>
          <w:rFonts w:ascii="Times New Roman" w:hAnsi="Times New Roman" w:cs="Times New Roman"/>
          <w:color w:val="000000"/>
        </w:rPr>
        <w:t>peserta didik</w:t>
      </w:r>
      <w:r w:rsidRPr="00B26352">
        <w:rPr>
          <w:rFonts w:ascii="Times New Roman" w:hAnsi="Times New Roman" w:cs="Times New Roman"/>
          <w:color w:val="000000"/>
        </w:rPr>
        <w:t xml:space="preserve"> yang aktif</w:t>
      </w:r>
      <w:r>
        <w:rPr>
          <w:rFonts w:ascii="Times New Roman" w:hAnsi="Times New Roman" w:cs="Times New Roman"/>
          <w:color w:val="000000"/>
          <w:lang w:val="id-ID"/>
        </w:rPr>
        <w:t xml:space="preserve"> </w:t>
      </w:r>
      <w:r w:rsidR="00DD5B25" w:rsidRPr="00B26352">
        <w:rPr>
          <w:rFonts w:ascii="Times New Roman" w:hAnsi="Times New Roman" w:cs="Times New Roman"/>
          <w:color w:val="000000"/>
          <w:lang w:val="id-ID"/>
        </w:rPr>
        <w:t>mendengarkan informasi</w:t>
      </w:r>
      <w:r w:rsidR="00DD5B25" w:rsidRPr="00B26352">
        <w:rPr>
          <w:rFonts w:ascii="Times New Roman" w:hAnsi="Times New Roman" w:cs="Times New Roman"/>
          <w:color w:val="000000"/>
        </w:rPr>
        <w:t xml:space="preserve"> dari</w:t>
      </w:r>
      <w:r w:rsidR="00DD5B25">
        <w:rPr>
          <w:rFonts w:ascii="Times New Roman" w:hAnsi="Times New Roman" w:cs="Times New Roman"/>
          <w:color w:val="000000"/>
          <w:lang w:val="id-ID"/>
        </w:rPr>
        <w:t xml:space="preserve"> </w:t>
      </w:r>
      <w:r w:rsidR="00DD5B25" w:rsidRPr="00B26352">
        <w:rPr>
          <w:rFonts w:ascii="Times New Roman" w:hAnsi="Times New Roman" w:cs="Times New Roman"/>
          <w:color w:val="000000"/>
        </w:rPr>
        <w:t xml:space="preserve">guru, </w:t>
      </w:r>
      <w:r w:rsidR="00CD1676">
        <w:rPr>
          <w:rFonts w:ascii="Times New Roman" w:hAnsi="Times New Roman" w:cs="Times New Roman"/>
          <w:color w:val="000000"/>
          <w:lang w:val="id-ID"/>
        </w:rPr>
        <w:t>yan</w:t>
      </w:r>
      <w:r>
        <w:rPr>
          <w:rFonts w:ascii="Times New Roman" w:hAnsi="Times New Roman" w:cs="Times New Roman"/>
          <w:color w:val="000000"/>
          <w:lang w:val="id-ID"/>
        </w:rPr>
        <w:t xml:space="preserve">g </w:t>
      </w:r>
      <w:proofErr w:type="gramStart"/>
      <w:r>
        <w:rPr>
          <w:rFonts w:ascii="Times New Roman" w:hAnsi="Times New Roman" w:cs="Times New Roman"/>
          <w:color w:val="000000"/>
          <w:lang w:val="id-ID"/>
        </w:rPr>
        <w:t xml:space="preserve">lain  </w:t>
      </w:r>
      <w:r w:rsidRPr="00B26352">
        <w:rPr>
          <w:rFonts w:ascii="Times New Roman" w:hAnsi="Times New Roman" w:cs="Times New Roman"/>
          <w:color w:val="000000"/>
        </w:rPr>
        <w:t>mengobrol</w:t>
      </w:r>
      <w:proofErr w:type="gramEnd"/>
      <w:r w:rsidRPr="00B26352">
        <w:rPr>
          <w:rFonts w:ascii="Times New Roman" w:hAnsi="Times New Roman" w:cs="Times New Roman"/>
          <w:color w:val="000000"/>
        </w:rPr>
        <w:t xml:space="preserve"> dengan teman sebelahnya, dan ada pula yang menyandarkan kepala di atas meja karena</w:t>
      </w:r>
      <w:r w:rsidRPr="00B26352">
        <w:rPr>
          <w:rFonts w:ascii="Times New Roman" w:hAnsi="Times New Roman" w:cs="Times New Roman"/>
          <w:color w:val="000000"/>
          <w:lang w:val="id-ID"/>
        </w:rPr>
        <w:t xml:space="preserve"> </w:t>
      </w:r>
      <w:r w:rsidRPr="00B26352">
        <w:rPr>
          <w:rFonts w:ascii="Times New Roman" w:hAnsi="Times New Roman" w:cs="Times New Roman"/>
          <w:color w:val="000000"/>
        </w:rPr>
        <w:t xml:space="preserve">mengantuk. </w:t>
      </w:r>
      <w:r w:rsidRPr="00B26352">
        <w:rPr>
          <w:rFonts w:ascii="Times New Roman" w:hAnsi="Times New Roman" w:cs="Times New Roman"/>
          <w:color w:val="000000"/>
          <w:lang w:val="id-ID"/>
        </w:rPr>
        <w:t>Sedangkan pada metode penugasan, tampak hanya beberapa peserta didik yang mampu mengerjakan tugasnya secara mandiri sedangkan yang lainnya tanpak asyik menyontek pekerjaan temannya.</w:t>
      </w:r>
    </w:p>
    <w:p w:rsidR="001D5502" w:rsidRDefault="001D5502" w:rsidP="00CD1676">
      <w:pPr>
        <w:spacing w:line="240" w:lineRule="auto"/>
        <w:ind w:firstLine="720"/>
        <w:jc w:val="both"/>
        <w:rPr>
          <w:rFonts w:ascii="Times New Roman" w:hAnsi="Times New Roman" w:cs="Times New Roman"/>
          <w:lang w:val="id-ID"/>
        </w:rPr>
      </w:pPr>
      <w:r w:rsidRPr="00B26352">
        <w:rPr>
          <w:rFonts w:ascii="Times New Roman" w:hAnsi="Times New Roman" w:cs="Times New Roman"/>
        </w:rPr>
        <w:t xml:space="preserve">Pada kenyataannya perolehan rata-rata nilai ulangan harian 1(satu) dan 2(dua) peserta didik pada  mata pelajaran Ilmu Pengetahuan Sosial (IPS) di SMP Negeri </w:t>
      </w:r>
      <w:r w:rsidRPr="00B26352">
        <w:rPr>
          <w:rFonts w:ascii="Times New Roman" w:hAnsi="Times New Roman" w:cs="Times New Roman"/>
          <w:lang w:val="id-ID"/>
        </w:rPr>
        <w:t>23</w:t>
      </w:r>
      <w:r w:rsidRPr="00B26352">
        <w:rPr>
          <w:rFonts w:ascii="Times New Roman" w:hAnsi="Times New Roman" w:cs="Times New Roman"/>
        </w:rPr>
        <w:t xml:space="preserve"> </w:t>
      </w:r>
      <w:r w:rsidRPr="00B26352">
        <w:rPr>
          <w:rFonts w:ascii="Times New Roman" w:hAnsi="Times New Roman" w:cs="Times New Roman"/>
          <w:lang w:val="id-ID"/>
        </w:rPr>
        <w:t>Simbang</w:t>
      </w:r>
      <w:r w:rsidRPr="00B26352">
        <w:rPr>
          <w:rFonts w:ascii="Times New Roman" w:hAnsi="Times New Roman" w:cs="Times New Roman"/>
        </w:rPr>
        <w:t xml:space="preserve"> kelas </w:t>
      </w:r>
      <w:r w:rsidRPr="00B26352">
        <w:rPr>
          <w:rFonts w:ascii="Times New Roman" w:hAnsi="Times New Roman" w:cs="Times New Roman"/>
          <w:lang w:val="id-ID"/>
        </w:rPr>
        <w:t>VIII</w:t>
      </w:r>
      <w:r w:rsidRPr="00B26352">
        <w:rPr>
          <w:rFonts w:ascii="Times New Roman" w:hAnsi="Times New Roman" w:cs="Times New Roman"/>
        </w:rPr>
        <w:t>.c</w:t>
      </w:r>
      <w:r w:rsidRPr="00B26352">
        <w:rPr>
          <w:rFonts w:ascii="Times New Roman" w:hAnsi="Times New Roman" w:cs="Times New Roman"/>
          <w:lang w:val="id-ID"/>
        </w:rPr>
        <w:t xml:space="preserve"> </w:t>
      </w:r>
      <w:r w:rsidRPr="00B26352">
        <w:rPr>
          <w:rFonts w:ascii="Times New Roman" w:hAnsi="Times New Roman" w:cs="Times New Roman"/>
        </w:rPr>
        <w:t xml:space="preserve">hanya </w:t>
      </w:r>
      <w:r w:rsidRPr="00B26352">
        <w:rPr>
          <w:rFonts w:ascii="Times New Roman" w:hAnsi="Times New Roman" w:cs="Times New Roman"/>
          <w:lang w:val="id-ID"/>
        </w:rPr>
        <w:t>2</w:t>
      </w:r>
      <w:r w:rsidRPr="00B26352">
        <w:rPr>
          <w:rFonts w:ascii="Times New Roman" w:hAnsi="Times New Roman" w:cs="Times New Roman"/>
        </w:rPr>
        <w:t>3</w:t>
      </w:r>
      <w:r w:rsidRPr="00B26352">
        <w:rPr>
          <w:rFonts w:ascii="Times New Roman" w:hAnsi="Times New Roman" w:cs="Times New Roman"/>
          <w:lang w:val="id-ID"/>
        </w:rPr>
        <w:t>,</w:t>
      </w:r>
      <w:r w:rsidRPr="00B26352">
        <w:rPr>
          <w:rFonts w:ascii="Times New Roman" w:hAnsi="Times New Roman" w:cs="Times New Roman"/>
        </w:rPr>
        <w:t>1% (6 peserta didik) saja yang melebihi Kr</w:t>
      </w:r>
      <w:r w:rsidRPr="00B26352">
        <w:rPr>
          <w:rFonts w:ascii="Times New Roman" w:hAnsi="Times New Roman" w:cs="Times New Roman"/>
          <w:lang w:val="id-ID"/>
        </w:rPr>
        <w:t>i</w:t>
      </w:r>
      <w:r w:rsidRPr="00B26352">
        <w:rPr>
          <w:rFonts w:ascii="Times New Roman" w:hAnsi="Times New Roman" w:cs="Times New Roman"/>
        </w:rPr>
        <w:t>teria Ketuntasan Minimal (KKM) dan 76</w:t>
      </w:r>
      <w:r w:rsidRPr="00B26352">
        <w:rPr>
          <w:rFonts w:ascii="Times New Roman" w:hAnsi="Times New Roman" w:cs="Times New Roman"/>
          <w:lang w:val="id-ID"/>
        </w:rPr>
        <w:t>,</w:t>
      </w:r>
      <w:r w:rsidRPr="00B26352">
        <w:rPr>
          <w:rFonts w:ascii="Times New Roman" w:hAnsi="Times New Roman" w:cs="Times New Roman"/>
        </w:rPr>
        <w:t>9% (2</w:t>
      </w:r>
      <w:r w:rsidRPr="00B26352">
        <w:rPr>
          <w:rFonts w:ascii="Times New Roman" w:hAnsi="Times New Roman" w:cs="Times New Roman"/>
          <w:lang w:val="id-ID"/>
        </w:rPr>
        <w:t>0</w:t>
      </w:r>
      <w:r w:rsidRPr="00B26352">
        <w:rPr>
          <w:rFonts w:ascii="Times New Roman" w:hAnsi="Times New Roman" w:cs="Times New Roman"/>
        </w:rPr>
        <w:t xml:space="preserve"> peserta didik) mendapatkan nilai dibawah KKM dan nilai rata- rata dikelas tersebut hanya 61,68.</w:t>
      </w:r>
      <w:r w:rsidRPr="00B26352">
        <w:rPr>
          <w:rFonts w:ascii="Times New Roman" w:hAnsi="Times New Roman" w:cs="Times New Roman"/>
          <w:lang w:val="id-ID"/>
        </w:rPr>
        <w:t xml:space="preserve"> Dibanding dengan kelas VIII lainnya, kelas VIII.c adalah kelas yang paling rendah nilai rata-rata kelasnya.</w:t>
      </w:r>
    </w:p>
    <w:p w:rsidR="00306F0D" w:rsidRPr="00F01E0D" w:rsidRDefault="001D5502" w:rsidP="00F01E0D">
      <w:pPr>
        <w:pStyle w:val="NoSpacing"/>
        <w:ind w:firstLine="720"/>
        <w:jc w:val="both"/>
        <w:rPr>
          <w:rFonts w:ascii="Times New Roman" w:hAnsi="Times New Roman" w:cs="Times New Roman"/>
          <w:lang w:val="id-ID"/>
        </w:rPr>
      </w:pPr>
      <w:r w:rsidRPr="00F01E0D">
        <w:rPr>
          <w:rFonts w:ascii="Times New Roman" w:hAnsi="Times New Roman" w:cs="Times New Roman"/>
        </w:rPr>
        <w:t>Oleh karena itu, untuk meningkatkan</w:t>
      </w:r>
      <w:r w:rsidRPr="00F01E0D">
        <w:rPr>
          <w:rFonts w:ascii="Times New Roman" w:hAnsi="Times New Roman" w:cs="Times New Roman"/>
          <w:lang w:val="id-ID"/>
        </w:rPr>
        <w:t xml:space="preserve"> </w:t>
      </w:r>
      <w:r w:rsidRPr="00F01E0D">
        <w:rPr>
          <w:rFonts w:ascii="Times New Roman" w:hAnsi="Times New Roman" w:cs="Times New Roman"/>
        </w:rPr>
        <w:t>keaktifan dan motivasi peserta didik kelas VII</w:t>
      </w:r>
      <w:r w:rsidRPr="00F01E0D">
        <w:rPr>
          <w:rFonts w:ascii="Times New Roman" w:hAnsi="Times New Roman" w:cs="Times New Roman"/>
          <w:lang w:val="id-ID"/>
        </w:rPr>
        <w:t>I.c</w:t>
      </w:r>
      <w:r w:rsidRPr="00F01E0D">
        <w:rPr>
          <w:rFonts w:ascii="Times New Roman" w:hAnsi="Times New Roman" w:cs="Times New Roman"/>
        </w:rPr>
        <w:t xml:space="preserve"> di SMP</w:t>
      </w:r>
      <w:r w:rsidRPr="00F01E0D">
        <w:rPr>
          <w:rFonts w:ascii="Times New Roman" w:hAnsi="Times New Roman" w:cs="Times New Roman"/>
          <w:lang w:val="id-ID"/>
        </w:rPr>
        <w:t xml:space="preserve"> </w:t>
      </w:r>
      <w:r w:rsidRPr="00F01E0D">
        <w:rPr>
          <w:rFonts w:ascii="Times New Roman" w:hAnsi="Times New Roman" w:cs="Times New Roman"/>
        </w:rPr>
        <w:t xml:space="preserve">Negeri </w:t>
      </w:r>
      <w:r w:rsidRPr="00F01E0D">
        <w:rPr>
          <w:rFonts w:ascii="Times New Roman" w:hAnsi="Times New Roman" w:cs="Times New Roman"/>
          <w:lang w:val="id-ID"/>
        </w:rPr>
        <w:t>23 Simbang</w:t>
      </w:r>
      <w:r w:rsidRPr="00F01E0D">
        <w:rPr>
          <w:rFonts w:ascii="Times New Roman" w:hAnsi="Times New Roman" w:cs="Times New Roman"/>
        </w:rPr>
        <w:t xml:space="preserve"> dalam proses pembelajaran</w:t>
      </w:r>
      <w:r w:rsidRPr="00F01E0D">
        <w:rPr>
          <w:rFonts w:ascii="Times New Roman" w:hAnsi="Times New Roman" w:cs="Times New Roman"/>
          <w:lang w:val="id-ID"/>
        </w:rPr>
        <w:t xml:space="preserve"> IPS</w:t>
      </w:r>
      <w:r w:rsidRPr="00F01E0D">
        <w:rPr>
          <w:rFonts w:ascii="Times New Roman" w:hAnsi="Times New Roman" w:cs="Times New Roman"/>
        </w:rPr>
        <w:t>, perlu penggunaan model pembelajaran</w:t>
      </w:r>
      <w:r w:rsidRPr="00F01E0D">
        <w:rPr>
          <w:rFonts w:ascii="Times New Roman" w:hAnsi="Times New Roman" w:cs="Times New Roman"/>
          <w:lang w:val="id-ID"/>
        </w:rPr>
        <w:t xml:space="preserve"> </w:t>
      </w:r>
      <w:r w:rsidRPr="00F01E0D">
        <w:rPr>
          <w:rFonts w:ascii="Times New Roman" w:hAnsi="Times New Roman" w:cs="Times New Roman"/>
        </w:rPr>
        <w:t>yang tepat, yang dapat membangkitkan minat,</w:t>
      </w:r>
      <w:r w:rsidRPr="00F01E0D">
        <w:rPr>
          <w:rFonts w:ascii="Times New Roman" w:hAnsi="Times New Roman" w:cs="Times New Roman"/>
          <w:lang w:val="id-ID"/>
        </w:rPr>
        <w:t xml:space="preserve"> </w:t>
      </w:r>
      <w:r w:rsidRPr="00F01E0D">
        <w:rPr>
          <w:rFonts w:ascii="Times New Roman" w:hAnsi="Times New Roman" w:cs="Times New Roman"/>
        </w:rPr>
        <w:t>keaktifan, dan motivasi peserta didik dalam proses</w:t>
      </w:r>
      <w:r w:rsidRPr="00F01E0D">
        <w:rPr>
          <w:rFonts w:ascii="Times New Roman" w:hAnsi="Times New Roman" w:cs="Times New Roman"/>
          <w:lang w:val="id-ID"/>
        </w:rPr>
        <w:t xml:space="preserve"> </w:t>
      </w:r>
      <w:r w:rsidRPr="00F01E0D">
        <w:rPr>
          <w:rFonts w:ascii="Times New Roman" w:hAnsi="Times New Roman" w:cs="Times New Roman"/>
        </w:rPr>
        <w:t>pembelajaran. Pembelajaran yang terpusat</w:t>
      </w:r>
      <w:r w:rsidRPr="00F01E0D">
        <w:rPr>
          <w:rFonts w:ascii="Times New Roman" w:hAnsi="Times New Roman" w:cs="Times New Roman"/>
          <w:lang w:val="id-ID"/>
        </w:rPr>
        <w:t xml:space="preserve"> </w:t>
      </w:r>
      <w:r w:rsidRPr="00F01E0D">
        <w:rPr>
          <w:rFonts w:ascii="Times New Roman" w:hAnsi="Times New Roman" w:cs="Times New Roman"/>
        </w:rPr>
        <w:t xml:space="preserve">kepada guru </w:t>
      </w:r>
      <w:r w:rsidRPr="00F01E0D">
        <w:rPr>
          <w:rFonts w:ascii="Times New Roman" w:hAnsi="Times New Roman" w:cs="Times New Roman"/>
          <w:i/>
          <w:iCs/>
        </w:rPr>
        <w:t xml:space="preserve">(teacher centered) </w:t>
      </w:r>
      <w:r w:rsidRPr="00F01E0D">
        <w:rPr>
          <w:rFonts w:ascii="Times New Roman" w:hAnsi="Times New Roman" w:cs="Times New Roman"/>
        </w:rPr>
        <w:t>harus diubah</w:t>
      </w:r>
      <w:r w:rsidRPr="00F01E0D">
        <w:rPr>
          <w:rFonts w:ascii="Times New Roman" w:hAnsi="Times New Roman" w:cs="Times New Roman"/>
          <w:lang w:val="id-ID"/>
        </w:rPr>
        <w:t xml:space="preserve"> </w:t>
      </w:r>
      <w:r w:rsidRPr="00F01E0D">
        <w:rPr>
          <w:rFonts w:ascii="Times New Roman" w:hAnsi="Times New Roman" w:cs="Times New Roman"/>
        </w:rPr>
        <w:t>menjadi pembelajaran yang terpusat kepada</w:t>
      </w:r>
      <w:r w:rsidRPr="00F01E0D">
        <w:rPr>
          <w:rFonts w:ascii="Times New Roman" w:hAnsi="Times New Roman" w:cs="Times New Roman"/>
          <w:lang w:val="id-ID"/>
        </w:rPr>
        <w:t xml:space="preserve"> </w:t>
      </w:r>
      <w:r w:rsidRPr="00F01E0D">
        <w:rPr>
          <w:rFonts w:ascii="Times New Roman" w:hAnsi="Times New Roman" w:cs="Times New Roman"/>
        </w:rPr>
        <w:t xml:space="preserve">peserta didik </w:t>
      </w:r>
      <w:r w:rsidRPr="00F01E0D">
        <w:rPr>
          <w:rFonts w:ascii="Times New Roman" w:hAnsi="Times New Roman" w:cs="Times New Roman"/>
          <w:i/>
          <w:iCs/>
        </w:rPr>
        <w:t xml:space="preserve">(student centered). </w:t>
      </w:r>
      <w:proofErr w:type="gramStart"/>
      <w:r w:rsidRPr="00F01E0D">
        <w:rPr>
          <w:rFonts w:ascii="Times New Roman" w:hAnsi="Times New Roman" w:cs="Times New Roman"/>
        </w:rPr>
        <w:t>Artinya,</w:t>
      </w:r>
      <w:r w:rsidRPr="00F01E0D">
        <w:rPr>
          <w:rFonts w:ascii="Times New Roman" w:hAnsi="Times New Roman" w:cs="Times New Roman"/>
          <w:lang w:val="id-ID"/>
        </w:rPr>
        <w:t xml:space="preserve"> </w:t>
      </w:r>
      <w:r w:rsidRPr="00F01E0D">
        <w:rPr>
          <w:rFonts w:ascii="Times New Roman" w:hAnsi="Times New Roman" w:cs="Times New Roman"/>
        </w:rPr>
        <w:t>pembelajaran terfokus pada penguasaan peserta didik</w:t>
      </w:r>
      <w:r w:rsidRPr="00F01E0D">
        <w:rPr>
          <w:rFonts w:ascii="Times New Roman" w:hAnsi="Times New Roman" w:cs="Times New Roman"/>
          <w:lang w:val="id-ID"/>
        </w:rPr>
        <w:t xml:space="preserve"> </w:t>
      </w:r>
      <w:r w:rsidRPr="00F01E0D">
        <w:rPr>
          <w:rFonts w:ascii="Times New Roman" w:hAnsi="Times New Roman" w:cs="Times New Roman"/>
        </w:rPr>
        <w:t>atas materi dan penciptaan suasana belajar</w:t>
      </w:r>
      <w:r w:rsidRPr="00F01E0D">
        <w:rPr>
          <w:rFonts w:ascii="Times New Roman" w:hAnsi="Times New Roman" w:cs="Times New Roman"/>
          <w:lang w:val="id-ID"/>
        </w:rPr>
        <w:t xml:space="preserve"> </w:t>
      </w:r>
      <w:r w:rsidRPr="00F01E0D">
        <w:rPr>
          <w:rFonts w:ascii="Times New Roman" w:hAnsi="Times New Roman" w:cs="Times New Roman"/>
        </w:rPr>
        <w:t>yang efe</w:t>
      </w:r>
      <w:r w:rsidR="00DD5B25" w:rsidRPr="00F01E0D">
        <w:rPr>
          <w:rFonts w:ascii="Times New Roman" w:hAnsi="Times New Roman" w:cs="Times New Roman"/>
        </w:rPr>
        <w:t>ktif dan</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menyenangkan, sehingga</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memudahkan peserta didik memahami pelajaran yang</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disajikan oleh guru.</w:t>
      </w:r>
      <w:proofErr w:type="gramEnd"/>
      <w:r w:rsidR="00306F0D" w:rsidRPr="00F01E0D">
        <w:rPr>
          <w:rFonts w:ascii="Times New Roman" w:hAnsi="Times New Roman" w:cs="Times New Roman"/>
        </w:rPr>
        <w:t xml:space="preserve"> Keaktifan dan motivasi</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 xml:space="preserve">belajar peserta didik dalam proses pembelajaran </w:t>
      </w:r>
      <w:proofErr w:type="gramStart"/>
      <w:r w:rsidR="00306F0D" w:rsidRPr="00F01E0D">
        <w:rPr>
          <w:rFonts w:ascii="Times New Roman" w:hAnsi="Times New Roman" w:cs="Times New Roman"/>
        </w:rPr>
        <w:t>akan</w:t>
      </w:r>
      <w:proofErr w:type="gramEnd"/>
      <w:r w:rsidR="00306F0D" w:rsidRPr="00F01E0D">
        <w:rPr>
          <w:rFonts w:ascii="Times New Roman" w:hAnsi="Times New Roman" w:cs="Times New Roman"/>
          <w:lang w:val="id-ID"/>
        </w:rPr>
        <w:t xml:space="preserve"> </w:t>
      </w:r>
      <w:r w:rsidR="00306F0D" w:rsidRPr="00F01E0D">
        <w:rPr>
          <w:rFonts w:ascii="Times New Roman" w:hAnsi="Times New Roman" w:cs="Times New Roman"/>
        </w:rPr>
        <w:t>memberikan pengaruh</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yang besar untuk</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menjaga kelangsungan belajar peserta didik dalam</w:t>
      </w:r>
      <w:r w:rsidR="00306F0D" w:rsidRPr="00F01E0D">
        <w:rPr>
          <w:rFonts w:ascii="Times New Roman" w:hAnsi="Times New Roman" w:cs="Times New Roman"/>
          <w:lang w:val="id-ID"/>
        </w:rPr>
        <w:t xml:space="preserve"> </w:t>
      </w:r>
      <w:r w:rsidR="00306F0D" w:rsidRPr="00F01E0D">
        <w:rPr>
          <w:rFonts w:ascii="Times New Roman" w:hAnsi="Times New Roman" w:cs="Times New Roman"/>
        </w:rPr>
        <w:t>tingkat kesungguhan belajar yang tinggi.</w:t>
      </w:r>
    </w:p>
    <w:p w:rsidR="00306F0D" w:rsidRDefault="00306F0D" w:rsidP="00306F0D">
      <w:pPr>
        <w:spacing w:line="240" w:lineRule="auto"/>
        <w:ind w:firstLine="720"/>
        <w:jc w:val="both"/>
        <w:rPr>
          <w:rFonts w:ascii="Times New Roman" w:hAnsi="Times New Roman" w:cs="Times New Roman"/>
          <w:color w:val="000000"/>
          <w:szCs w:val="20"/>
          <w:lang w:val="id-ID"/>
        </w:rPr>
      </w:pPr>
      <w:r w:rsidRPr="002A5CED">
        <w:rPr>
          <w:rFonts w:ascii="Times New Roman" w:hAnsi="Times New Roman" w:cs="Times New Roman"/>
          <w:color w:val="000000"/>
          <w:szCs w:val="20"/>
        </w:rPr>
        <w:t>Se</w:t>
      </w:r>
      <w:r>
        <w:rPr>
          <w:rFonts w:ascii="Times New Roman" w:hAnsi="Times New Roman" w:cs="Times New Roman"/>
          <w:color w:val="000000"/>
          <w:szCs w:val="20"/>
        </w:rPr>
        <w:t>suai dengan uraian permasalahan</w:t>
      </w:r>
      <w:r>
        <w:rPr>
          <w:rFonts w:ascii="Times New Roman" w:hAnsi="Times New Roman" w:cs="Times New Roman"/>
          <w:color w:val="000000"/>
          <w:szCs w:val="20"/>
          <w:lang w:val="id-ID"/>
        </w:rPr>
        <w:t xml:space="preserve"> </w:t>
      </w:r>
      <w:r w:rsidRPr="002A5CED">
        <w:rPr>
          <w:rFonts w:ascii="Times New Roman" w:hAnsi="Times New Roman" w:cs="Times New Roman"/>
          <w:color w:val="000000"/>
          <w:szCs w:val="20"/>
        </w:rPr>
        <w:t>tersebut, dite</w:t>
      </w:r>
      <w:r>
        <w:rPr>
          <w:rFonts w:ascii="Times New Roman" w:hAnsi="Times New Roman" w:cs="Times New Roman"/>
          <w:color w:val="000000"/>
          <w:szCs w:val="20"/>
        </w:rPr>
        <w:t>rapkan suatu model</w:t>
      </w:r>
      <w:r>
        <w:rPr>
          <w:rFonts w:ascii="Times New Roman" w:hAnsi="Times New Roman" w:cs="Times New Roman"/>
          <w:color w:val="000000"/>
          <w:szCs w:val="20"/>
          <w:lang w:val="id-ID"/>
        </w:rPr>
        <w:t xml:space="preserve"> </w:t>
      </w:r>
      <w:r>
        <w:rPr>
          <w:rFonts w:ascii="Times New Roman" w:hAnsi="Times New Roman" w:cs="Times New Roman"/>
          <w:color w:val="000000"/>
          <w:szCs w:val="20"/>
        </w:rPr>
        <w:t>pembelajaran</w:t>
      </w:r>
      <w:r>
        <w:rPr>
          <w:rFonts w:ascii="Times New Roman" w:hAnsi="Times New Roman" w:cs="Times New Roman"/>
          <w:color w:val="000000"/>
          <w:szCs w:val="20"/>
          <w:lang w:val="id-ID"/>
        </w:rPr>
        <w:t xml:space="preserve"> </w:t>
      </w:r>
      <w:r w:rsidRPr="002A5CED">
        <w:rPr>
          <w:rFonts w:ascii="Times New Roman" w:hAnsi="Times New Roman" w:cs="Times New Roman"/>
          <w:color w:val="000000"/>
          <w:szCs w:val="20"/>
        </w:rPr>
        <w:t xml:space="preserve">yang </w:t>
      </w:r>
      <w:r w:rsidR="00F01E0D">
        <w:rPr>
          <w:rFonts w:ascii="Times New Roman" w:hAnsi="Times New Roman" w:cs="Times New Roman"/>
          <w:color w:val="000000"/>
          <w:szCs w:val="20"/>
          <w:lang w:val="id-ID"/>
        </w:rPr>
        <w:t xml:space="preserve">diharapkan </w:t>
      </w:r>
      <w:r w:rsidRPr="002A5CED">
        <w:rPr>
          <w:rFonts w:ascii="Times New Roman" w:hAnsi="Times New Roman" w:cs="Times New Roman"/>
          <w:color w:val="000000"/>
          <w:szCs w:val="20"/>
        </w:rPr>
        <w:t>dapat me</w:t>
      </w:r>
      <w:r>
        <w:rPr>
          <w:rFonts w:ascii="Times New Roman" w:hAnsi="Times New Roman" w:cs="Times New Roman"/>
          <w:color w:val="000000"/>
          <w:szCs w:val="20"/>
        </w:rPr>
        <w:t xml:space="preserve">ningkatkan hasil belajar </w:t>
      </w:r>
      <w:r>
        <w:rPr>
          <w:rFonts w:ascii="Times New Roman" w:hAnsi="Times New Roman" w:cs="Times New Roman"/>
          <w:color w:val="000000"/>
          <w:szCs w:val="20"/>
          <w:lang w:val="id-ID"/>
        </w:rPr>
        <w:t xml:space="preserve">IPS </w:t>
      </w:r>
      <w:r w:rsidRPr="002A5CED">
        <w:rPr>
          <w:rFonts w:ascii="Times New Roman" w:hAnsi="Times New Roman" w:cs="Times New Roman"/>
          <w:color w:val="000000"/>
          <w:szCs w:val="20"/>
        </w:rPr>
        <w:t xml:space="preserve">yaitu pembelajaran model kooperatif </w:t>
      </w:r>
      <w:r w:rsidRPr="002A5CED">
        <w:rPr>
          <w:rFonts w:ascii="Times New Roman" w:hAnsi="Times New Roman" w:cs="Times New Roman"/>
          <w:i/>
          <w:iCs/>
          <w:color w:val="000000"/>
          <w:szCs w:val="20"/>
        </w:rPr>
        <w:t>make a</w:t>
      </w:r>
      <w:r>
        <w:rPr>
          <w:rFonts w:ascii="Times New Roman" w:hAnsi="Times New Roman" w:cs="Times New Roman"/>
          <w:color w:val="000000"/>
          <w:szCs w:val="20"/>
          <w:lang w:val="id-ID"/>
        </w:rPr>
        <w:t xml:space="preserve"> </w:t>
      </w:r>
      <w:r w:rsidRPr="002A5CED">
        <w:rPr>
          <w:rFonts w:ascii="Times New Roman" w:hAnsi="Times New Roman" w:cs="Times New Roman"/>
          <w:i/>
          <w:iCs/>
          <w:color w:val="000000"/>
          <w:szCs w:val="20"/>
        </w:rPr>
        <w:t>match</w:t>
      </w:r>
      <w:r w:rsidRPr="002A5CED">
        <w:rPr>
          <w:rFonts w:ascii="Times New Roman" w:hAnsi="Times New Roman" w:cs="Times New Roman"/>
          <w:color w:val="000000"/>
          <w:szCs w:val="20"/>
        </w:rPr>
        <w:t xml:space="preserve">. </w:t>
      </w:r>
      <w:r w:rsidR="00CA5148">
        <w:rPr>
          <w:rFonts w:ascii="Times New Roman" w:hAnsi="Times New Roman" w:cs="Times New Roman"/>
          <w:color w:val="000000"/>
          <w:szCs w:val="20"/>
          <w:lang w:val="id-ID"/>
        </w:rPr>
        <w:t>Model pembelajaran</w:t>
      </w:r>
      <w:r w:rsidRPr="002A5CED">
        <w:rPr>
          <w:rFonts w:ascii="Times New Roman" w:hAnsi="Times New Roman" w:cs="Times New Roman"/>
          <w:color w:val="000000"/>
          <w:szCs w:val="20"/>
        </w:rPr>
        <w:t xml:space="preserve"> </w:t>
      </w:r>
      <w:r w:rsidRPr="002A5CED">
        <w:rPr>
          <w:rFonts w:ascii="Times New Roman" w:hAnsi="Times New Roman" w:cs="Times New Roman"/>
          <w:i/>
          <w:iCs/>
          <w:color w:val="000000"/>
          <w:szCs w:val="20"/>
        </w:rPr>
        <w:t>make a match</w:t>
      </w:r>
      <w:r>
        <w:rPr>
          <w:rFonts w:ascii="Times New Roman" w:hAnsi="Times New Roman" w:cs="Times New Roman"/>
          <w:color w:val="000000"/>
          <w:szCs w:val="20"/>
          <w:lang w:val="id-ID"/>
        </w:rPr>
        <w:t xml:space="preserve"> </w:t>
      </w:r>
      <w:r w:rsidRPr="002A5CED">
        <w:rPr>
          <w:rFonts w:ascii="Times New Roman" w:hAnsi="Times New Roman" w:cs="Times New Roman"/>
          <w:color w:val="000000"/>
          <w:szCs w:val="20"/>
        </w:rPr>
        <w:t xml:space="preserve">dipilih karena </w:t>
      </w:r>
      <w:r w:rsidR="00AB001A">
        <w:rPr>
          <w:rFonts w:ascii="Times New Roman" w:hAnsi="Times New Roman" w:cs="Times New Roman"/>
          <w:color w:val="000000"/>
          <w:szCs w:val="20"/>
          <w:lang w:val="id-ID"/>
        </w:rPr>
        <w:t>model pembelajaran</w:t>
      </w:r>
      <w:r>
        <w:rPr>
          <w:rFonts w:ascii="Times New Roman" w:hAnsi="Times New Roman" w:cs="Times New Roman"/>
          <w:color w:val="000000"/>
          <w:szCs w:val="20"/>
        </w:rPr>
        <w:t xml:space="preserve"> ini dapat memotivasi</w:t>
      </w:r>
      <w:r>
        <w:rPr>
          <w:rFonts w:ascii="Times New Roman" w:hAnsi="Times New Roman" w:cs="Times New Roman"/>
          <w:color w:val="000000"/>
          <w:szCs w:val="20"/>
          <w:lang w:val="id-ID"/>
        </w:rPr>
        <w:t xml:space="preserve"> peserta didik</w:t>
      </w:r>
      <w:r w:rsidRPr="002A5CED">
        <w:rPr>
          <w:rFonts w:ascii="Times New Roman" w:hAnsi="Times New Roman" w:cs="Times New Roman"/>
          <w:color w:val="000000"/>
          <w:szCs w:val="20"/>
        </w:rPr>
        <w:t xml:space="preserve"> untuk aktif </w:t>
      </w:r>
      <w:r>
        <w:rPr>
          <w:rFonts w:ascii="Times New Roman" w:hAnsi="Times New Roman" w:cs="Times New Roman"/>
          <w:color w:val="000000"/>
          <w:szCs w:val="20"/>
          <w:lang w:val="id-ID"/>
        </w:rPr>
        <w:t>dalam</w:t>
      </w:r>
      <w:r>
        <w:rPr>
          <w:rFonts w:ascii="Times New Roman" w:hAnsi="Times New Roman" w:cs="Times New Roman"/>
          <w:color w:val="000000"/>
          <w:szCs w:val="20"/>
        </w:rPr>
        <w:t xml:space="preserve"> </w:t>
      </w:r>
      <w:r>
        <w:rPr>
          <w:rFonts w:ascii="Times New Roman" w:hAnsi="Times New Roman" w:cs="Times New Roman"/>
          <w:color w:val="000000"/>
          <w:szCs w:val="20"/>
          <w:lang w:val="id-ID"/>
        </w:rPr>
        <w:t>pembelajaran.</w:t>
      </w:r>
    </w:p>
    <w:p w:rsidR="00DD5B25" w:rsidRPr="00306F0D" w:rsidRDefault="00DD5B25" w:rsidP="00CD1676">
      <w:pPr>
        <w:spacing w:line="240" w:lineRule="auto"/>
        <w:ind w:firstLine="720"/>
        <w:jc w:val="both"/>
        <w:rPr>
          <w:rFonts w:ascii="Times New Roman" w:hAnsi="Times New Roman" w:cs="Times New Roman"/>
          <w:color w:val="000000"/>
          <w:lang w:val="id-ID"/>
        </w:rPr>
        <w:sectPr w:rsidR="00DD5B25" w:rsidRPr="00306F0D" w:rsidSect="00F01E0D">
          <w:type w:val="continuous"/>
          <w:pgSz w:w="11906" w:h="16838" w:code="9"/>
          <w:pgMar w:top="1701" w:right="1134" w:bottom="1134" w:left="1701" w:header="709" w:footer="709" w:gutter="0"/>
          <w:cols w:num="2" w:space="340" w:equalWidth="0">
            <w:col w:w="4393" w:space="340"/>
            <w:col w:w="4338"/>
          </w:cols>
          <w:docGrid w:linePitch="360"/>
        </w:sectPr>
      </w:pPr>
    </w:p>
    <w:p w:rsidR="00306F0D" w:rsidRDefault="00306F0D" w:rsidP="00CD1676">
      <w:pPr>
        <w:spacing w:line="240" w:lineRule="auto"/>
        <w:jc w:val="both"/>
        <w:rPr>
          <w:rFonts w:ascii="Times New Roman" w:hAnsi="Times New Roman" w:cs="Times New Roman"/>
          <w:color w:val="000000"/>
        </w:rPr>
        <w:sectPr w:rsidR="00306F0D" w:rsidSect="006E63C6">
          <w:type w:val="continuous"/>
          <w:pgSz w:w="11906" w:h="16838" w:code="9"/>
          <w:pgMar w:top="1701" w:right="1134" w:bottom="1134" w:left="1701" w:header="709" w:footer="709" w:gutter="0"/>
          <w:cols w:num="2" w:space="281"/>
          <w:docGrid w:linePitch="360"/>
        </w:sectPr>
      </w:pPr>
    </w:p>
    <w:p w:rsidR="001D5502" w:rsidRDefault="001D5502" w:rsidP="00CD1676">
      <w:pPr>
        <w:pStyle w:val="ListParagraph"/>
        <w:numPr>
          <w:ilvl w:val="0"/>
          <w:numId w:val="1"/>
        </w:numPr>
        <w:spacing w:line="240" w:lineRule="auto"/>
        <w:ind w:left="317" w:hanging="317"/>
        <w:jc w:val="both"/>
        <w:rPr>
          <w:rFonts w:ascii="Times New Roman" w:hAnsi="Times New Roman" w:cs="Times New Roman"/>
          <w:color w:val="000000"/>
          <w:sz w:val="24"/>
          <w:lang w:val="id-ID"/>
        </w:rPr>
      </w:pPr>
      <w:r>
        <w:rPr>
          <w:rFonts w:ascii="Times New Roman" w:hAnsi="Times New Roman" w:cs="Times New Roman"/>
          <w:color w:val="000000"/>
          <w:sz w:val="24"/>
          <w:lang w:val="id-ID"/>
        </w:rPr>
        <w:lastRenderedPageBreak/>
        <w:t>Pembelajaran Kooperatif</w:t>
      </w:r>
    </w:p>
    <w:p w:rsidR="001D5502" w:rsidRPr="00CD1676" w:rsidRDefault="001D5502" w:rsidP="00CD1676">
      <w:pPr>
        <w:shd w:val="clear" w:color="auto" w:fill="FFFFFF"/>
        <w:spacing w:line="240" w:lineRule="auto"/>
        <w:jc w:val="both"/>
        <w:rPr>
          <w:rFonts w:ascii="Arial" w:eastAsia="Times New Roman" w:hAnsi="Arial" w:cs="Arial"/>
          <w:lang w:val="id-ID" w:eastAsia="id-ID"/>
        </w:rPr>
      </w:pPr>
      <w:r>
        <w:rPr>
          <w:rFonts w:ascii="Times New Roman" w:eastAsia="Times New Roman" w:hAnsi="Times New Roman" w:cs="Times New Roman"/>
          <w:lang w:val="id-ID" w:eastAsia="id-ID"/>
        </w:rPr>
        <w:t xml:space="preserve">           </w:t>
      </w:r>
      <w:r w:rsidRPr="00433F68">
        <w:rPr>
          <w:rFonts w:ascii="Times New Roman" w:eastAsia="Times New Roman" w:hAnsi="Times New Roman" w:cs="Times New Roman"/>
          <w:lang w:val="id-ID" w:eastAsia="id-ID"/>
        </w:rPr>
        <w:t xml:space="preserve">Pembelajaran kooperatif ialah metode kelas praktis yang dapat digunakan guru dalam setiap pertemuan untuk membantu </w:t>
      </w:r>
      <w:r>
        <w:rPr>
          <w:rFonts w:ascii="Times New Roman" w:eastAsia="Times New Roman" w:hAnsi="Times New Roman" w:cs="Times New Roman"/>
          <w:lang w:val="id-ID" w:eastAsia="id-ID"/>
        </w:rPr>
        <w:t>peserta didik</w:t>
      </w:r>
      <w:r w:rsidRPr="00433F68">
        <w:rPr>
          <w:rFonts w:ascii="Times New Roman" w:eastAsia="Times New Roman" w:hAnsi="Times New Roman" w:cs="Times New Roman"/>
          <w:lang w:val="id-ID" w:eastAsia="id-ID"/>
        </w:rPr>
        <w:t xml:space="preserve"> belajar dalam kelompok-</w:t>
      </w:r>
      <w:r w:rsidRPr="00433F68">
        <w:rPr>
          <w:rFonts w:ascii="Arial" w:eastAsia="Times New Roman" w:hAnsi="Arial" w:cs="Arial"/>
          <w:lang w:val="id-ID" w:eastAsia="id-ID"/>
        </w:rPr>
        <w:t xml:space="preserve"> </w:t>
      </w:r>
      <w:r>
        <w:rPr>
          <w:rFonts w:ascii="Times New Roman" w:hAnsi="Times New Roman" w:cs="Times New Roman"/>
          <w:color w:val="000000"/>
          <w:lang w:val="id-ID"/>
        </w:rPr>
        <w:t>dalam pembelajaran dan hasil belajar peserta didik</w:t>
      </w:r>
      <w:r w:rsidR="00AB6EAB">
        <w:rPr>
          <w:rFonts w:ascii="Times New Roman" w:hAnsi="Times New Roman" w:cs="Times New Roman"/>
          <w:color w:val="000000"/>
          <w:lang w:val="id-ID"/>
        </w:rPr>
        <w:t xml:space="preserve"> </w:t>
      </w:r>
      <w:r w:rsidR="00AB6EAB">
        <w:rPr>
          <w:rFonts w:ascii="Times New Roman" w:eastAsia="Times New Roman" w:hAnsi="Times New Roman" w:cs="Times New Roman"/>
          <w:lang w:val="id-ID" w:eastAsia="id-ID"/>
        </w:rPr>
        <w:t>(Nur, 2005</w:t>
      </w:r>
      <w:r w:rsidRPr="00433F68">
        <w:rPr>
          <w:rFonts w:ascii="Times New Roman" w:eastAsia="Times New Roman" w:hAnsi="Times New Roman" w:cs="Times New Roman"/>
          <w:lang w:val="id-ID" w:eastAsia="id-ID"/>
        </w:rPr>
        <w:t>)</w:t>
      </w:r>
      <w:r>
        <w:rPr>
          <w:rFonts w:ascii="Times New Roman" w:eastAsia="Times New Roman" w:hAnsi="Times New Roman" w:cs="Times New Roman"/>
          <w:lang w:val="id-ID" w:eastAsia="id-ID"/>
        </w:rPr>
        <w:t xml:space="preserve">. </w:t>
      </w:r>
      <w:r w:rsidR="00AB6EAB">
        <w:rPr>
          <w:rFonts w:ascii="Times New Roman" w:eastAsia="Times New Roman" w:hAnsi="Times New Roman" w:cs="Times New Roman"/>
          <w:lang w:val="id-ID" w:eastAsia="id-ID"/>
        </w:rPr>
        <w:t>Hakikat</w:t>
      </w:r>
      <w:r w:rsidRPr="00433F68">
        <w:rPr>
          <w:rFonts w:ascii="Times New Roman" w:eastAsia="Times New Roman" w:hAnsi="Times New Roman" w:cs="Times New Roman"/>
          <w:lang w:val="id-ID" w:eastAsia="id-ID"/>
        </w:rPr>
        <w:t xml:space="preserve"> </w:t>
      </w:r>
      <w:r w:rsidR="00AB001A">
        <w:rPr>
          <w:rFonts w:ascii="Times New Roman" w:eastAsia="Times New Roman" w:hAnsi="Times New Roman" w:cs="Times New Roman"/>
          <w:lang w:val="id-ID" w:eastAsia="id-ID"/>
        </w:rPr>
        <w:t xml:space="preserve">dari </w:t>
      </w:r>
      <w:r w:rsidRPr="00433F68">
        <w:rPr>
          <w:rFonts w:ascii="Times New Roman" w:eastAsia="Times New Roman" w:hAnsi="Times New Roman" w:cs="Times New Roman"/>
          <w:lang w:val="id-ID" w:eastAsia="id-ID"/>
        </w:rPr>
        <w:t>pembelajaran</w:t>
      </w:r>
      <w:r>
        <w:rPr>
          <w:rFonts w:ascii="Times New Roman" w:eastAsia="Times New Roman" w:hAnsi="Times New Roman" w:cs="Times New Roman"/>
          <w:lang w:val="id-ID" w:eastAsia="id-ID"/>
        </w:rPr>
        <w:t xml:space="preserve"> </w:t>
      </w:r>
      <w:r w:rsidRPr="00433F68">
        <w:rPr>
          <w:rFonts w:ascii="Times New Roman" w:eastAsia="Times New Roman" w:hAnsi="Times New Roman" w:cs="Times New Roman"/>
          <w:lang w:val="id-ID" w:eastAsia="id-ID"/>
        </w:rPr>
        <w:t xml:space="preserve">kooperatif </w:t>
      </w:r>
      <w:r w:rsidR="00AB001A">
        <w:rPr>
          <w:rFonts w:ascii="Times New Roman" w:eastAsia="Times New Roman" w:hAnsi="Times New Roman" w:cs="Times New Roman"/>
          <w:lang w:val="id-ID" w:eastAsia="id-ID"/>
        </w:rPr>
        <w:t>adalah metode pembelajaran yang didesain</w:t>
      </w:r>
      <w:r w:rsidRPr="00433F68">
        <w:rPr>
          <w:rFonts w:ascii="Times New Roman" w:eastAsia="Times New Roman" w:hAnsi="Times New Roman" w:cs="Times New Roman"/>
          <w:lang w:val="id-ID" w:eastAsia="id-ID"/>
        </w:rPr>
        <w:t xml:space="preserve"> untuk melatih </w:t>
      </w:r>
      <w:r w:rsidR="00AB6EAB" w:rsidRPr="00433F68">
        <w:rPr>
          <w:rFonts w:ascii="Times New Roman" w:eastAsia="Times New Roman" w:hAnsi="Times New Roman" w:cs="Times New Roman"/>
          <w:lang w:val="id-ID" w:eastAsia="id-ID"/>
        </w:rPr>
        <w:t>keteram</w:t>
      </w:r>
      <w:r w:rsidR="00AB6EAB">
        <w:rPr>
          <w:rFonts w:ascii="Times New Roman" w:eastAsia="Times New Roman" w:hAnsi="Times New Roman" w:cs="Times New Roman"/>
          <w:lang w:val="id-ID" w:eastAsia="id-ID"/>
        </w:rPr>
        <w:t>pilan sosial</w:t>
      </w:r>
      <w:r w:rsidR="00AB6EAB" w:rsidRPr="00433F68">
        <w:rPr>
          <w:rFonts w:ascii="Times New Roman" w:eastAsia="Times New Roman" w:hAnsi="Times New Roman" w:cs="Times New Roman"/>
          <w:lang w:val="id-ID" w:eastAsia="id-ID"/>
        </w:rPr>
        <w:t xml:space="preserve"> </w:t>
      </w:r>
      <w:r w:rsidR="00AB6EAB">
        <w:rPr>
          <w:rFonts w:ascii="Times New Roman" w:eastAsia="Times New Roman" w:hAnsi="Times New Roman" w:cs="Times New Roman"/>
          <w:lang w:val="id-ID" w:eastAsia="id-ID"/>
        </w:rPr>
        <w:t xml:space="preserve">, kecakapan </w:t>
      </w:r>
      <w:r w:rsidRPr="00433F68">
        <w:rPr>
          <w:rFonts w:ascii="Times New Roman" w:eastAsia="Times New Roman" w:hAnsi="Times New Roman" w:cs="Times New Roman"/>
          <w:lang w:val="id-ID" w:eastAsia="id-ID"/>
        </w:rPr>
        <w:t>akademis</w:t>
      </w:r>
      <w:r w:rsidR="00AB001A">
        <w:rPr>
          <w:rFonts w:ascii="Times New Roman" w:eastAsia="Times New Roman" w:hAnsi="Times New Roman" w:cs="Times New Roman"/>
          <w:lang w:val="id-ID" w:eastAsia="id-ID"/>
        </w:rPr>
        <w:t xml:space="preserve">, </w:t>
      </w:r>
      <w:r w:rsidRPr="00433F68">
        <w:rPr>
          <w:rFonts w:ascii="Times New Roman" w:eastAsia="Times New Roman" w:hAnsi="Times New Roman" w:cs="Times New Roman"/>
          <w:lang w:val="id-ID" w:eastAsia="id-ID"/>
        </w:rPr>
        <w:t xml:space="preserve"> </w:t>
      </w:r>
      <w:r>
        <w:rPr>
          <w:rFonts w:ascii="Times New Roman" w:eastAsia="Times New Roman" w:hAnsi="Times New Roman" w:cs="Times New Roman"/>
          <w:lang w:val="id-ID" w:eastAsia="id-ID"/>
        </w:rPr>
        <w:t xml:space="preserve">dan </w:t>
      </w:r>
      <w:r w:rsidR="00AB6EAB">
        <w:rPr>
          <w:rFonts w:ascii="Times New Roman" w:eastAsia="Times New Roman" w:hAnsi="Times New Roman" w:cs="Times New Roman"/>
          <w:lang w:val="id-ID" w:eastAsia="id-ID"/>
        </w:rPr>
        <w:t>interpersonal skill (Riyanto, 2010).</w:t>
      </w:r>
    </w:p>
    <w:p w:rsidR="001D5502" w:rsidRPr="00433F68" w:rsidRDefault="001D5502" w:rsidP="00CD1676">
      <w:pPr>
        <w:shd w:val="clear" w:color="auto" w:fill="FFFFFF"/>
        <w:spacing w:line="240" w:lineRule="auto"/>
        <w:jc w:val="both"/>
        <w:rPr>
          <w:rFonts w:ascii="Arial" w:eastAsia="Times New Roman" w:hAnsi="Arial" w:cs="Arial"/>
          <w:lang w:val="id-ID" w:eastAsia="id-ID"/>
        </w:rPr>
      </w:pPr>
      <w:r>
        <w:rPr>
          <w:rFonts w:ascii="Times New Roman" w:eastAsia="Times New Roman" w:hAnsi="Times New Roman" w:cs="Times New Roman"/>
          <w:lang w:val="id-ID" w:eastAsia="id-ID"/>
        </w:rPr>
        <w:t xml:space="preserve">2. Model </w:t>
      </w:r>
      <w:r w:rsidRPr="00F67AB7">
        <w:rPr>
          <w:rFonts w:ascii="Times New Roman" w:eastAsia="Times New Roman" w:hAnsi="Times New Roman" w:cs="Times New Roman"/>
          <w:i/>
          <w:lang w:val="id-ID" w:eastAsia="id-ID"/>
        </w:rPr>
        <w:t>Make a match</w:t>
      </w:r>
    </w:p>
    <w:p w:rsidR="001D5502" w:rsidRDefault="001D5502" w:rsidP="00CD1676">
      <w:pPr>
        <w:spacing w:line="240" w:lineRule="auto"/>
        <w:jc w:val="both"/>
        <w:rPr>
          <w:rFonts w:ascii="Times New Roman" w:hAnsi="Times New Roman" w:cs="Times New Roman"/>
          <w:color w:val="000000"/>
          <w:shd w:val="clear" w:color="auto" w:fill="FFFFFF"/>
          <w:lang w:val="id-ID"/>
        </w:rPr>
      </w:pPr>
      <w:r>
        <w:rPr>
          <w:lang w:val="id-ID"/>
        </w:rPr>
        <w:t xml:space="preserve">         </w:t>
      </w:r>
      <w:r w:rsidR="009B1981">
        <w:rPr>
          <w:rFonts w:ascii="Times New Roman" w:hAnsi="Times New Roman" w:cs="Times New Roman"/>
          <w:lang w:val="id-ID"/>
        </w:rPr>
        <w:t xml:space="preserve">Model pembelajaran </w:t>
      </w:r>
      <w:r w:rsidR="009B1981">
        <w:rPr>
          <w:rFonts w:ascii="Times New Roman" w:hAnsi="Times New Roman" w:cs="Times New Roman"/>
          <w:i/>
          <w:lang w:val="id-ID"/>
        </w:rPr>
        <w:t>make a m</w:t>
      </w:r>
      <w:r w:rsidRPr="009B1981">
        <w:rPr>
          <w:rFonts w:ascii="Times New Roman" w:hAnsi="Times New Roman" w:cs="Times New Roman"/>
          <w:i/>
          <w:lang w:val="id-ID"/>
        </w:rPr>
        <w:t>atch</w:t>
      </w:r>
      <w:r w:rsidRPr="00F67AB7">
        <w:rPr>
          <w:rFonts w:ascii="Times New Roman" w:hAnsi="Times New Roman" w:cs="Times New Roman"/>
          <w:lang w:val="id-ID"/>
        </w:rPr>
        <w:t xml:space="preserve"> </w:t>
      </w:r>
      <w:r w:rsidRPr="00F67AB7">
        <w:rPr>
          <w:rFonts w:ascii="Times New Roman" w:hAnsi="Times New Roman" w:cs="Times New Roman"/>
          <w:shd w:val="clear" w:color="auto" w:fill="FFFFFF"/>
        </w:rPr>
        <w:t xml:space="preserve">adalah </w:t>
      </w:r>
      <w:r w:rsidR="00AB6EAB">
        <w:rPr>
          <w:rFonts w:ascii="Times New Roman" w:hAnsi="Times New Roman" w:cs="Times New Roman"/>
          <w:shd w:val="clear" w:color="auto" w:fill="FFFFFF"/>
          <w:lang w:val="id-ID"/>
        </w:rPr>
        <w:t>model</w:t>
      </w:r>
      <w:r w:rsidRPr="00F67AB7">
        <w:rPr>
          <w:rFonts w:ascii="Times New Roman" w:hAnsi="Times New Roman" w:cs="Times New Roman"/>
          <w:shd w:val="clear" w:color="auto" w:fill="FFFFFF"/>
        </w:rPr>
        <w:t xml:space="preserve"> pembelajaran yang</w:t>
      </w:r>
      <w:r w:rsidRPr="00F67AB7">
        <w:rPr>
          <w:rFonts w:ascii="Times New Roman" w:hAnsi="Times New Roman" w:cs="Times New Roman"/>
          <w:shd w:val="clear" w:color="auto" w:fill="FFFFFF"/>
          <w:lang w:val="id-ID"/>
        </w:rPr>
        <w:t xml:space="preserve"> </w:t>
      </w:r>
      <w:r w:rsidRPr="00F67AB7">
        <w:rPr>
          <w:rFonts w:ascii="Times New Roman" w:hAnsi="Times New Roman" w:cs="Times New Roman"/>
          <w:shd w:val="clear" w:color="auto" w:fill="FFFFFF"/>
        </w:rPr>
        <w:t>mengutamakan</w:t>
      </w:r>
      <w:r w:rsidRPr="00F67AB7">
        <w:rPr>
          <w:rFonts w:ascii="Times New Roman" w:hAnsi="Times New Roman" w:cs="Times New Roman"/>
          <w:shd w:val="clear" w:color="auto" w:fill="FFFFFF"/>
          <w:lang w:val="id-ID"/>
        </w:rPr>
        <w:t xml:space="preserve"> </w:t>
      </w:r>
      <w:r w:rsidRPr="00F67AB7">
        <w:rPr>
          <w:rFonts w:ascii="Times New Roman" w:hAnsi="Times New Roman" w:cs="Times New Roman"/>
          <w:shd w:val="clear" w:color="auto" w:fill="FFFFFF"/>
        </w:rPr>
        <w:t xml:space="preserve">kemampuan </w:t>
      </w:r>
      <w:r w:rsidR="00AB6EAB">
        <w:rPr>
          <w:rFonts w:ascii="Times New Roman" w:hAnsi="Times New Roman" w:cs="Times New Roman"/>
          <w:shd w:val="clear" w:color="auto" w:fill="FFFFFF"/>
          <w:lang w:val="id-ID"/>
        </w:rPr>
        <w:t xml:space="preserve">berinteraksi disamping </w:t>
      </w:r>
      <w:r w:rsidRPr="00F67AB7">
        <w:rPr>
          <w:rFonts w:ascii="Times New Roman" w:hAnsi="Times New Roman" w:cs="Times New Roman"/>
          <w:shd w:val="clear" w:color="auto" w:fill="FFFFFF"/>
        </w:rPr>
        <w:t xml:space="preserve">bekerja sama, </w:t>
      </w:r>
      <w:r w:rsidR="00AB6EAB">
        <w:rPr>
          <w:rFonts w:ascii="Times New Roman" w:hAnsi="Times New Roman" w:cs="Times New Roman"/>
          <w:shd w:val="clear" w:color="auto" w:fill="FFFFFF"/>
          <w:lang w:val="id-ID"/>
        </w:rPr>
        <w:t>serta</w:t>
      </w:r>
      <w:r w:rsidRPr="00F67AB7">
        <w:rPr>
          <w:rFonts w:ascii="Times New Roman" w:hAnsi="Times New Roman" w:cs="Times New Roman"/>
          <w:shd w:val="clear" w:color="auto" w:fill="FFFFFF"/>
        </w:rPr>
        <w:t xml:space="preserve"> berpikir cepat </w:t>
      </w:r>
      <w:r w:rsidR="00AB001A">
        <w:rPr>
          <w:rFonts w:ascii="Times New Roman" w:hAnsi="Times New Roman" w:cs="Times New Roman"/>
          <w:shd w:val="clear" w:color="auto" w:fill="FFFFFF"/>
          <w:lang w:val="id-ID"/>
        </w:rPr>
        <w:t xml:space="preserve">dalam rangka </w:t>
      </w:r>
      <w:r w:rsidR="00AB001A" w:rsidRPr="00F67AB7">
        <w:rPr>
          <w:rFonts w:ascii="Times New Roman" w:hAnsi="Times New Roman" w:cs="Times New Roman"/>
          <w:shd w:val="clear" w:color="auto" w:fill="FFFFFF"/>
        </w:rPr>
        <w:t xml:space="preserve">penanaman kemampuan sosial </w:t>
      </w:r>
      <w:r w:rsidRPr="00F67AB7">
        <w:rPr>
          <w:rFonts w:ascii="Times New Roman" w:hAnsi="Times New Roman" w:cs="Times New Roman"/>
          <w:shd w:val="clear" w:color="auto" w:fill="FFFFFF"/>
        </w:rPr>
        <w:t>melalui permainan mencari pasangan dengan dibantu kartu (Wahab, 200</w:t>
      </w:r>
      <w:r w:rsidR="009B1981">
        <w:rPr>
          <w:rFonts w:ascii="Times New Roman" w:hAnsi="Times New Roman" w:cs="Times New Roman"/>
          <w:shd w:val="clear" w:color="auto" w:fill="FFFFFF"/>
          <w:lang w:val="id-ID"/>
        </w:rPr>
        <w:t>7</w:t>
      </w:r>
      <w:r w:rsidRPr="00F67AB7">
        <w:rPr>
          <w:rFonts w:ascii="Times New Roman" w:hAnsi="Times New Roman" w:cs="Times New Roman"/>
          <w:shd w:val="clear" w:color="auto" w:fill="FFFFFF"/>
        </w:rPr>
        <w:t>).</w:t>
      </w:r>
      <w:r w:rsidRPr="00F67AB7">
        <w:rPr>
          <w:rFonts w:ascii="Times New Roman" w:hAnsi="Times New Roman" w:cs="Times New Roman"/>
          <w:shd w:val="clear" w:color="auto" w:fill="FFFFFF"/>
          <w:lang w:val="id-ID"/>
        </w:rPr>
        <w:t xml:space="preserve"> </w:t>
      </w:r>
      <w:r>
        <w:rPr>
          <w:rFonts w:ascii="Times New Roman" w:hAnsi="Times New Roman" w:cs="Times New Roman"/>
          <w:shd w:val="clear" w:color="auto" w:fill="FFFFFF"/>
          <w:lang w:val="id-ID"/>
        </w:rPr>
        <w:t xml:space="preserve">Sedangkan menurut </w:t>
      </w:r>
      <w:r>
        <w:rPr>
          <w:rFonts w:ascii="Times New Roman" w:hAnsi="Times New Roman" w:cs="Times New Roman"/>
          <w:color w:val="000000"/>
          <w:shd w:val="clear" w:color="auto" w:fill="FFFFFF"/>
        </w:rPr>
        <w:t>Suyatno (2009)</w:t>
      </w:r>
      <w:r>
        <w:rPr>
          <w:rFonts w:ascii="Times New Roman" w:hAnsi="Times New Roman" w:cs="Times New Roman"/>
          <w:color w:val="000000"/>
          <w:shd w:val="clear" w:color="auto" w:fill="FFFFFF"/>
          <w:lang w:val="id-ID"/>
        </w:rPr>
        <w:t xml:space="preserve">, </w:t>
      </w:r>
      <w:r w:rsidRPr="00F67AB7">
        <w:rPr>
          <w:rFonts w:ascii="Times New Roman" w:hAnsi="Times New Roman" w:cs="Times New Roman"/>
          <w:color w:val="000000"/>
          <w:shd w:val="clear" w:color="auto" w:fill="FFFFFF"/>
        </w:rPr>
        <w:t>model</w:t>
      </w:r>
      <w:r w:rsidRPr="00F67AB7">
        <w:rPr>
          <w:rStyle w:val="apple-converted-space"/>
          <w:rFonts w:ascii="Times New Roman" w:hAnsi="Times New Roman" w:cs="Times New Roman"/>
          <w:color w:val="000000"/>
          <w:shd w:val="clear" w:color="auto" w:fill="FFFFFF"/>
        </w:rPr>
        <w:t> </w:t>
      </w:r>
      <w:r w:rsidR="00AB6EAB">
        <w:rPr>
          <w:rStyle w:val="apple-converted-space"/>
          <w:rFonts w:ascii="Times New Roman" w:hAnsi="Times New Roman" w:cs="Times New Roman"/>
          <w:color w:val="000000"/>
          <w:shd w:val="clear" w:color="auto" w:fill="FFFFFF"/>
          <w:lang w:val="id-ID"/>
        </w:rPr>
        <w:t xml:space="preserve">pembelajaran </w:t>
      </w:r>
      <w:r w:rsidRPr="00F67AB7">
        <w:rPr>
          <w:rStyle w:val="Emphasis"/>
          <w:rFonts w:ascii="Times New Roman" w:hAnsi="Times New Roman" w:cs="Times New Roman"/>
          <w:color w:val="000000"/>
          <w:bdr w:val="none" w:sz="0" w:space="0" w:color="auto" w:frame="1"/>
          <w:shd w:val="clear" w:color="auto" w:fill="FFFFFF"/>
        </w:rPr>
        <w:t>make and match</w:t>
      </w:r>
      <w:r w:rsidRPr="00F67AB7">
        <w:rPr>
          <w:rStyle w:val="apple-converted-space"/>
          <w:rFonts w:ascii="Times New Roman" w:hAnsi="Times New Roman" w:cs="Times New Roman"/>
          <w:color w:val="000000"/>
          <w:shd w:val="clear" w:color="auto" w:fill="FFFFFF"/>
        </w:rPr>
        <w:t> </w:t>
      </w:r>
      <w:r w:rsidR="00AB6EAB">
        <w:rPr>
          <w:rFonts w:ascii="Times New Roman" w:hAnsi="Times New Roman" w:cs="Times New Roman"/>
          <w:color w:val="000000"/>
          <w:shd w:val="clear" w:color="auto" w:fill="FFFFFF"/>
          <w:lang w:val="id-ID"/>
        </w:rPr>
        <w:t>merupakan</w:t>
      </w:r>
      <w:r w:rsidRPr="00F67AB7">
        <w:rPr>
          <w:rFonts w:ascii="Times New Roman" w:hAnsi="Times New Roman" w:cs="Times New Roman"/>
          <w:color w:val="000000"/>
          <w:shd w:val="clear" w:color="auto" w:fill="FFFFFF"/>
        </w:rPr>
        <w:t xml:space="preserve"> model pembelajaran </w:t>
      </w:r>
      <w:r w:rsidR="00AB6EAB">
        <w:rPr>
          <w:rFonts w:ascii="Times New Roman" w:hAnsi="Times New Roman" w:cs="Times New Roman"/>
          <w:color w:val="000000"/>
          <w:shd w:val="clear" w:color="auto" w:fill="FFFFFF"/>
          <w:lang w:val="id-ID"/>
        </w:rPr>
        <w:t>dengan menggunakan kartu</w:t>
      </w:r>
      <w:r w:rsidRPr="00F67AB7">
        <w:rPr>
          <w:rFonts w:ascii="Times New Roman" w:hAnsi="Times New Roman" w:cs="Times New Roman"/>
          <w:color w:val="000000"/>
          <w:shd w:val="clear" w:color="auto" w:fill="FFFFFF"/>
        </w:rPr>
        <w:t xml:space="preserve"> yang berisi soal atau permasalahan dan kartu jawaban </w:t>
      </w:r>
      <w:r w:rsidR="00AB6EAB">
        <w:rPr>
          <w:rFonts w:ascii="Times New Roman" w:hAnsi="Times New Roman" w:cs="Times New Roman"/>
          <w:color w:val="000000"/>
          <w:shd w:val="clear" w:color="auto" w:fill="FFFFFF"/>
          <w:lang w:val="id-ID"/>
        </w:rPr>
        <w:t xml:space="preserve">yang disediakan oleh guru </w:t>
      </w:r>
      <w:r w:rsidRPr="00F67AB7">
        <w:rPr>
          <w:rFonts w:ascii="Times New Roman" w:hAnsi="Times New Roman" w:cs="Times New Roman"/>
          <w:color w:val="000000"/>
          <w:shd w:val="clear" w:color="auto" w:fill="FFFFFF"/>
        </w:rPr>
        <w:t xml:space="preserve">kemudian </w:t>
      </w:r>
      <w:r>
        <w:rPr>
          <w:rFonts w:ascii="Times New Roman" w:hAnsi="Times New Roman" w:cs="Times New Roman"/>
          <w:color w:val="000000"/>
          <w:shd w:val="clear" w:color="auto" w:fill="FFFFFF"/>
        </w:rPr>
        <w:t>peserta didik</w:t>
      </w:r>
      <w:r w:rsidRPr="00F67AB7">
        <w:rPr>
          <w:rFonts w:ascii="Times New Roman" w:hAnsi="Times New Roman" w:cs="Times New Roman"/>
          <w:color w:val="000000"/>
          <w:shd w:val="clear" w:color="auto" w:fill="FFFFFF"/>
        </w:rPr>
        <w:t xml:space="preserve"> mencari pasangan kartunya.</w:t>
      </w:r>
    </w:p>
    <w:p w:rsidR="001D5502" w:rsidRPr="001D5502" w:rsidRDefault="001D5502" w:rsidP="00CD1676">
      <w:pPr>
        <w:pStyle w:val="NoSpacing"/>
        <w:rPr>
          <w:rFonts w:ascii="Times New Roman" w:hAnsi="Times New Roman" w:cs="Times New Roman"/>
          <w:shd w:val="clear" w:color="auto" w:fill="FFFFFF"/>
          <w:lang w:val="id-ID"/>
        </w:rPr>
      </w:pPr>
      <w:r w:rsidRPr="001D5502">
        <w:rPr>
          <w:rFonts w:ascii="Times New Roman" w:hAnsi="Times New Roman" w:cs="Times New Roman"/>
          <w:shd w:val="clear" w:color="auto" w:fill="FFFFFF"/>
          <w:lang w:val="id-ID"/>
        </w:rPr>
        <w:t xml:space="preserve">         Langkah-langkah pembelajaran </w:t>
      </w:r>
      <w:r w:rsidRPr="001D5502">
        <w:rPr>
          <w:rFonts w:ascii="Times New Roman" w:hAnsi="Times New Roman" w:cs="Times New Roman"/>
          <w:i/>
          <w:shd w:val="clear" w:color="auto" w:fill="FFFFFF"/>
          <w:lang w:val="id-ID"/>
        </w:rPr>
        <w:t>Make a match</w:t>
      </w:r>
      <w:r w:rsidRPr="001D5502">
        <w:rPr>
          <w:rFonts w:ascii="Times New Roman" w:hAnsi="Times New Roman" w:cs="Times New Roman"/>
          <w:shd w:val="clear" w:color="auto" w:fill="FFFFFF"/>
          <w:lang w:val="id-ID"/>
        </w:rPr>
        <w:t xml:space="preserve"> :</w:t>
      </w:r>
    </w:p>
    <w:p w:rsidR="001D5502" w:rsidRPr="001D5502" w:rsidRDefault="001D5502" w:rsidP="00CD1676">
      <w:pPr>
        <w:pStyle w:val="NoSpacing"/>
        <w:numPr>
          <w:ilvl w:val="0"/>
          <w:numId w:val="3"/>
        </w:numPr>
        <w:jc w:val="both"/>
        <w:rPr>
          <w:rFonts w:ascii="Times New Roman" w:hAnsi="Times New Roman" w:cs="Times New Roman"/>
          <w:lang w:val="sv-SE"/>
        </w:rPr>
      </w:pPr>
      <w:r w:rsidRPr="001D5502">
        <w:rPr>
          <w:rFonts w:ascii="Times New Roman" w:hAnsi="Times New Roman" w:cs="Times New Roman"/>
          <w:lang w:val="sv-SE"/>
        </w:rPr>
        <w:t xml:space="preserve">Guru menyiapkan beberapa kartu yang berisi </w:t>
      </w:r>
      <w:r w:rsidR="00AB6EAB">
        <w:rPr>
          <w:rFonts w:ascii="Times New Roman" w:hAnsi="Times New Roman" w:cs="Times New Roman"/>
          <w:lang w:val="id-ID"/>
        </w:rPr>
        <w:t>soal atau permasalahan dan jawaban</w:t>
      </w:r>
      <w:r w:rsidRPr="001D5502">
        <w:rPr>
          <w:rFonts w:ascii="Times New Roman" w:hAnsi="Times New Roman" w:cs="Times New Roman"/>
          <w:lang w:val="sv-SE"/>
        </w:rPr>
        <w:t>.</w:t>
      </w:r>
    </w:p>
    <w:p w:rsidR="001D5502" w:rsidRPr="001D5502" w:rsidRDefault="001D5502" w:rsidP="00CD1676">
      <w:pPr>
        <w:pStyle w:val="NoSpacing"/>
        <w:numPr>
          <w:ilvl w:val="0"/>
          <w:numId w:val="3"/>
        </w:numPr>
        <w:jc w:val="both"/>
        <w:rPr>
          <w:rFonts w:ascii="Times New Roman" w:hAnsi="Times New Roman" w:cs="Times New Roman"/>
          <w:lang w:val="sv-SE"/>
        </w:rPr>
      </w:pPr>
      <w:r w:rsidRPr="001D5502">
        <w:rPr>
          <w:rFonts w:ascii="Times New Roman" w:hAnsi="Times New Roman" w:cs="Times New Roman"/>
          <w:lang w:val="sv-SE"/>
        </w:rPr>
        <w:t>Setiap peserta didik mendapat satu buah kartu.</w:t>
      </w:r>
    </w:p>
    <w:p w:rsidR="001D5502" w:rsidRPr="001D5502" w:rsidRDefault="001D5502" w:rsidP="00CD1676">
      <w:pPr>
        <w:pStyle w:val="NoSpacing"/>
        <w:numPr>
          <w:ilvl w:val="0"/>
          <w:numId w:val="3"/>
        </w:numPr>
        <w:jc w:val="both"/>
        <w:rPr>
          <w:rFonts w:ascii="Times New Roman" w:hAnsi="Times New Roman" w:cs="Times New Roman"/>
          <w:lang w:val="sv-SE"/>
        </w:rPr>
      </w:pPr>
      <w:r w:rsidRPr="001D5502">
        <w:rPr>
          <w:rFonts w:ascii="Times New Roman" w:hAnsi="Times New Roman" w:cs="Times New Roman"/>
          <w:lang w:val="sv-SE"/>
        </w:rPr>
        <w:t>Setiap peserta didik mencari pasangan yang mempunyai kartu yang cocok dengan kartunya.</w:t>
      </w:r>
    </w:p>
    <w:p w:rsidR="001D5502" w:rsidRPr="001D5502" w:rsidRDefault="001D5502" w:rsidP="00CD1676">
      <w:pPr>
        <w:pStyle w:val="NoSpacing"/>
        <w:numPr>
          <w:ilvl w:val="0"/>
          <w:numId w:val="3"/>
        </w:numPr>
        <w:jc w:val="both"/>
        <w:rPr>
          <w:rFonts w:ascii="Times New Roman" w:hAnsi="Times New Roman" w:cs="Times New Roman"/>
          <w:lang w:val="sv-SE"/>
        </w:rPr>
      </w:pPr>
      <w:r w:rsidRPr="001D5502">
        <w:rPr>
          <w:rFonts w:ascii="Times New Roman" w:hAnsi="Times New Roman" w:cs="Times New Roman"/>
          <w:lang w:val="sv-SE"/>
        </w:rPr>
        <w:lastRenderedPageBreak/>
        <w:t>Peserta didik bisa juga bergabung dengan dua atau tiga peserta didik lain yang memegang kartu yang cocok.</w:t>
      </w:r>
    </w:p>
    <w:p w:rsidR="001D5502" w:rsidRPr="001D5502" w:rsidRDefault="001D5502" w:rsidP="00CD1676">
      <w:pPr>
        <w:pStyle w:val="NoSpacing"/>
        <w:numPr>
          <w:ilvl w:val="0"/>
          <w:numId w:val="3"/>
        </w:numPr>
        <w:jc w:val="both"/>
        <w:rPr>
          <w:rFonts w:ascii="Times New Roman" w:hAnsi="Times New Roman" w:cs="Times New Roman"/>
          <w:lang w:val="sv-SE"/>
        </w:rPr>
      </w:pPr>
      <w:r w:rsidRPr="001D5502">
        <w:rPr>
          <w:rFonts w:ascii="Times New Roman" w:hAnsi="Times New Roman" w:cs="Times New Roman"/>
          <w:lang w:val="sv-SE"/>
        </w:rPr>
        <w:t>Peserta didik mendiskusikan penyelesaian tugas tersebut secara bersama- sama.</w:t>
      </w:r>
    </w:p>
    <w:p w:rsidR="001D5502" w:rsidRPr="001D5502" w:rsidRDefault="001D5502" w:rsidP="00CD1676">
      <w:pPr>
        <w:pStyle w:val="NoSpacing"/>
        <w:numPr>
          <w:ilvl w:val="0"/>
          <w:numId w:val="3"/>
        </w:numPr>
        <w:jc w:val="both"/>
        <w:rPr>
          <w:rFonts w:ascii="Times New Roman" w:hAnsi="Times New Roman" w:cs="Times New Roman"/>
          <w:lang w:val="sv-SE"/>
        </w:rPr>
      </w:pPr>
      <w:r w:rsidRPr="001D5502">
        <w:rPr>
          <w:rFonts w:ascii="Times New Roman" w:hAnsi="Times New Roman" w:cs="Times New Roman"/>
          <w:lang w:val="sv-SE"/>
        </w:rPr>
        <w:t>Peserta didik mempresentasikan hasil kelompoknya.</w:t>
      </w:r>
    </w:p>
    <w:p w:rsidR="001D5502" w:rsidRPr="00F67AB7" w:rsidRDefault="001D5502" w:rsidP="001D5502">
      <w:pPr>
        <w:jc w:val="both"/>
        <w:rPr>
          <w:rFonts w:ascii="Times New Roman" w:hAnsi="Times New Roman" w:cs="Times New Roman"/>
          <w:lang w:val="id-ID"/>
        </w:rPr>
      </w:pPr>
    </w:p>
    <w:p w:rsidR="001D5502" w:rsidRDefault="001D5502" w:rsidP="001D5502">
      <w:pPr>
        <w:jc w:val="both"/>
        <w:rPr>
          <w:rFonts w:ascii="Times New Roman" w:hAnsi="Times New Roman" w:cs="Times New Roman"/>
          <w:b/>
          <w:lang w:val="id-ID"/>
        </w:rPr>
      </w:pPr>
      <w:r w:rsidRPr="00BB18F8">
        <w:rPr>
          <w:rFonts w:ascii="Times New Roman" w:hAnsi="Times New Roman" w:cs="Times New Roman"/>
          <w:b/>
          <w:lang w:val="id-ID"/>
        </w:rPr>
        <w:t>METODE PENELITIAN</w:t>
      </w:r>
    </w:p>
    <w:p w:rsidR="006E63C6" w:rsidRDefault="001D5502" w:rsidP="006E63C6">
      <w:pPr>
        <w:spacing w:line="240" w:lineRule="auto"/>
        <w:jc w:val="both"/>
        <w:rPr>
          <w:rFonts w:ascii="Times New Roman" w:hAnsi="Times New Roman" w:cs="Times New Roman"/>
          <w:color w:val="000000"/>
          <w:lang w:val="id-ID"/>
        </w:rPr>
      </w:pPr>
      <w:r>
        <w:rPr>
          <w:rFonts w:ascii="Times New Roman" w:hAnsi="Times New Roman" w:cs="Times New Roman"/>
          <w:lang w:val="id-ID"/>
        </w:rPr>
        <w:t xml:space="preserve">           </w:t>
      </w:r>
      <w:proofErr w:type="gramStart"/>
      <w:r w:rsidRPr="00D45442">
        <w:rPr>
          <w:rFonts w:ascii="Times New Roman" w:hAnsi="Times New Roman" w:cs="Times New Roman"/>
        </w:rPr>
        <w:t>Penelitian ini merupakan Penelitian Tindakan Kelas (PTK).</w:t>
      </w:r>
      <w:proofErr w:type="gramEnd"/>
      <w:r w:rsidRPr="00D45442">
        <w:rPr>
          <w:rFonts w:ascii="Times New Roman" w:hAnsi="Times New Roman" w:cs="Times New Roman"/>
          <w:lang w:val="id-ID"/>
        </w:rPr>
        <w:t xml:space="preserve"> P</w:t>
      </w:r>
      <w:r w:rsidRPr="00D45442">
        <w:rPr>
          <w:rFonts w:ascii="Times New Roman" w:hAnsi="Times New Roman" w:cs="Times New Roman"/>
        </w:rPr>
        <w:t>elaksanaan Penelitian Tindakan Kelas mengadopsi model kemmis dan Mc. Taggart yang merupakan pengembangan dari konsep dasar yang diperkenalkan oleh Kurt Lewin (Herawati Susilo</w:t>
      </w:r>
      <w:proofErr w:type="gramStart"/>
      <w:r w:rsidRPr="00D45442">
        <w:rPr>
          <w:rFonts w:ascii="Times New Roman" w:hAnsi="Times New Roman" w:cs="Times New Roman"/>
        </w:rPr>
        <w:t>,dkk</w:t>
      </w:r>
      <w:proofErr w:type="gramEnd"/>
      <w:r w:rsidRPr="00D45442">
        <w:rPr>
          <w:rFonts w:ascii="Times New Roman" w:hAnsi="Times New Roman" w:cs="Times New Roman"/>
        </w:rPr>
        <w:t xml:space="preserve">. 2008).  </w:t>
      </w:r>
      <w:proofErr w:type="gramStart"/>
      <w:r w:rsidRPr="00D45442">
        <w:rPr>
          <w:rFonts w:ascii="Times New Roman" w:hAnsi="Times New Roman" w:cs="Times New Roman"/>
          <w:color w:val="000000"/>
        </w:rPr>
        <w:t>Subyek pene</w:t>
      </w:r>
      <w:r>
        <w:rPr>
          <w:rFonts w:ascii="Times New Roman" w:hAnsi="Times New Roman" w:cs="Times New Roman"/>
          <w:color w:val="000000"/>
        </w:rPr>
        <w:t>litian ini adalah seluruh siswa</w:t>
      </w:r>
      <w:r>
        <w:rPr>
          <w:rFonts w:ascii="Times New Roman" w:hAnsi="Times New Roman" w:cs="Times New Roman"/>
          <w:color w:val="000000"/>
          <w:lang w:val="id-ID"/>
        </w:rPr>
        <w:t xml:space="preserve"> </w:t>
      </w:r>
      <w:r w:rsidRPr="00D45442">
        <w:rPr>
          <w:rFonts w:ascii="Times New Roman" w:hAnsi="Times New Roman" w:cs="Times New Roman"/>
          <w:color w:val="000000"/>
        </w:rPr>
        <w:t xml:space="preserve">kelas </w:t>
      </w:r>
      <w:r>
        <w:rPr>
          <w:rFonts w:ascii="Times New Roman" w:hAnsi="Times New Roman" w:cs="Times New Roman"/>
          <w:color w:val="000000"/>
          <w:lang w:val="id-ID"/>
        </w:rPr>
        <w:t>VIII.c SMP Negeri 23 Simbang</w:t>
      </w:r>
      <w:r>
        <w:rPr>
          <w:rFonts w:ascii="Times New Roman" w:hAnsi="Times New Roman" w:cs="Times New Roman"/>
          <w:color w:val="000000"/>
        </w:rPr>
        <w:t xml:space="preserve"> yang terdaftar</w:t>
      </w:r>
      <w:r>
        <w:rPr>
          <w:rFonts w:ascii="Times New Roman" w:hAnsi="Times New Roman" w:cs="Times New Roman"/>
          <w:color w:val="000000"/>
          <w:lang w:val="id-ID"/>
        </w:rPr>
        <w:t xml:space="preserve"> </w:t>
      </w:r>
      <w:r w:rsidRPr="00D45442">
        <w:rPr>
          <w:rFonts w:ascii="Times New Roman" w:hAnsi="Times New Roman" w:cs="Times New Roman"/>
          <w:color w:val="000000"/>
        </w:rPr>
        <w:t xml:space="preserve">pada </w:t>
      </w:r>
      <w:r>
        <w:rPr>
          <w:rFonts w:ascii="Times New Roman" w:hAnsi="Times New Roman" w:cs="Times New Roman"/>
          <w:color w:val="000000"/>
        </w:rPr>
        <w:t>semester genap tahun ajaran 201</w:t>
      </w:r>
      <w:r>
        <w:rPr>
          <w:rFonts w:ascii="Times New Roman" w:hAnsi="Times New Roman" w:cs="Times New Roman"/>
          <w:color w:val="000000"/>
          <w:lang w:val="id-ID"/>
        </w:rPr>
        <w:t>7</w:t>
      </w:r>
      <w:r w:rsidRPr="00D45442">
        <w:rPr>
          <w:rFonts w:ascii="Times New Roman" w:hAnsi="Times New Roman" w:cs="Times New Roman"/>
          <w:color w:val="000000"/>
        </w:rPr>
        <w:t>/201</w:t>
      </w:r>
      <w:r>
        <w:rPr>
          <w:rFonts w:ascii="Times New Roman" w:hAnsi="Times New Roman" w:cs="Times New Roman"/>
          <w:color w:val="000000"/>
          <w:lang w:val="id-ID"/>
        </w:rPr>
        <w:t>8</w:t>
      </w:r>
      <w:r w:rsidRPr="00D45442">
        <w:rPr>
          <w:rFonts w:ascii="Times New Roman" w:hAnsi="Times New Roman" w:cs="Times New Roman"/>
          <w:color w:val="000000"/>
          <w:lang w:val="id-ID"/>
        </w:rPr>
        <w:t>.</w:t>
      </w:r>
      <w:proofErr w:type="gramEnd"/>
      <w:r w:rsidRPr="00D45442">
        <w:rPr>
          <w:rFonts w:ascii="Times New Roman" w:hAnsi="Times New Roman" w:cs="Times New Roman"/>
          <w:color w:val="000000"/>
          <w:lang w:val="id-ID"/>
        </w:rPr>
        <w:t xml:space="preserve"> </w:t>
      </w:r>
      <w:proofErr w:type="gramStart"/>
      <w:r w:rsidRPr="00D45442">
        <w:rPr>
          <w:rFonts w:ascii="Times New Roman" w:hAnsi="Times New Roman" w:cs="Times New Roman"/>
          <w:color w:val="000000"/>
        </w:rPr>
        <w:t>yang</w:t>
      </w:r>
      <w:proofErr w:type="gramEnd"/>
      <w:r w:rsidRPr="00D45442">
        <w:rPr>
          <w:rFonts w:ascii="Times New Roman" w:hAnsi="Times New Roman" w:cs="Times New Roman"/>
          <w:color w:val="000000"/>
        </w:rPr>
        <w:t xml:space="preserve"> berjumlah </w:t>
      </w:r>
      <w:r>
        <w:rPr>
          <w:rFonts w:ascii="Times New Roman" w:hAnsi="Times New Roman" w:cs="Times New Roman"/>
          <w:color w:val="000000"/>
          <w:lang w:val="id-ID"/>
        </w:rPr>
        <w:t>26</w:t>
      </w:r>
      <w:r w:rsidRPr="00D45442">
        <w:rPr>
          <w:rFonts w:ascii="Times New Roman" w:hAnsi="Times New Roman" w:cs="Times New Roman"/>
          <w:color w:val="000000"/>
        </w:rPr>
        <w:t xml:space="preserve"> orang </w:t>
      </w:r>
      <w:r>
        <w:rPr>
          <w:rFonts w:ascii="Times New Roman" w:hAnsi="Times New Roman" w:cs="Times New Roman"/>
          <w:color w:val="000000"/>
          <w:lang w:val="id-ID"/>
        </w:rPr>
        <w:t>peserta didik. M</w:t>
      </w:r>
      <w:r w:rsidR="00DD5B25">
        <w:rPr>
          <w:rFonts w:ascii="Times New Roman" w:hAnsi="Times New Roman" w:cs="Times New Roman"/>
          <w:color w:val="000000"/>
        </w:rPr>
        <w:t>etode pengumpulan data pada</w:t>
      </w:r>
      <w:r w:rsidR="00DD5B25">
        <w:rPr>
          <w:rFonts w:ascii="Times New Roman" w:hAnsi="Times New Roman" w:cs="Times New Roman"/>
          <w:color w:val="000000"/>
          <w:lang w:val="id-ID"/>
        </w:rPr>
        <w:t xml:space="preserve"> </w:t>
      </w:r>
      <w:r w:rsidRPr="00D45442">
        <w:rPr>
          <w:rFonts w:ascii="Times New Roman" w:hAnsi="Times New Roman" w:cs="Times New Roman"/>
          <w:color w:val="000000"/>
        </w:rPr>
        <w:t>penelitian ini</w:t>
      </w:r>
      <w:r>
        <w:rPr>
          <w:rFonts w:ascii="Times New Roman" w:hAnsi="Times New Roman" w:cs="Times New Roman"/>
          <w:color w:val="000000"/>
        </w:rPr>
        <w:t>, meliputi beberapa cara yaitu,</w:t>
      </w:r>
      <w:r>
        <w:rPr>
          <w:rFonts w:ascii="Times New Roman" w:hAnsi="Times New Roman" w:cs="Times New Roman"/>
          <w:color w:val="000000"/>
          <w:lang w:val="id-ID"/>
        </w:rPr>
        <w:t xml:space="preserve"> </w:t>
      </w:r>
      <w:r w:rsidRPr="00D45442">
        <w:rPr>
          <w:rFonts w:ascii="Times New Roman" w:hAnsi="Times New Roman" w:cs="Times New Roman"/>
          <w:color w:val="000000"/>
        </w:rPr>
        <w:t>observasi menggunakan lembar observasi</w:t>
      </w:r>
      <w:r>
        <w:rPr>
          <w:rFonts w:ascii="Times New Roman" w:hAnsi="Times New Roman" w:cs="Times New Roman"/>
          <w:color w:val="000000"/>
          <w:lang w:val="id-ID"/>
        </w:rPr>
        <w:t>, angket</w:t>
      </w:r>
      <w:r>
        <w:rPr>
          <w:rFonts w:ascii="Times New Roman" w:hAnsi="Times New Roman" w:cs="Times New Roman"/>
          <w:color w:val="000000"/>
        </w:rPr>
        <w:t xml:space="preserve"> dan</w:t>
      </w:r>
      <w:r>
        <w:rPr>
          <w:rFonts w:ascii="Times New Roman" w:hAnsi="Times New Roman" w:cs="Times New Roman"/>
          <w:color w:val="000000"/>
          <w:lang w:val="id-ID"/>
        </w:rPr>
        <w:t xml:space="preserve"> </w:t>
      </w:r>
      <w:r w:rsidRPr="00D45442">
        <w:rPr>
          <w:rFonts w:ascii="Times New Roman" w:hAnsi="Times New Roman" w:cs="Times New Roman"/>
          <w:color w:val="000000"/>
        </w:rPr>
        <w:t xml:space="preserve">tes hasil belajar. </w:t>
      </w:r>
      <w:r w:rsidR="00A80596">
        <w:rPr>
          <w:rFonts w:ascii="Times New Roman" w:hAnsi="Times New Roman" w:cs="Times New Roman"/>
          <w:color w:val="000000"/>
        </w:rPr>
        <w:t>Faktor-faktor yang diteliti</w:t>
      </w:r>
      <w:r w:rsidR="00A80596">
        <w:rPr>
          <w:rFonts w:ascii="Times New Roman" w:hAnsi="Times New Roman" w:cs="Times New Roman"/>
          <w:color w:val="000000"/>
          <w:lang w:val="id-ID"/>
        </w:rPr>
        <w:t xml:space="preserve"> </w:t>
      </w:r>
      <w:r w:rsidR="00A80596" w:rsidRPr="00D45442">
        <w:rPr>
          <w:rFonts w:ascii="Times New Roman" w:hAnsi="Times New Roman" w:cs="Times New Roman"/>
          <w:color w:val="000000"/>
        </w:rPr>
        <w:t>dalam penelitian ini adalah</w:t>
      </w:r>
      <w:r w:rsidR="006E63C6">
        <w:rPr>
          <w:rFonts w:ascii="Times New Roman" w:hAnsi="Times New Roman" w:cs="Times New Roman"/>
          <w:color w:val="000000"/>
          <w:lang w:val="id-ID"/>
        </w:rPr>
        <w:t xml:space="preserve"> hasil penemuan kartu </w:t>
      </w:r>
      <w:r w:rsidR="006E63C6" w:rsidRPr="006E63C6">
        <w:rPr>
          <w:rFonts w:ascii="Times New Roman" w:hAnsi="Times New Roman" w:cs="Times New Roman"/>
          <w:i/>
          <w:color w:val="000000"/>
          <w:lang w:val="id-ID"/>
        </w:rPr>
        <w:t>Make a match</w:t>
      </w:r>
      <w:r w:rsidR="006E63C6">
        <w:rPr>
          <w:rFonts w:ascii="Times New Roman" w:hAnsi="Times New Roman" w:cs="Times New Roman"/>
          <w:color w:val="000000"/>
          <w:lang w:val="id-ID"/>
        </w:rPr>
        <w:t xml:space="preserve">, </w:t>
      </w:r>
      <w:r w:rsidR="00A80596" w:rsidRPr="00D45442">
        <w:rPr>
          <w:rFonts w:ascii="Times New Roman" w:hAnsi="Times New Roman" w:cs="Times New Roman"/>
          <w:color w:val="000000"/>
        </w:rPr>
        <w:t xml:space="preserve"> </w:t>
      </w:r>
      <w:r w:rsidR="00A80596">
        <w:rPr>
          <w:rFonts w:ascii="Times New Roman" w:hAnsi="Times New Roman" w:cs="Times New Roman"/>
          <w:color w:val="000000"/>
          <w:lang w:val="id-ID"/>
        </w:rPr>
        <w:t xml:space="preserve"> </w:t>
      </w:r>
      <w:r w:rsidR="00A80596" w:rsidRPr="00D45442">
        <w:rPr>
          <w:rFonts w:ascii="Times New Roman" w:hAnsi="Times New Roman" w:cs="Times New Roman"/>
          <w:color w:val="000000"/>
        </w:rPr>
        <w:t xml:space="preserve">aktivitas </w:t>
      </w:r>
      <w:r w:rsidR="00A80596">
        <w:rPr>
          <w:rFonts w:ascii="Times New Roman" w:hAnsi="Times New Roman" w:cs="Times New Roman"/>
          <w:color w:val="000000"/>
          <w:lang w:val="id-ID"/>
        </w:rPr>
        <w:t xml:space="preserve">peserta didik dalam </w:t>
      </w:r>
      <w:r w:rsidR="006E63C6">
        <w:rPr>
          <w:rFonts w:ascii="Times New Roman" w:hAnsi="Times New Roman" w:cs="Times New Roman"/>
          <w:color w:val="000000"/>
          <w:lang w:val="id-ID"/>
        </w:rPr>
        <w:t xml:space="preserve">pembelajaran, </w:t>
      </w:r>
      <w:r w:rsidR="00A80596">
        <w:rPr>
          <w:rFonts w:ascii="Times New Roman" w:hAnsi="Times New Roman" w:cs="Times New Roman"/>
          <w:color w:val="000000"/>
          <w:lang w:val="id-ID"/>
        </w:rPr>
        <w:t>hasil belajar peserta didik</w:t>
      </w:r>
      <w:r w:rsidR="006E63C6">
        <w:rPr>
          <w:rFonts w:ascii="Times New Roman" w:hAnsi="Times New Roman" w:cs="Times New Roman"/>
          <w:color w:val="000000"/>
          <w:lang w:val="id-ID"/>
        </w:rPr>
        <w:t xml:space="preserve"> dan tanggapan peserta didik dalam pembelajaran dengan </w:t>
      </w:r>
      <w:r w:rsidR="006E63C6" w:rsidRPr="006E63C6">
        <w:rPr>
          <w:rFonts w:ascii="Times New Roman" w:hAnsi="Times New Roman" w:cs="Times New Roman"/>
          <w:i/>
          <w:color w:val="000000"/>
          <w:lang w:val="id-ID"/>
        </w:rPr>
        <w:t>Make a Match</w:t>
      </w:r>
      <w:r w:rsidR="00A80596">
        <w:rPr>
          <w:rFonts w:ascii="Times New Roman" w:hAnsi="Times New Roman" w:cs="Times New Roman"/>
          <w:color w:val="000000"/>
        </w:rPr>
        <w:t xml:space="preserve">. </w:t>
      </w:r>
      <w:proofErr w:type="gramStart"/>
      <w:r w:rsidR="00A80596">
        <w:rPr>
          <w:rFonts w:ascii="Times New Roman" w:hAnsi="Times New Roman" w:cs="Times New Roman"/>
          <w:color w:val="000000"/>
        </w:rPr>
        <w:t xml:space="preserve">Analisa data </w:t>
      </w:r>
      <w:r w:rsidR="006E63C6">
        <w:rPr>
          <w:rFonts w:ascii="Times New Roman" w:hAnsi="Times New Roman" w:cs="Times New Roman"/>
          <w:color w:val="000000"/>
          <w:lang w:val="id-ID"/>
        </w:rPr>
        <w:t>yang digunakan adalah</w:t>
      </w:r>
      <w:r w:rsidR="00A80596">
        <w:rPr>
          <w:rFonts w:ascii="Times New Roman" w:hAnsi="Times New Roman" w:cs="Times New Roman"/>
          <w:color w:val="000000"/>
        </w:rPr>
        <w:t xml:space="preserve"> analisa data</w:t>
      </w:r>
      <w:r w:rsidR="00A80596">
        <w:rPr>
          <w:rFonts w:ascii="Times New Roman" w:hAnsi="Times New Roman" w:cs="Times New Roman"/>
          <w:color w:val="000000"/>
          <w:lang w:val="id-ID"/>
        </w:rPr>
        <w:t xml:space="preserve"> </w:t>
      </w:r>
      <w:r w:rsidR="00A80596" w:rsidRPr="00D45442">
        <w:rPr>
          <w:rFonts w:ascii="Times New Roman" w:hAnsi="Times New Roman" w:cs="Times New Roman"/>
          <w:color w:val="000000"/>
        </w:rPr>
        <w:t>kuantitatif dan data kualitatif.</w:t>
      </w:r>
      <w:proofErr w:type="gramEnd"/>
    </w:p>
    <w:p w:rsidR="00AB2A3C" w:rsidRDefault="006E63C6" w:rsidP="00AB2A3C">
      <w:pPr>
        <w:spacing w:line="240" w:lineRule="auto"/>
        <w:jc w:val="both"/>
        <w:rPr>
          <w:rFonts w:ascii="Times New Roman" w:hAnsi="Times New Roman" w:cs="Times New Roman"/>
          <w:b/>
          <w:lang w:val="id-ID"/>
        </w:rPr>
      </w:pPr>
      <w:r w:rsidRPr="00BB18F8">
        <w:rPr>
          <w:rFonts w:ascii="Times New Roman" w:hAnsi="Times New Roman" w:cs="Times New Roman"/>
          <w:b/>
          <w:lang w:val="id-ID"/>
        </w:rPr>
        <w:t>HASIL DAN PEMBAHASAN</w:t>
      </w:r>
    </w:p>
    <w:p w:rsidR="00D96FFC" w:rsidRDefault="006E63C6" w:rsidP="00AB2A3C">
      <w:pPr>
        <w:pStyle w:val="NoSpacing"/>
        <w:ind w:firstLine="720"/>
        <w:jc w:val="both"/>
        <w:rPr>
          <w:rFonts w:ascii="Times New Roman" w:hAnsi="Times New Roman" w:cs="Times New Roman"/>
          <w:lang w:val="id-ID"/>
        </w:rPr>
      </w:pPr>
      <w:proofErr w:type="gramStart"/>
      <w:r w:rsidRPr="00AB2A3C">
        <w:rPr>
          <w:rFonts w:ascii="Times New Roman" w:hAnsi="Times New Roman" w:cs="Times New Roman"/>
        </w:rPr>
        <w:t xml:space="preserve">Data hasil </w:t>
      </w:r>
      <w:r w:rsidR="00512E8C" w:rsidRPr="00AB2A3C">
        <w:rPr>
          <w:rFonts w:ascii="Times New Roman" w:hAnsi="Times New Roman" w:cs="Times New Roman"/>
          <w:lang w:val="id-ID"/>
        </w:rPr>
        <w:t>Penemuan k</w:t>
      </w:r>
      <w:r w:rsidRPr="00AB2A3C">
        <w:rPr>
          <w:rFonts w:ascii="Times New Roman" w:hAnsi="Times New Roman" w:cs="Times New Roman"/>
          <w:lang w:val="id-ID"/>
        </w:rPr>
        <w:t>artu</w:t>
      </w:r>
      <w:r w:rsidRPr="00AB2A3C">
        <w:rPr>
          <w:rFonts w:ascii="Times New Roman" w:hAnsi="Times New Roman" w:cs="Times New Roman"/>
        </w:rPr>
        <w:t xml:space="preserve"> </w:t>
      </w:r>
      <w:r w:rsidRPr="00AB2A3C">
        <w:rPr>
          <w:rFonts w:ascii="Times New Roman" w:hAnsi="Times New Roman" w:cs="Times New Roman"/>
          <w:lang w:val="id-ID"/>
        </w:rPr>
        <w:t>peserta didik</w:t>
      </w:r>
      <w:r w:rsidR="00AB2A3C">
        <w:rPr>
          <w:rFonts w:ascii="Times New Roman" w:hAnsi="Times New Roman" w:cs="Times New Roman"/>
        </w:rPr>
        <w:t xml:space="preserve"> siklus I</w:t>
      </w:r>
      <w:r w:rsidR="00AB2A3C">
        <w:rPr>
          <w:rFonts w:ascii="Times New Roman" w:hAnsi="Times New Roman" w:cs="Times New Roman"/>
          <w:lang w:val="id-ID"/>
        </w:rPr>
        <w:t xml:space="preserve"> </w:t>
      </w:r>
      <w:r w:rsidRPr="00AB2A3C">
        <w:rPr>
          <w:rFonts w:ascii="Times New Roman" w:hAnsi="Times New Roman" w:cs="Times New Roman"/>
        </w:rPr>
        <w:t>dan siklus II dapat dilihat</w:t>
      </w:r>
      <w:r w:rsidRPr="00AB2A3C">
        <w:rPr>
          <w:rFonts w:ascii="Times New Roman" w:hAnsi="Times New Roman" w:cs="Times New Roman"/>
          <w:lang w:val="id-ID"/>
        </w:rPr>
        <w:t xml:space="preserve"> </w:t>
      </w:r>
      <w:r w:rsidRPr="00AB2A3C">
        <w:rPr>
          <w:rFonts w:ascii="Times New Roman" w:hAnsi="Times New Roman" w:cs="Times New Roman"/>
        </w:rPr>
        <w:t>pada Tab</w:t>
      </w:r>
      <w:r w:rsidR="00512E8C" w:rsidRPr="00AB2A3C">
        <w:rPr>
          <w:rFonts w:ascii="Times New Roman" w:hAnsi="Times New Roman" w:cs="Times New Roman"/>
        </w:rPr>
        <w:t>el</w:t>
      </w:r>
      <w:r w:rsidR="00AB2A3C">
        <w:rPr>
          <w:rFonts w:ascii="Times New Roman" w:hAnsi="Times New Roman" w:cs="Times New Roman"/>
          <w:lang w:val="id-ID"/>
        </w:rPr>
        <w:t xml:space="preserve"> 1dan gambar 1.</w:t>
      </w:r>
      <w:proofErr w:type="gramEnd"/>
      <w:r w:rsidR="00AB2A3C">
        <w:rPr>
          <w:rFonts w:ascii="Times New Roman" w:hAnsi="Times New Roman" w:cs="Times New Roman"/>
          <w:lang w:val="id-ID"/>
        </w:rPr>
        <w:t xml:space="preserve"> </w:t>
      </w:r>
    </w:p>
    <w:p w:rsidR="00AB2A3C" w:rsidRPr="00AB2A3C" w:rsidRDefault="00AB2A3C" w:rsidP="00AB2A3C">
      <w:pPr>
        <w:pStyle w:val="NoSpacing"/>
        <w:ind w:firstLine="720"/>
        <w:jc w:val="both"/>
        <w:rPr>
          <w:b/>
          <w:lang w:val="id-ID"/>
        </w:rPr>
        <w:sectPr w:rsidR="00AB2A3C" w:rsidRPr="00AB2A3C" w:rsidSect="00F01E0D">
          <w:type w:val="continuous"/>
          <w:pgSz w:w="11906" w:h="16838" w:code="9"/>
          <w:pgMar w:top="1701" w:right="1134" w:bottom="1134" w:left="1701" w:header="709" w:footer="709" w:gutter="0"/>
          <w:cols w:num="2" w:space="340"/>
          <w:docGrid w:linePitch="360"/>
        </w:sectPr>
      </w:pPr>
    </w:p>
    <w:p w:rsidR="00D96FFC" w:rsidRPr="001D5502" w:rsidRDefault="00D96FFC" w:rsidP="006E63C6">
      <w:pPr>
        <w:spacing w:line="240" w:lineRule="auto"/>
        <w:jc w:val="both"/>
        <w:rPr>
          <w:rFonts w:ascii="Times New Roman" w:hAnsi="Times New Roman" w:cs="Times New Roman"/>
          <w:color w:val="000000"/>
          <w:szCs w:val="20"/>
          <w:lang w:val="id-ID"/>
        </w:rPr>
      </w:pPr>
    </w:p>
    <w:p w:rsidR="00D96FFC" w:rsidRDefault="00D96FFC" w:rsidP="00D96FFC">
      <w:pPr>
        <w:jc w:val="center"/>
        <w:rPr>
          <w:rFonts w:ascii="Times New Roman" w:hAnsi="Times New Roman" w:cs="Times New Roman"/>
          <w:b/>
          <w:lang w:val="id-ID"/>
        </w:rPr>
      </w:pPr>
      <w:r>
        <w:rPr>
          <w:rFonts w:ascii="Times New Roman" w:hAnsi="Times New Roman" w:cs="Times New Roman"/>
          <w:b/>
          <w:lang w:val="id-ID"/>
        </w:rPr>
        <w:t xml:space="preserve">Tabel 1. </w:t>
      </w:r>
      <w:r w:rsidR="00B07837" w:rsidRPr="006E63C6">
        <w:rPr>
          <w:rFonts w:ascii="Times New Roman" w:hAnsi="Times New Roman" w:cs="Times New Roman"/>
          <w:lang w:val="id-ID"/>
        </w:rPr>
        <w:t xml:space="preserve">Peresentase Hasil Penemuan Kartu </w:t>
      </w:r>
      <w:r w:rsidR="00B07837" w:rsidRPr="006E63C6">
        <w:rPr>
          <w:rFonts w:ascii="Times New Roman" w:hAnsi="Times New Roman" w:cs="Times New Roman"/>
          <w:i/>
          <w:lang w:val="id-ID"/>
        </w:rPr>
        <w:t>Make A Match</w:t>
      </w:r>
      <w:r w:rsidR="00B07837">
        <w:rPr>
          <w:rFonts w:ascii="Times New Roman" w:hAnsi="Times New Roman" w:cs="Times New Roman"/>
          <w:lang w:val="id-ID"/>
        </w:rPr>
        <w:t xml:space="preserve"> Pada Siklus I Dan II</w:t>
      </w:r>
    </w:p>
    <w:tbl>
      <w:tblPr>
        <w:tblW w:w="8454" w:type="dxa"/>
        <w:jc w:val="center"/>
        <w:tblInd w:w="93" w:type="dxa"/>
        <w:tblLook w:val="04A0" w:firstRow="1" w:lastRow="0" w:firstColumn="1" w:lastColumn="0" w:noHBand="0" w:noVBand="1"/>
      </w:tblPr>
      <w:tblGrid>
        <w:gridCol w:w="1656"/>
        <w:gridCol w:w="1094"/>
        <w:gridCol w:w="601"/>
        <w:gridCol w:w="1100"/>
        <w:gridCol w:w="601"/>
        <w:gridCol w:w="1100"/>
        <w:gridCol w:w="601"/>
        <w:gridCol w:w="1100"/>
        <w:gridCol w:w="601"/>
      </w:tblGrid>
      <w:tr w:rsidR="00D96FFC" w:rsidRPr="00D96FFC" w:rsidTr="001D093E">
        <w:trPr>
          <w:trHeight w:val="300"/>
          <w:jc w:val="center"/>
        </w:trPr>
        <w:tc>
          <w:tcPr>
            <w:tcW w:w="1656" w:type="dxa"/>
            <w:vMerge w:val="restart"/>
            <w:tcBorders>
              <w:top w:val="single" w:sz="4" w:space="0" w:color="auto"/>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Indikator</w:t>
            </w:r>
          </w:p>
        </w:tc>
        <w:tc>
          <w:tcPr>
            <w:tcW w:w="3396" w:type="dxa"/>
            <w:gridSpan w:val="4"/>
            <w:tcBorders>
              <w:top w:val="single" w:sz="4" w:space="0" w:color="auto"/>
              <w:bottom w:val="single" w:sz="4" w:space="0" w:color="auto"/>
            </w:tcBorders>
            <w:shd w:val="clear" w:color="auto" w:fill="auto"/>
            <w:noWrap/>
            <w:vAlign w:val="bottom"/>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Siklus 1</w:t>
            </w:r>
          </w:p>
        </w:tc>
        <w:tc>
          <w:tcPr>
            <w:tcW w:w="3402" w:type="dxa"/>
            <w:gridSpan w:val="4"/>
            <w:tcBorders>
              <w:top w:val="single" w:sz="4" w:space="0" w:color="auto"/>
              <w:bottom w:val="single" w:sz="4" w:space="0" w:color="auto"/>
            </w:tcBorders>
            <w:shd w:val="clear" w:color="auto" w:fill="auto"/>
            <w:noWrap/>
            <w:vAlign w:val="bottom"/>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Siklus 2</w:t>
            </w:r>
          </w:p>
        </w:tc>
      </w:tr>
      <w:tr w:rsidR="006E63C6" w:rsidRPr="00D96FFC" w:rsidTr="001D093E">
        <w:trPr>
          <w:trHeight w:val="300"/>
          <w:jc w:val="center"/>
        </w:trPr>
        <w:tc>
          <w:tcPr>
            <w:tcW w:w="1656" w:type="dxa"/>
            <w:vMerge/>
            <w:tcBorders>
              <w:top w:val="single" w:sz="4" w:space="0" w:color="auto"/>
              <w:bottom w:val="single" w:sz="4" w:space="0" w:color="auto"/>
            </w:tcBorders>
            <w:vAlign w:val="center"/>
            <w:hideMark/>
          </w:tcPr>
          <w:p w:rsidR="00D96FFC" w:rsidRPr="00D96FFC" w:rsidRDefault="00D96FFC" w:rsidP="00D96FFC">
            <w:pPr>
              <w:spacing w:after="0" w:line="240" w:lineRule="auto"/>
              <w:rPr>
                <w:rFonts w:ascii="Times New Roman" w:eastAsia="Times New Roman" w:hAnsi="Times New Roman" w:cs="Times New Roman"/>
                <w:color w:val="000000"/>
                <w:lang w:val="id-ID" w:eastAsia="id-ID"/>
              </w:rPr>
            </w:pPr>
          </w:p>
        </w:tc>
        <w:tc>
          <w:tcPr>
            <w:tcW w:w="1695" w:type="dxa"/>
            <w:gridSpan w:val="2"/>
            <w:tcBorders>
              <w:top w:val="single" w:sz="4" w:space="0" w:color="auto"/>
              <w:bottom w:val="single" w:sz="4" w:space="0" w:color="auto"/>
            </w:tcBorders>
            <w:shd w:val="clear" w:color="auto" w:fill="auto"/>
            <w:noWrap/>
            <w:vAlign w:val="bottom"/>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Pertemuan 1</w:t>
            </w:r>
          </w:p>
        </w:tc>
        <w:tc>
          <w:tcPr>
            <w:tcW w:w="1701" w:type="dxa"/>
            <w:gridSpan w:val="2"/>
            <w:tcBorders>
              <w:top w:val="single" w:sz="4" w:space="0" w:color="auto"/>
              <w:bottom w:val="single" w:sz="4" w:space="0" w:color="auto"/>
            </w:tcBorders>
            <w:shd w:val="clear" w:color="auto" w:fill="auto"/>
            <w:noWrap/>
            <w:vAlign w:val="bottom"/>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Pertemuan 2</w:t>
            </w:r>
          </w:p>
        </w:tc>
        <w:tc>
          <w:tcPr>
            <w:tcW w:w="1701" w:type="dxa"/>
            <w:gridSpan w:val="2"/>
            <w:tcBorders>
              <w:top w:val="single" w:sz="4" w:space="0" w:color="auto"/>
              <w:bottom w:val="single" w:sz="4" w:space="0" w:color="auto"/>
            </w:tcBorders>
            <w:shd w:val="clear" w:color="auto" w:fill="auto"/>
            <w:noWrap/>
            <w:vAlign w:val="bottom"/>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Pertemuan 1</w:t>
            </w:r>
          </w:p>
        </w:tc>
        <w:tc>
          <w:tcPr>
            <w:tcW w:w="1701" w:type="dxa"/>
            <w:gridSpan w:val="2"/>
            <w:tcBorders>
              <w:top w:val="single" w:sz="4" w:space="0" w:color="auto"/>
              <w:bottom w:val="single" w:sz="4" w:space="0" w:color="auto"/>
            </w:tcBorders>
            <w:shd w:val="clear" w:color="auto" w:fill="auto"/>
            <w:noWrap/>
            <w:vAlign w:val="bottom"/>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Pertemuan 2</w:t>
            </w:r>
          </w:p>
        </w:tc>
      </w:tr>
      <w:tr w:rsidR="006E63C6" w:rsidRPr="00D96FFC" w:rsidTr="001D093E">
        <w:trPr>
          <w:trHeight w:val="630"/>
          <w:jc w:val="center"/>
        </w:trPr>
        <w:tc>
          <w:tcPr>
            <w:tcW w:w="1819" w:type="dxa"/>
            <w:tcBorders>
              <w:top w:val="single" w:sz="4" w:space="0" w:color="auto"/>
              <w:bottom w:val="single" w:sz="4" w:space="0" w:color="auto"/>
            </w:tcBorders>
            <w:vAlign w:val="center"/>
            <w:hideMark/>
          </w:tcPr>
          <w:p w:rsidR="00D96FFC" w:rsidRPr="00D96FFC" w:rsidRDefault="00D96FFC" w:rsidP="00D96FFC">
            <w:pPr>
              <w:spacing w:after="0" w:line="240" w:lineRule="auto"/>
              <w:rPr>
                <w:rFonts w:ascii="Times New Roman" w:eastAsia="Times New Roman" w:hAnsi="Times New Roman" w:cs="Times New Roman"/>
                <w:color w:val="000000"/>
                <w:lang w:val="id-ID" w:eastAsia="id-ID"/>
              </w:rPr>
            </w:pPr>
          </w:p>
        </w:tc>
        <w:tc>
          <w:tcPr>
            <w:tcW w:w="931" w:type="dxa"/>
            <w:tcBorders>
              <w:top w:val="nil"/>
              <w:bottom w:val="single" w:sz="4" w:space="0" w:color="auto"/>
            </w:tcBorders>
            <w:shd w:val="clear" w:color="auto" w:fill="auto"/>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jumlah</w:t>
            </w:r>
            <w:r w:rsidRPr="00D96FFC">
              <w:rPr>
                <w:rFonts w:ascii="Times New Roman" w:eastAsia="Times New Roman" w:hAnsi="Times New Roman" w:cs="Times New Roman"/>
                <w:color w:val="000000"/>
                <w:sz w:val="20"/>
                <w:lang w:val="id-ID" w:eastAsia="id-ID"/>
              </w:rPr>
              <w:br/>
              <w:t>(pasangan)</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w:t>
            </w:r>
          </w:p>
        </w:tc>
        <w:tc>
          <w:tcPr>
            <w:tcW w:w="1100" w:type="dxa"/>
            <w:tcBorders>
              <w:top w:val="nil"/>
              <w:bottom w:val="single" w:sz="4" w:space="0" w:color="auto"/>
            </w:tcBorders>
            <w:shd w:val="clear" w:color="auto" w:fill="auto"/>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jumlah</w:t>
            </w:r>
            <w:r w:rsidRPr="00D96FFC">
              <w:rPr>
                <w:rFonts w:ascii="Times New Roman" w:eastAsia="Times New Roman" w:hAnsi="Times New Roman" w:cs="Times New Roman"/>
                <w:color w:val="000000"/>
                <w:sz w:val="20"/>
                <w:lang w:val="id-ID" w:eastAsia="id-ID"/>
              </w:rPr>
              <w:br/>
              <w:t>(pasangan)</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w:t>
            </w:r>
          </w:p>
        </w:tc>
        <w:tc>
          <w:tcPr>
            <w:tcW w:w="1100" w:type="dxa"/>
            <w:tcBorders>
              <w:top w:val="nil"/>
              <w:bottom w:val="single" w:sz="4" w:space="0" w:color="auto"/>
            </w:tcBorders>
            <w:shd w:val="clear" w:color="auto" w:fill="auto"/>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jumlah</w:t>
            </w:r>
            <w:r w:rsidRPr="00D96FFC">
              <w:rPr>
                <w:rFonts w:ascii="Times New Roman" w:eastAsia="Times New Roman" w:hAnsi="Times New Roman" w:cs="Times New Roman"/>
                <w:color w:val="000000"/>
                <w:sz w:val="20"/>
                <w:lang w:val="id-ID" w:eastAsia="id-ID"/>
              </w:rPr>
              <w:br/>
              <w:t>(pasangan)</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w:t>
            </w:r>
          </w:p>
        </w:tc>
        <w:tc>
          <w:tcPr>
            <w:tcW w:w="1100" w:type="dxa"/>
            <w:tcBorders>
              <w:top w:val="nil"/>
              <w:bottom w:val="single" w:sz="4" w:space="0" w:color="auto"/>
            </w:tcBorders>
            <w:shd w:val="clear" w:color="auto" w:fill="auto"/>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jumlah</w:t>
            </w:r>
            <w:r w:rsidRPr="00D96FFC">
              <w:rPr>
                <w:rFonts w:ascii="Times New Roman" w:eastAsia="Times New Roman" w:hAnsi="Times New Roman" w:cs="Times New Roman"/>
                <w:color w:val="000000"/>
                <w:sz w:val="20"/>
                <w:lang w:val="id-ID" w:eastAsia="id-ID"/>
              </w:rPr>
              <w:br/>
              <w:t>(pasangan)</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sz w:val="20"/>
                <w:lang w:val="id-ID" w:eastAsia="id-ID"/>
              </w:rPr>
            </w:pPr>
            <w:r w:rsidRPr="00D96FFC">
              <w:rPr>
                <w:rFonts w:ascii="Times New Roman" w:eastAsia="Times New Roman" w:hAnsi="Times New Roman" w:cs="Times New Roman"/>
                <w:color w:val="000000"/>
                <w:sz w:val="20"/>
                <w:lang w:val="id-ID" w:eastAsia="id-ID"/>
              </w:rPr>
              <w:t>%</w:t>
            </w:r>
          </w:p>
        </w:tc>
      </w:tr>
      <w:tr w:rsidR="006E63C6" w:rsidRPr="00D96FFC" w:rsidTr="001D093E">
        <w:trPr>
          <w:trHeight w:val="300"/>
          <w:jc w:val="center"/>
        </w:trPr>
        <w:tc>
          <w:tcPr>
            <w:tcW w:w="1656" w:type="dxa"/>
            <w:tcBorders>
              <w:top w:val="single" w:sz="4" w:space="0" w:color="auto"/>
              <w:bottom w:val="single" w:sz="4" w:space="0" w:color="auto"/>
            </w:tcBorders>
            <w:shd w:val="clear" w:color="auto" w:fill="auto"/>
            <w:noWrap/>
            <w:vAlign w:val="bottom"/>
            <w:hideMark/>
          </w:tcPr>
          <w:p w:rsidR="00D96FFC" w:rsidRPr="00D96FFC" w:rsidRDefault="00F01E0D" w:rsidP="00D96FFC">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C</w:t>
            </w:r>
            <w:r w:rsidR="00D96FFC" w:rsidRPr="00D96FFC">
              <w:rPr>
                <w:rFonts w:ascii="Times New Roman" w:eastAsia="Times New Roman" w:hAnsi="Times New Roman" w:cs="Times New Roman"/>
                <w:color w:val="000000"/>
                <w:lang w:val="id-ID" w:eastAsia="id-ID"/>
              </w:rPr>
              <w:t>ocok</w:t>
            </w:r>
          </w:p>
        </w:tc>
        <w:tc>
          <w:tcPr>
            <w:tcW w:w="1094"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3</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23,1</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4</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30,8</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7</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53,8</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11</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84,6</w:t>
            </w:r>
          </w:p>
        </w:tc>
      </w:tr>
      <w:tr w:rsidR="006E63C6" w:rsidRPr="00D96FFC" w:rsidTr="001D093E">
        <w:trPr>
          <w:trHeight w:val="300"/>
          <w:jc w:val="center"/>
        </w:trPr>
        <w:tc>
          <w:tcPr>
            <w:tcW w:w="1656" w:type="dxa"/>
            <w:tcBorders>
              <w:top w:val="single" w:sz="4" w:space="0" w:color="auto"/>
              <w:bottom w:val="single" w:sz="4" w:space="0" w:color="auto"/>
            </w:tcBorders>
            <w:shd w:val="clear" w:color="auto" w:fill="auto"/>
            <w:noWrap/>
            <w:vAlign w:val="bottom"/>
            <w:hideMark/>
          </w:tcPr>
          <w:p w:rsidR="00D96FFC" w:rsidRPr="00D96FFC" w:rsidRDefault="00F01E0D" w:rsidP="00D96FFC">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w:t>
            </w:r>
            <w:r w:rsidR="00D96FFC" w:rsidRPr="00D96FFC">
              <w:rPr>
                <w:rFonts w:ascii="Times New Roman" w:eastAsia="Times New Roman" w:hAnsi="Times New Roman" w:cs="Times New Roman"/>
                <w:color w:val="000000"/>
                <w:lang w:val="id-ID" w:eastAsia="id-ID"/>
              </w:rPr>
              <w:t>idak cocok</w:t>
            </w:r>
          </w:p>
        </w:tc>
        <w:tc>
          <w:tcPr>
            <w:tcW w:w="1094"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7</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53,8</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8</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61,5</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6</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46,2</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2</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15,4</w:t>
            </w:r>
          </w:p>
        </w:tc>
      </w:tr>
      <w:tr w:rsidR="006E63C6" w:rsidRPr="00D96FFC" w:rsidTr="001D093E">
        <w:trPr>
          <w:trHeight w:val="300"/>
          <w:jc w:val="center"/>
        </w:trPr>
        <w:tc>
          <w:tcPr>
            <w:tcW w:w="1656" w:type="dxa"/>
            <w:tcBorders>
              <w:top w:val="single" w:sz="4" w:space="0" w:color="auto"/>
              <w:bottom w:val="single" w:sz="4" w:space="0" w:color="auto"/>
            </w:tcBorders>
            <w:shd w:val="clear" w:color="auto" w:fill="auto"/>
            <w:noWrap/>
            <w:vAlign w:val="bottom"/>
            <w:hideMark/>
          </w:tcPr>
          <w:p w:rsidR="00D96FFC" w:rsidRPr="00D96FFC" w:rsidRDefault="006E63C6" w:rsidP="00D96FFC">
            <w:pPr>
              <w:spacing w:after="0" w:line="240" w:lineRule="auto"/>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Tidak </w:t>
            </w:r>
            <w:r w:rsidR="00D96FFC" w:rsidRPr="00D96FFC">
              <w:rPr>
                <w:rFonts w:ascii="Times New Roman" w:eastAsia="Times New Roman" w:hAnsi="Times New Roman" w:cs="Times New Roman"/>
                <w:color w:val="000000"/>
                <w:lang w:val="id-ID" w:eastAsia="id-ID"/>
              </w:rPr>
              <w:t>menemukan</w:t>
            </w:r>
          </w:p>
        </w:tc>
        <w:tc>
          <w:tcPr>
            <w:tcW w:w="1094"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3</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23,1</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1</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7,7</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0</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0,0</w:t>
            </w:r>
          </w:p>
        </w:tc>
        <w:tc>
          <w:tcPr>
            <w:tcW w:w="1100"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0</w:t>
            </w:r>
          </w:p>
        </w:tc>
        <w:tc>
          <w:tcPr>
            <w:tcW w:w="601" w:type="dxa"/>
            <w:tcBorders>
              <w:top w:val="nil"/>
              <w:bottom w:val="single" w:sz="4" w:space="0" w:color="auto"/>
            </w:tcBorders>
            <w:shd w:val="clear" w:color="auto" w:fill="auto"/>
            <w:noWrap/>
            <w:vAlign w:val="center"/>
            <w:hideMark/>
          </w:tcPr>
          <w:p w:rsidR="00D96FFC" w:rsidRPr="00D96FFC" w:rsidRDefault="00D96FFC" w:rsidP="00D96FFC">
            <w:pPr>
              <w:spacing w:after="0" w:line="240" w:lineRule="auto"/>
              <w:jc w:val="center"/>
              <w:rPr>
                <w:rFonts w:ascii="Times New Roman" w:eastAsia="Times New Roman" w:hAnsi="Times New Roman" w:cs="Times New Roman"/>
                <w:color w:val="000000"/>
                <w:lang w:val="id-ID" w:eastAsia="id-ID"/>
              </w:rPr>
            </w:pPr>
            <w:r w:rsidRPr="00D96FFC">
              <w:rPr>
                <w:rFonts w:ascii="Times New Roman" w:eastAsia="Times New Roman" w:hAnsi="Times New Roman" w:cs="Times New Roman"/>
                <w:color w:val="000000"/>
                <w:lang w:val="id-ID" w:eastAsia="id-ID"/>
              </w:rPr>
              <w:t>0,0</w:t>
            </w:r>
          </w:p>
        </w:tc>
      </w:tr>
    </w:tbl>
    <w:p w:rsidR="00D96FFC" w:rsidRDefault="00D96FFC" w:rsidP="00CD1676">
      <w:pPr>
        <w:spacing w:line="240" w:lineRule="auto"/>
        <w:ind w:firstLine="720"/>
        <w:jc w:val="both"/>
        <w:rPr>
          <w:rFonts w:ascii="Times New Roman" w:hAnsi="Times New Roman" w:cs="Times New Roman"/>
          <w:color w:val="000000"/>
          <w:szCs w:val="20"/>
          <w:lang w:val="id-ID"/>
        </w:rPr>
      </w:pPr>
    </w:p>
    <w:p w:rsidR="00512E8C" w:rsidRDefault="00512E8C" w:rsidP="00CD1676">
      <w:pPr>
        <w:spacing w:line="240" w:lineRule="auto"/>
        <w:ind w:firstLine="720"/>
        <w:jc w:val="both"/>
        <w:rPr>
          <w:rFonts w:ascii="Times New Roman" w:hAnsi="Times New Roman" w:cs="Times New Roman"/>
          <w:color w:val="000000"/>
          <w:szCs w:val="20"/>
          <w:lang w:val="id-ID"/>
        </w:rPr>
      </w:pPr>
    </w:p>
    <w:p w:rsidR="00512E8C" w:rsidRDefault="00512E8C" w:rsidP="00CD1676">
      <w:pPr>
        <w:spacing w:line="240" w:lineRule="auto"/>
        <w:ind w:firstLine="720"/>
        <w:jc w:val="both"/>
        <w:rPr>
          <w:rFonts w:ascii="Times New Roman" w:hAnsi="Times New Roman" w:cs="Times New Roman"/>
          <w:color w:val="000000"/>
          <w:szCs w:val="20"/>
          <w:lang w:val="id-ID"/>
        </w:rPr>
      </w:pPr>
    </w:p>
    <w:p w:rsidR="00512E8C" w:rsidRDefault="00512E8C" w:rsidP="00CD1676">
      <w:pPr>
        <w:spacing w:line="240" w:lineRule="auto"/>
        <w:ind w:firstLine="720"/>
        <w:jc w:val="both"/>
        <w:rPr>
          <w:rFonts w:ascii="Times New Roman" w:hAnsi="Times New Roman" w:cs="Times New Roman"/>
          <w:color w:val="000000"/>
          <w:szCs w:val="20"/>
          <w:lang w:val="id-ID"/>
        </w:rPr>
        <w:sectPr w:rsidR="00512E8C" w:rsidSect="00D96FFC">
          <w:type w:val="continuous"/>
          <w:pgSz w:w="11906" w:h="16838" w:code="9"/>
          <w:pgMar w:top="1701" w:right="1134" w:bottom="1134" w:left="1701" w:header="709" w:footer="709" w:gutter="0"/>
          <w:cols w:space="569"/>
          <w:docGrid w:linePitch="360"/>
        </w:sectPr>
      </w:pPr>
    </w:p>
    <w:p w:rsidR="00512E8C" w:rsidRDefault="00512E8C" w:rsidP="00512E8C">
      <w:pPr>
        <w:spacing w:line="240" w:lineRule="auto"/>
        <w:ind w:firstLine="720"/>
        <w:jc w:val="both"/>
        <w:rPr>
          <w:rFonts w:ascii="Times New Roman" w:hAnsi="Times New Roman" w:cs="Times New Roman"/>
          <w:color w:val="000000"/>
          <w:szCs w:val="20"/>
          <w:lang w:val="id-ID"/>
        </w:rPr>
      </w:pPr>
      <w:r>
        <w:rPr>
          <w:noProof/>
          <w:lang w:val="id-ID" w:eastAsia="id-ID"/>
        </w:rPr>
        <w:lastRenderedPageBreak/>
        <w:drawing>
          <wp:inline distT="0" distB="0" distL="0" distR="0" wp14:anchorId="7E2CBFB9" wp14:editId="15C42853">
            <wp:extent cx="4991100" cy="2438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2E8C" w:rsidRPr="006E63C6" w:rsidRDefault="00512E8C" w:rsidP="00512E8C">
      <w:pPr>
        <w:pStyle w:val="NoSpacing"/>
        <w:jc w:val="center"/>
        <w:rPr>
          <w:rFonts w:ascii="Times New Roman" w:hAnsi="Times New Roman" w:cs="Times New Roman"/>
          <w:b/>
          <w:lang w:val="id-ID"/>
        </w:rPr>
      </w:pPr>
      <w:r w:rsidRPr="006E63C6">
        <w:rPr>
          <w:rFonts w:ascii="Times New Roman" w:hAnsi="Times New Roman" w:cs="Times New Roman"/>
          <w:b/>
          <w:lang w:val="id-ID"/>
        </w:rPr>
        <w:t>Gambar 1.</w:t>
      </w:r>
    </w:p>
    <w:p w:rsidR="00512E8C" w:rsidRPr="006E63C6" w:rsidRDefault="00512E8C" w:rsidP="00512E8C">
      <w:pPr>
        <w:pStyle w:val="NoSpacing"/>
        <w:jc w:val="center"/>
        <w:rPr>
          <w:rFonts w:ascii="Times New Roman" w:hAnsi="Times New Roman" w:cs="Times New Roman"/>
          <w:lang w:val="id-ID"/>
        </w:rPr>
      </w:pPr>
      <w:r>
        <w:rPr>
          <w:rFonts w:ascii="Times New Roman" w:hAnsi="Times New Roman" w:cs="Times New Roman"/>
          <w:lang w:val="id-ID"/>
        </w:rPr>
        <w:t xml:space="preserve">Persentase Hasil Penemuan Kartu </w:t>
      </w:r>
      <w:r w:rsidRPr="00B07837">
        <w:rPr>
          <w:rFonts w:ascii="Times New Roman" w:hAnsi="Times New Roman" w:cs="Times New Roman"/>
          <w:i/>
          <w:lang w:val="id-ID"/>
        </w:rPr>
        <w:t>Make A Match</w:t>
      </w:r>
      <w:r w:rsidRPr="006E63C6">
        <w:rPr>
          <w:rFonts w:ascii="Times New Roman" w:hAnsi="Times New Roman" w:cs="Times New Roman"/>
          <w:lang w:val="id-ID"/>
        </w:rPr>
        <w:t xml:space="preserve"> Pada Siklus 1 Dan 2</w:t>
      </w:r>
    </w:p>
    <w:p w:rsidR="00512E8C" w:rsidRDefault="00512E8C" w:rsidP="00CD1676">
      <w:pPr>
        <w:spacing w:line="240" w:lineRule="auto"/>
        <w:ind w:firstLine="720"/>
        <w:jc w:val="both"/>
        <w:rPr>
          <w:rFonts w:ascii="Times New Roman" w:hAnsi="Times New Roman" w:cs="Times New Roman"/>
          <w:color w:val="000000"/>
          <w:szCs w:val="20"/>
          <w:lang w:val="id-ID"/>
        </w:rPr>
      </w:pPr>
    </w:p>
    <w:p w:rsidR="00512E8C" w:rsidRDefault="00512E8C" w:rsidP="00CD1676">
      <w:pPr>
        <w:spacing w:line="240" w:lineRule="auto"/>
        <w:ind w:firstLine="720"/>
        <w:jc w:val="both"/>
        <w:rPr>
          <w:rFonts w:ascii="Times New Roman" w:hAnsi="Times New Roman" w:cs="Times New Roman"/>
          <w:color w:val="000000"/>
          <w:szCs w:val="20"/>
          <w:lang w:val="id-ID"/>
        </w:rPr>
        <w:sectPr w:rsidR="00512E8C" w:rsidSect="00D96FFC">
          <w:type w:val="continuous"/>
          <w:pgSz w:w="11906" w:h="16838" w:code="9"/>
          <w:pgMar w:top="1701" w:right="1134" w:bottom="1134" w:left="1701" w:header="709" w:footer="709" w:gutter="0"/>
          <w:cols w:space="569"/>
          <w:docGrid w:linePitch="360"/>
        </w:sectPr>
      </w:pPr>
    </w:p>
    <w:p w:rsidR="00D96FFC" w:rsidRDefault="00B2548E" w:rsidP="00CD1676">
      <w:pPr>
        <w:spacing w:line="240" w:lineRule="auto"/>
        <w:ind w:firstLine="720"/>
        <w:jc w:val="both"/>
        <w:rPr>
          <w:rFonts w:ascii="Times New Roman" w:hAnsi="Times New Roman" w:cs="Times New Roman"/>
          <w:color w:val="000000"/>
          <w:szCs w:val="20"/>
          <w:lang w:val="id-ID"/>
        </w:rPr>
      </w:pPr>
      <w:r>
        <w:rPr>
          <w:rFonts w:ascii="Times New Roman" w:hAnsi="Times New Roman" w:cs="Times New Roman"/>
          <w:color w:val="000000"/>
          <w:szCs w:val="20"/>
          <w:lang w:val="id-ID"/>
        </w:rPr>
        <w:lastRenderedPageBreak/>
        <w:t xml:space="preserve">Berdasarkan tabel 1, maka diketahui bahwa pada siklus </w:t>
      </w:r>
      <w:r w:rsidR="00CA63D5">
        <w:rPr>
          <w:rFonts w:ascii="Times New Roman" w:hAnsi="Times New Roman" w:cs="Times New Roman"/>
          <w:color w:val="000000"/>
          <w:szCs w:val="20"/>
          <w:lang w:val="id-ID"/>
        </w:rPr>
        <w:t>I</w:t>
      </w:r>
      <w:r>
        <w:rPr>
          <w:rFonts w:ascii="Times New Roman" w:hAnsi="Times New Roman" w:cs="Times New Roman"/>
          <w:color w:val="000000"/>
          <w:szCs w:val="20"/>
          <w:lang w:val="id-ID"/>
        </w:rPr>
        <w:t xml:space="preserve"> pertemuan pertama terdapat 53,8% memegang kartu yang tidak cocok dengan pasangannya dan hanya 23,1%  yang memegang kartu yang cocok dengan pasangannya. Pada pertemuan kedua siklus </w:t>
      </w:r>
      <w:r w:rsidR="00CA63D5">
        <w:rPr>
          <w:rFonts w:ascii="Times New Roman" w:hAnsi="Times New Roman" w:cs="Times New Roman"/>
          <w:color w:val="000000"/>
          <w:szCs w:val="20"/>
          <w:lang w:val="id-ID"/>
        </w:rPr>
        <w:t xml:space="preserve">I </w:t>
      </w:r>
      <w:r>
        <w:rPr>
          <w:rFonts w:ascii="Times New Roman" w:hAnsi="Times New Roman" w:cs="Times New Roman"/>
          <w:color w:val="000000"/>
          <w:szCs w:val="20"/>
          <w:lang w:val="id-ID"/>
        </w:rPr>
        <w:t xml:space="preserve"> jumlah pemegang kartu yang cocok naik menjadi 30,8% begitu juga dengan pasangan yang tidak cocok sedangkan yang tidak menemukan pasangan kartunya turun dari 23,1% menjadi 7,7 %.</w:t>
      </w:r>
      <w:r w:rsidR="00CA63D5">
        <w:rPr>
          <w:rFonts w:ascii="Times New Roman" w:hAnsi="Times New Roman" w:cs="Times New Roman"/>
          <w:color w:val="000000"/>
          <w:szCs w:val="20"/>
          <w:lang w:val="id-ID"/>
        </w:rPr>
        <w:t xml:space="preserve"> Pada siklus II tampak pemegang kartu yang cocok terus mengalami kenaikan hingga mencapai 84,6% di pertemuan kedua, sedangkan pemegang kartu yang tidak cocok semakin berkuran huingga sampai 15,4% bahkan di siklus II tidak lagi ditemukan peserta didik yang tidak menemukan </w:t>
      </w:r>
      <w:r w:rsidR="0031658D">
        <w:rPr>
          <w:rFonts w:ascii="Times New Roman" w:hAnsi="Times New Roman" w:cs="Times New Roman"/>
          <w:color w:val="000000"/>
          <w:szCs w:val="20"/>
          <w:lang w:val="id-ID"/>
        </w:rPr>
        <w:t xml:space="preserve">pasangan </w:t>
      </w:r>
      <w:r w:rsidR="00CA63D5">
        <w:rPr>
          <w:rFonts w:ascii="Times New Roman" w:hAnsi="Times New Roman" w:cs="Times New Roman"/>
          <w:color w:val="000000"/>
          <w:szCs w:val="20"/>
          <w:lang w:val="id-ID"/>
        </w:rPr>
        <w:t>kartunya.</w:t>
      </w:r>
    </w:p>
    <w:p w:rsidR="00512E8C" w:rsidRDefault="00CA63D5" w:rsidP="00512E8C">
      <w:pPr>
        <w:spacing w:line="240" w:lineRule="auto"/>
        <w:ind w:firstLine="720"/>
        <w:jc w:val="both"/>
        <w:rPr>
          <w:rFonts w:ascii="Times New Roman" w:hAnsi="Times New Roman" w:cs="Times New Roman"/>
          <w:color w:val="000000"/>
          <w:szCs w:val="20"/>
          <w:lang w:val="id-ID"/>
        </w:rPr>
      </w:pPr>
      <w:r>
        <w:rPr>
          <w:rFonts w:ascii="Times New Roman" w:hAnsi="Times New Roman" w:cs="Times New Roman"/>
          <w:color w:val="000000"/>
          <w:szCs w:val="20"/>
          <w:lang w:val="id-ID"/>
        </w:rPr>
        <w:t xml:space="preserve">Semakin </w:t>
      </w:r>
      <w:r w:rsidR="00512E8C">
        <w:rPr>
          <w:rFonts w:ascii="Times New Roman" w:hAnsi="Times New Roman" w:cs="Times New Roman"/>
          <w:color w:val="000000"/>
          <w:szCs w:val="20"/>
          <w:lang w:val="id-ID"/>
        </w:rPr>
        <w:t xml:space="preserve">tingginya persentase </w:t>
      </w:r>
      <w:r>
        <w:rPr>
          <w:rFonts w:ascii="Times New Roman" w:hAnsi="Times New Roman" w:cs="Times New Roman"/>
          <w:color w:val="000000"/>
          <w:szCs w:val="20"/>
          <w:lang w:val="id-ID"/>
        </w:rPr>
        <w:t xml:space="preserve">pemegang kartu yang cocok menandakan bahwa peserta didik semakin memahami materi tentang </w:t>
      </w:r>
      <w:r>
        <w:rPr>
          <w:rFonts w:ascii="Times New Roman" w:hAnsi="Times New Roman" w:cs="Times New Roman"/>
          <w:color w:val="000000"/>
          <w:szCs w:val="20"/>
          <w:lang w:val="id-ID"/>
        </w:rPr>
        <w:lastRenderedPageBreak/>
        <w:t>kependudukan yang diajarkan. Disamping pengarahan tentang cara memainkan kartu yang dilakukan oleh peneliti yang semakin jelas, juga karena peserta didik semakin memahami dan merasa senang sehingga termotivasi dengan model pembelajaran yang diterapkan. Dalam proses pembelajaran yang berlangsung selama 4 pertemuan tersebut, memberikan pengaruh positif bagi peserta d</w:t>
      </w:r>
      <w:r w:rsidR="00512E8C">
        <w:rPr>
          <w:rFonts w:ascii="Times New Roman" w:hAnsi="Times New Roman" w:cs="Times New Roman"/>
          <w:color w:val="000000"/>
          <w:szCs w:val="20"/>
          <w:lang w:val="id-ID"/>
        </w:rPr>
        <w:t>idik dalam hal tanggung jawab</w:t>
      </w:r>
      <w:r>
        <w:rPr>
          <w:rFonts w:ascii="Times New Roman" w:hAnsi="Times New Roman" w:cs="Times New Roman"/>
          <w:color w:val="000000"/>
          <w:szCs w:val="20"/>
          <w:lang w:val="id-ID"/>
        </w:rPr>
        <w:t xml:space="preserve"> dalam pembelajaran melalui kartu yang dipegangnya karena menuntunnya untuk bisa bertanggun</w:t>
      </w:r>
      <w:r w:rsidR="00512E8C">
        <w:rPr>
          <w:rFonts w:ascii="Times New Roman" w:hAnsi="Times New Roman" w:cs="Times New Roman"/>
          <w:color w:val="000000"/>
          <w:szCs w:val="20"/>
          <w:lang w:val="id-ID"/>
        </w:rPr>
        <w:t>g jawab, fokus dalam mencari materi yang cocok dengan kartunya sehingga tidak ada lagi kesempatan untuk bermain-main dengan temannya karena dibatasi dengan waktu dan akan merasa ada beban moril jika salah.</w:t>
      </w:r>
    </w:p>
    <w:p w:rsidR="00512E8C" w:rsidRPr="001D5502" w:rsidRDefault="00512E8C" w:rsidP="00512E8C">
      <w:pPr>
        <w:spacing w:line="240" w:lineRule="auto"/>
        <w:ind w:firstLine="720"/>
        <w:jc w:val="both"/>
        <w:rPr>
          <w:rFonts w:ascii="Times New Roman" w:hAnsi="Times New Roman" w:cs="Times New Roman"/>
          <w:color w:val="000000"/>
          <w:szCs w:val="20"/>
          <w:lang w:val="id-ID"/>
        </w:rPr>
      </w:pPr>
      <w:proofErr w:type="gramStart"/>
      <w:r w:rsidRPr="001D5502">
        <w:rPr>
          <w:rFonts w:ascii="Times New Roman" w:hAnsi="Times New Roman" w:cs="Times New Roman"/>
          <w:color w:val="000000"/>
          <w:szCs w:val="20"/>
        </w:rPr>
        <w:t>Data hasil analisis penilaian observasi</w:t>
      </w:r>
      <w:r w:rsidRPr="001D5502">
        <w:rPr>
          <w:rFonts w:ascii="Times New Roman" w:hAnsi="Times New Roman" w:cs="Times New Roman"/>
          <w:color w:val="000000"/>
          <w:szCs w:val="20"/>
          <w:lang w:val="id-ID"/>
        </w:rPr>
        <w:t xml:space="preserve"> </w:t>
      </w:r>
      <w:r w:rsidR="005A1F10">
        <w:rPr>
          <w:rFonts w:ascii="Times New Roman" w:hAnsi="Times New Roman" w:cs="Times New Roman"/>
          <w:color w:val="000000"/>
          <w:szCs w:val="20"/>
          <w:lang w:val="id-ID"/>
        </w:rPr>
        <w:t>partisipasi</w:t>
      </w:r>
      <w:r w:rsidRPr="001D5502">
        <w:rPr>
          <w:rFonts w:ascii="Times New Roman" w:hAnsi="Times New Roman" w:cs="Times New Roman"/>
          <w:color w:val="000000"/>
          <w:szCs w:val="20"/>
        </w:rPr>
        <w:t xml:space="preserve"> </w:t>
      </w:r>
      <w:r w:rsidRPr="001D5502">
        <w:rPr>
          <w:rFonts w:ascii="Times New Roman" w:hAnsi="Times New Roman" w:cs="Times New Roman"/>
          <w:color w:val="000000"/>
          <w:szCs w:val="20"/>
          <w:lang w:val="id-ID"/>
        </w:rPr>
        <w:t>peserta didik</w:t>
      </w:r>
      <w:r w:rsidRPr="001D5502">
        <w:rPr>
          <w:rFonts w:ascii="Times New Roman" w:hAnsi="Times New Roman" w:cs="Times New Roman"/>
          <w:color w:val="000000"/>
          <w:szCs w:val="20"/>
        </w:rPr>
        <w:t xml:space="preserve"> siklus I dan siklus II dapat dilihat</w:t>
      </w:r>
      <w:r w:rsidRPr="001D5502">
        <w:rPr>
          <w:rFonts w:ascii="Times New Roman" w:hAnsi="Times New Roman" w:cs="Times New Roman"/>
          <w:color w:val="000000"/>
          <w:szCs w:val="20"/>
          <w:lang w:val="id-ID"/>
        </w:rPr>
        <w:t xml:space="preserve"> </w:t>
      </w:r>
      <w:r w:rsidRPr="001D5502">
        <w:rPr>
          <w:rFonts w:ascii="Times New Roman" w:hAnsi="Times New Roman" w:cs="Times New Roman"/>
          <w:color w:val="000000"/>
          <w:szCs w:val="20"/>
        </w:rPr>
        <w:t xml:space="preserve">pada Tabel </w:t>
      </w:r>
      <w:r>
        <w:rPr>
          <w:rFonts w:ascii="Times New Roman" w:hAnsi="Times New Roman" w:cs="Times New Roman"/>
          <w:color w:val="000000"/>
          <w:szCs w:val="20"/>
          <w:lang w:val="id-ID"/>
        </w:rPr>
        <w:t>2</w:t>
      </w:r>
      <w:r w:rsidR="00572F4F">
        <w:rPr>
          <w:rFonts w:ascii="Times New Roman" w:hAnsi="Times New Roman" w:cs="Times New Roman"/>
          <w:color w:val="000000"/>
          <w:szCs w:val="20"/>
          <w:lang w:val="id-ID"/>
        </w:rPr>
        <w:t xml:space="preserve">, </w:t>
      </w:r>
      <w:r w:rsidR="00AB2A3C">
        <w:rPr>
          <w:rFonts w:ascii="Times New Roman" w:hAnsi="Times New Roman" w:cs="Times New Roman"/>
          <w:color w:val="000000"/>
          <w:szCs w:val="20"/>
          <w:lang w:val="id-ID"/>
        </w:rPr>
        <w:t>gambar 2</w:t>
      </w:r>
      <w:r w:rsidR="005A1F10">
        <w:rPr>
          <w:rFonts w:ascii="Times New Roman" w:hAnsi="Times New Roman" w:cs="Times New Roman"/>
          <w:color w:val="000000"/>
          <w:szCs w:val="20"/>
          <w:lang w:val="id-ID"/>
        </w:rPr>
        <w:t>.1 dan 2.2</w:t>
      </w:r>
      <w:r w:rsidRPr="001D5502">
        <w:rPr>
          <w:rFonts w:ascii="Times New Roman" w:hAnsi="Times New Roman" w:cs="Times New Roman"/>
          <w:color w:val="000000"/>
          <w:szCs w:val="20"/>
          <w:lang w:val="id-ID"/>
        </w:rPr>
        <w:t>.</w:t>
      </w:r>
      <w:proofErr w:type="gramEnd"/>
    </w:p>
    <w:p w:rsidR="005A1F10" w:rsidRDefault="005A1F10" w:rsidP="00512E8C">
      <w:pPr>
        <w:pStyle w:val="ListParagraph"/>
        <w:ind w:left="34"/>
        <w:jc w:val="both"/>
        <w:rPr>
          <w:rFonts w:ascii="Times New Roman" w:hAnsi="Times New Roman" w:cs="Times New Roman"/>
          <w:b/>
          <w:color w:val="000000"/>
          <w:szCs w:val="20"/>
          <w:lang w:val="id-ID"/>
        </w:rPr>
        <w:sectPr w:rsidR="005A1F10" w:rsidSect="00F01E0D">
          <w:type w:val="continuous"/>
          <w:pgSz w:w="11906" w:h="16838" w:code="9"/>
          <w:pgMar w:top="1701" w:right="1134" w:bottom="1134" w:left="1701" w:header="709" w:footer="709" w:gutter="0"/>
          <w:cols w:num="2" w:space="340"/>
          <w:docGrid w:linePitch="360"/>
        </w:sectPr>
      </w:pPr>
    </w:p>
    <w:p w:rsidR="005A1F10" w:rsidRDefault="005A1F10" w:rsidP="00512E8C">
      <w:pPr>
        <w:pStyle w:val="ListParagraph"/>
        <w:ind w:left="34"/>
        <w:jc w:val="both"/>
        <w:rPr>
          <w:rFonts w:ascii="Times New Roman" w:hAnsi="Times New Roman" w:cs="Times New Roman"/>
          <w:b/>
          <w:color w:val="000000"/>
          <w:szCs w:val="20"/>
          <w:lang w:val="id-ID"/>
        </w:rPr>
      </w:pPr>
    </w:p>
    <w:p w:rsidR="00512E8C" w:rsidRDefault="00512E8C" w:rsidP="005A1F10">
      <w:pPr>
        <w:pStyle w:val="ListParagraph"/>
        <w:ind w:left="34"/>
        <w:jc w:val="center"/>
        <w:rPr>
          <w:rFonts w:ascii="Times New Roman" w:hAnsi="Times New Roman" w:cs="Times New Roman"/>
          <w:color w:val="000000"/>
          <w:lang w:val="id-ID"/>
        </w:rPr>
      </w:pPr>
      <w:r>
        <w:rPr>
          <w:rFonts w:ascii="Times New Roman" w:hAnsi="Times New Roman" w:cs="Times New Roman"/>
          <w:b/>
          <w:color w:val="000000"/>
          <w:szCs w:val="20"/>
          <w:lang w:val="id-ID"/>
        </w:rPr>
        <w:t>Tabel 2</w:t>
      </w:r>
      <w:r>
        <w:rPr>
          <w:rFonts w:ascii="Times New Roman" w:hAnsi="Times New Roman" w:cs="Times New Roman"/>
          <w:color w:val="000000"/>
          <w:szCs w:val="20"/>
          <w:lang w:val="id-ID"/>
        </w:rPr>
        <w:t xml:space="preserve">. </w:t>
      </w:r>
      <w:r w:rsidR="005A1F10" w:rsidRPr="005A1F10">
        <w:rPr>
          <w:rFonts w:ascii="Times New Roman" w:hAnsi="Times New Roman" w:cs="Times New Roman"/>
          <w:color w:val="000000"/>
        </w:rPr>
        <w:t>Persentase Partisipasi Peserta didik Siklus I dan Siklus II</w:t>
      </w:r>
    </w:p>
    <w:tbl>
      <w:tblPr>
        <w:tblW w:w="7573" w:type="dxa"/>
        <w:jc w:val="center"/>
        <w:tblInd w:w="391" w:type="dxa"/>
        <w:tblLook w:val="04A0" w:firstRow="1" w:lastRow="0" w:firstColumn="1" w:lastColumn="0" w:noHBand="0" w:noVBand="1"/>
      </w:tblPr>
      <w:tblGrid>
        <w:gridCol w:w="586"/>
        <w:gridCol w:w="3383"/>
        <w:gridCol w:w="759"/>
        <w:gridCol w:w="944"/>
        <w:gridCol w:w="944"/>
        <w:gridCol w:w="957"/>
      </w:tblGrid>
      <w:tr w:rsidR="005A1F10" w:rsidRPr="004C467E" w:rsidTr="00A720FD">
        <w:trPr>
          <w:trHeight w:val="300"/>
          <w:jc w:val="center"/>
        </w:trPr>
        <w:tc>
          <w:tcPr>
            <w:tcW w:w="586" w:type="dxa"/>
            <w:vMerge w:val="restart"/>
            <w:tcBorders>
              <w:top w:val="single" w:sz="4" w:space="0" w:color="auto"/>
              <w:bottom w:val="single" w:sz="4" w:space="0" w:color="000000"/>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No</w:t>
            </w:r>
          </w:p>
        </w:tc>
        <w:tc>
          <w:tcPr>
            <w:tcW w:w="3383" w:type="dxa"/>
            <w:vMerge w:val="restart"/>
            <w:tcBorders>
              <w:top w:val="single" w:sz="4" w:space="0" w:color="auto"/>
              <w:bottom w:val="single" w:sz="4" w:space="0" w:color="000000"/>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Sub Indikator Partisipasi peserta didik</w:t>
            </w:r>
          </w:p>
        </w:tc>
        <w:tc>
          <w:tcPr>
            <w:tcW w:w="1703" w:type="dxa"/>
            <w:gridSpan w:val="2"/>
            <w:tcBorders>
              <w:top w:val="single" w:sz="4" w:space="0" w:color="auto"/>
              <w:bottom w:val="single" w:sz="4" w:space="0" w:color="auto"/>
            </w:tcBorders>
            <w:shd w:val="clear" w:color="auto" w:fill="auto"/>
            <w:noWrap/>
            <w:vAlign w:val="bottom"/>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Siklus 1</w:t>
            </w:r>
          </w:p>
        </w:tc>
        <w:tc>
          <w:tcPr>
            <w:tcW w:w="1901" w:type="dxa"/>
            <w:gridSpan w:val="2"/>
            <w:tcBorders>
              <w:top w:val="single" w:sz="4" w:space="0" w:color="auto"/>
              <w:bottom w:val="single" w:sz="4" w:space="0" w:color="auto"/>
            </w:tcBorders>
            <w:shd w:val="clear" w:color="auto" w:fill="auto"/>
            <w:noWrap/>
            <w:vAlign w:val="bottom"/>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Siklus 2</w:t>
            </w:r>
          </w:p>
        </w:tc>
      </w:tr>
      <w:tr w:rsidR="005A1F10" w:rsidRPr="004C467E" w:rsidTr="00A720FD">
        <w:trPr>
          <w:trHeight w:val="300"/>
          <w:jc w:val="center"/>
        </w:trPr>
        <w:tc>
          <w:tcPr>
            <w:tcW w:w="586" w:type="dxa"/>
            <w:vMerge/>
            <w:tcBorders>
              <w:top w:val="single" w:sz="4" w:space="0" w:color="auto"/>
              <w:bottom w:val="single" w:sz="4" w:space="0" w:color="000000"/>
            </w:tcBorders>
            <w:vAlign w:val="center"/>
            <w:hideMark/>
          </w:tcPr>
          <w:p w:rsidR="005A1F10" w:rsidRPr="005A1F10" w:rsidRDefault="005A1F10" w:rsidP="005A1F10">
            <w:pPr>
              <w:pStyle w:val="NoSpacing"/>
              <w:jc w:val="center"/>
              <w:rPr>
                <w:rFonts w:ascii="Times New Roman" w:hAnsi="Times New Roman" w:cs="Times New Roman"/>
              </w:rPr>
            </w:pPr>
          </w:p>
        </w:tc>
        <w:tc>
          <w:tcPr>
            <w:tcW w:w="3383" w:type="dxa"/>
            <w:vMerge/>
            <w:tcBorders>
              <w:top w:val="single" w:sz="4" w:space="0" w:color="auto"/>
              <w:bottom w:val="single" w:sz="4" w:space="0" w:color="000000"/>
            </w:tcBorders>
            <w:vAlign w:val="center"/>
            <w:hideMark/>
          </w:tcPr>
          <w:p w:rsidR="005A1F10" w:rsidRPr="005A1F10" w:rsidRDefault="005A1F10" w:rsidP="005A1F10">
            <w:pPr>
              <w:pStyle w:val="NoSpacing"/>
              <w:jc w:val="center"/>
              <w:rPr>
                <w:rFonts w:ascii="Times New Roman" w:hAnsi="Times New Roman" w:cs="Times New Roman"/>
              </w:rPr>
            </w:pPr>
          </w:p>
        </w:tc>
        <w:tc>
          <w:tcPr>
            <w:tcW w:w="759" w:type="dxa"/>
            <w:tcBorders>
              <w:top w:val="nil"/>
              <w:bottom w:val="single" w:sz="4" w:space="0" w:color="auto"/>
            </w:tcBorders>
            <w:shd w:val="clear" w:color="auto" w:fill="auto"/>
            <w:noWrap/>
            <w:vAlign w:val="bottom"/>
            <w:hideMark/>
          </w:tcPr>
          <w:p w:rsidR="005A1F10" w:rsidRPr="005A1F10" w:rsidRDefault="005A1F10" w:rsidP="005A1F10">
            <w:pPr>
              <w:pStyle w:val="NoSpacing"/>
              <w:jc w:val="center"/>
              <w:rPr>
                <w:rFonts w:ascii="Times New Roman" w:hAnsi="Times New Roman" w:cs="Times New Roman"/>
                <w:lang w:val="id-ID"/>
              </w:rPr>
            </w:pPr>
            <w:r w:rsidRPr="005A1F10">
              <w:rPr>
                <w:rFonts w:ascii="Times New Roman" w:hAnsi="Times New Roman" w:cs="Times New Roman"/>
              </w:rPr>
              <w:t>pert.1</w:t>
            </w:r>
          </w:p>
          <w:p w:rsidR="005A1F10" w:rsidRPr="005A1F10" w:rsidRDefault="005A1F10" w:rsidP="005A1F10">
            <w:pPr>
              <w:pStyle w:val="NoSpacing"/>
              <w:jc w:val="center"/>
              <w:rPr>
                <w:rFonts w:ascii="Times New Roman" w:hAnsi="Times New Roman" w:cs="Times New Roman"/>
                <w:lang w:val="id-ID"/>
              </w:rPr>
            </w:pPr>
            <w:r w:rsidRPr="005A1F10">
              <w:rPr>
                <w:rFonts w:ascii="Times New Roman" w:hAnsi="Times New Roman" w:cs="Times New Roman"/>
                <w:lang w:val="id-ID"/>
              </w:rPr>
              <w:t>%</w:t>
            </w:r>
          </w:p>
        </w:tc>
        <w:tc>
          <w:tcPr>
            <w:tcW w:w="944" w:type="dxa"/>
            <w:tcBorders>
              <w:top w:val="nil"/>
              <w:bottom w:val="single" w:sz="4" w:space="0" w:color="auto"/>
            </w:tcBorders>
            <w:shd w:val="clear" w:color="auto" w:fill="auto"/>
            <w:noWrap/>
            <w:vAlign w:val="bottom"/>
            <w:hideMark/>
          </w:tcPr>
          <w:p w:rsidR="005A1F10" w:rsidRPr="005A1F10" w:rsidRDefault="005A1F10" w:rsidP="005A1F10">
            <w:pPr>
              <w:pStyle w:val="NoSpacing"/>
              <w:jc w:val="center"/>
              <w:rPr>
                <w:rFonts w:ascii="Times New Roman" w:hAnsi="Times New Roman" w:cs="Times New Roman"/>
                <w:lang w:val="id-ID"/>
              </w:rPr>
            </w:pPr>
            <w:proofErr w:type="gramStart"/>
            <w:r w:rsidRPr="005A1F10">
              <w:rPr>
                <w:rFonts w:ascii="Times New Roman" w:hAnsi="Times New Roman" w:cs="Times New Roman"/>
              </w:rPr>
              <w:t>pert</w:t>
            </w:r>
            <w:proofErr w:type="gramEnd"/>
            <w:r w:rsidRPr="005A1F10">
              <w:rPr>
                <w:rFonts w:ascii="Times New Roman" w:hAnsi="Times New Roman" w:cs="Times New Roman"/>
              </w:rPr>
              <w:t>. 2</w:t>
            </w:r>
          </w:p>
          <w:p w:rsidR="005A1F10" w:rsidRPr="005A1F10" w:rsidRDefault="005A1F10" w:rsidP="005A1F10">
            <w:pPr>
              <w:pStyle w:val="NoSpacing"/>
              <w:jc w:val="center"/>
              <w:rPr>
                <w:rFonts w:ascii="Times New Roman" w:hAnsi="Times New Roman" w:cs="Times New Roman"/>
                <w:lang w:val="id-ID"/>
              </w:rPr>
            </w:pPr>
            <w:r w:rsidRPr="005A1F10">
              <w:rPr>
                <w:rFonts w:ascii="Times New Roman" w:hAnsi="Times New Roman" w:cs="Times New Roman"/>
                <w:lang w:val="id-ID"/>
              </w:rPr>
              <w:t>%</w:t>
            </w:r>
          </w:p>
        </w:tc>
        <w:tc>
          <w:tcPr>
            <w:tcW w:w="944" w:type="dxa"/>
            <w:tcBorders>
              <w:top w:val="nil"/>
              <w:bottom w:val="single" w:sz="4" w:space="0" w:color="auto"/>
            </w:tcBorders>
            <w:shd w:val="clear" w:color="auto" w:fill="auto"/>
            <w:noWrap/>
            <w:vAlign w:val="bottom"/>
            <w:hideMark/>
          </w:tcPr>
          <w:p w:rsidR="005A1F10" w:rsidRPr="005A1F10" w:rsidRDefault="005A1F10" w:rsidP="005A1F10">
            <w:pPr>
              <w:pStyle w:val="NoSpacing"/>
              <w:jc w:val="center"/>
              <w:rPr>
                <w:rFonts w:ascii="Times New Roman" w:hAnsi="Times New Roman" w:cs="Times New Roman"/>
                <w:lang w:val="id-ID"/>
              </w:rPr>
            </w:pPr>
            <w:proofErr w:type="gramStart"/>
            <w:r w:rsidRPr="005A1F10">
              <w:rPr>
                <w:rFonts w:ascii="Times New Roman" w:hAnsi="Times New Roman" w:cs="Times New Roman"/>
              </w:rPr>
              <w:t>pert</w:t>
            </w:r>
            <w:proofErr w:type="gramEnd"/>
            <w:r w:rsidRPr="005A1F10">
              <w:rPr>
                <w:rFonts w:ascii="Times New Roman" w:hAnsi="Times New Roman" w:cs="Times New Roman"/>
              </w:rPr>
              <w:t>. 1</w:t>
            </w:r>
          </w:p>
          <w:p w:rsidR="005A1F10" w:rsidRPr="005A1F10" w:rsidRDefault="005A1F10" w:rsidP="005A1F10">
            <w:pPr>
              <w:pStyle w:val="NoSpacing"/>
              <w:jc w:val="center"/>
              <w:rPr>
                <w:rFonts w:ascii="Times New Roman" w:hAnsi="Times New Roman" w:cs="Times New Roman"/>
                <w:lang w:val="id-ID"/>
              </w:rPr>
            </w:pPr>
            <w:r w:rsidRPr="005A1F10">
              <w:rPr>
                <w:rFonts w:ascii="Times New Roman" w:hAnsi="Times New Roman" w:cs="Times New Roman"/>
                <w:lang w:val="id-ID"/>
              </w:rPr>
              <w:t>%</w:t>
            </w:r>
          </w:p>
        </w:tc>
        <w:tc>
          <w:tcPr>
            <w:tcW w:w="957" w:type="dxa"/>
            <w:tcBorders>
              <w:top w:val="nil"/>
              <w:bottom w:val="single" w:sz="4" w:space="0" w:color="auto"/>
            </w:tcBorders>
            <w:shd w:val="clear" w:color="auto" w:fill="auto"/>
            <w:noWrap/>
            <w:vAlign w:val="bottom"/>
            <w:hideMark/>
          </w:tcPr>
          <w:p w:rsidR="005A1F10" w:rsidRPr="005A1F10" w:rsidRDefault="005A1F10" w:rsidP="005A1F10">
            <w:pPr>
              <w:pStyle w:val="NoSpacing"/>
              <w:jc w:val="center"/>
              <w:rPr>
                <w:rFonts w:ascii="Times New Roman" w:hAnsi="Times New Roman" w:cs="Times New Roman"/>
                <w:lang w:val="id-ID"/>
              </w:rPr>
            </w:pPr>
            <w:proofErr w:type="gramStart"/>
            <w:r w:rsidRPr="005A1F10">
              <w:rPr>
                <w:rFonts w:ascii="Times New Roman" w:hAnsi="Times New Roman" w:cs="Times New Roman"/>
              </w:rPr>
              <w:t>pert</w:t>
            </w:r>
            <w:proofErr w:type="gramEnd"/>
            <w:r w:rsidRPr="005A1F10">
              <w:rPr>
                <w:rFonts w:ascii="Times New Roman" w:hAnsi="Times New Roman" w:cs="Times New Roman"/>
              </w:rPr>
              <w:t>. 2</w:t>
            </w:r>
          </w:p>
          <w:p w:rsidR="005A1F10" w:rsidRPr="005A1F10" w:rsidRDefault="005A1F10" w:rsidP="005A1F10">
            <w:pPr>
              <w:pStyle w:val="NoSpacing"/>
              <w:jc w:val="center"/>
              <w:rPr>
                <w:rFonts w:ascii="Times New Roman" w:hAnsi="Times New Roman" w:cs="Times New Roman"/>
                <w:lang w:val="id-ID"/>
              </w:rPr>
            </w:pPr>
            <w:r w:rsidRPr="005A1F10">
              <w:rPr>
                <w:rFonts w:ascii="Times New Roman" w:hAnsi="Times New Roman" w:cs="Times New Roman"/>
                <w:lang w:val="id-ID"/>
              </w:rPr>
              <w:t>%</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Memperhatikan penjelasan guru</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76.9</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92.3</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2</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 xml:space="preserve">Mencatat materi penting yang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disampaikan guru</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11.5</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69.2</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73.1</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3</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Ketepatan mencari pasangan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kartu</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23.1</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30.8</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53.8</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84.6</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lastRenderedPageBreak/>
              <w:t>4</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 xml:space="preserve">Interaksi yang baik saat Mencari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pasangan kartu</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61.5</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84.6</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92.3</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5</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Tepat waktu dalam mencari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Pasangan</w:t>
            </w:r>
            <w:r w:rsidRPr="005A1F10">
              <w:rPr>
                <w:rFonts w:ascii="Times New Roman" w:hAnsi="Times New Roman" w:cs="Times New Roman"/>
                <w:lang w:val="id-ID"/>
              </w:rPr>
              <w:t xml:space="preserve"> </w:t>
            </w:r>
            <w:r w:rsidRPr="005A1F10">
              <w:rPr>
                <w:rFonts w:ascii="Times New Roman" w:hAnsi="Times New Roman" w:cs="Times New Roman"/>
              </w:rPr>
              <w:t>kartu</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30.8</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42.3</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42.3</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84.6</w:t>
            </w:r>
          </w:p>
        </w:tc>
      </w:tr>
      <w:tr w:rsidR="005A1F10" w:rsidRPr="004C467E" w:rsidTr="00A720FD">
        <w:trPr>
          <w:trHeight w:val="36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w:t>
            </w:r>
          </w:p>
        </w:tc>
        <w:tc>
          <w:tcPr>
            <w:tcW w:w="3383" w:type="dxa"/>
            <w:tcBorders>
              <w:top w:val="nil"/>
              <w:bottom w:val="single" w:sz="4" w:space="0" w:color="auto"/>
            </w:tcBorders>
            <w:shd w:val="clear" w:color="auto" w:fill="auto"/>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Kerjasama yang baik Saat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presentase</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61.5</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65.4</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76.9</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76.9</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Penguasaan materi yang baik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saat presentasi</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15.4</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38.5</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61.5</w:t>
            </w:r>
          </w:p>
        </w:tc>
      </w:tr>
      <w:tr w:rsidR="005A1F10" w:rsidRPr="004C467E" w:rsidTr="00A720FD">
        <w:trPr>
          <w:trHeight w:val="57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w:t>
            </w:r>
          </w:p>
        </w:tc>
        <w:tc>
          <w:tcPr>
            <w:tcW w:w="3383" w:type="dxa"/>
            <w:tcBorders>
              <w:top w:val="nil"/>
              <w:bottom w:val="single" w:sz="4" w:space="0" w:color="auto"/>
            </w:tcBorders>
            <w:shd w:val="clear" w:color="auto" w:fill="auto"/>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Memperhatikan saat guru </w:t>
            </w:r>
            <w:r w:rsidRPr="005A1F10">
              <w:rPr>
                <w:rFonts w:ascii="Times New Roman" w:hAnsi="Times New Roman" w:cs="Times New Roman"/>
                <w:lang w:val="id-ID"/>
              </w:rPr>
              <w:t xml:space="preserve"> </w:t>
            </w:r>
          </w:p>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/peserta didik lain mengajukan</w:t>
            </w:r>
            <w:r w:rsidRPr="005A1F10">
              <w:rPr>
                <w:rFonts w:ascii="Times New Roman" w:hAnsi="Times New Roman" w:cs="Times New Roman"/>
                <w:lang w:val="id-ID"/>
              </w:rPr>
              <w:t xml:space="preserve"> </w:t>
            </w:r>
          </w:p>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pertanyaan</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65.4</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84.6</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80.8</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88.5</w:t>
            </w:r>
          </w:p>
        </w:tc>
      </w:tr>
      <w:tr w:rsidR="005A1F10" w:rsidRPr="004C467E" w:rsidTr="00A720FD">
        <w:trPr>
          <w:trHeight w:val="39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Memberikan pertanyaan,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 xml:space="preserve">jawaban atau </w:t>
            </w:r>
            <w:r w:rsidRPr="005A1F10">
              <w:rPr>
                <w:rFonts w:ascii="Times New Roman" w:hAnsi="Times New Roman" w:cs="Times New Roman"/>
                <w:lang w:val="id-ID"/>
              </w:rPr>
              <w:t xml:space="preserve"> </w:t>
            </w:r>
            <w:r w:rsidRPr="005A1F10">
              <w:rPr>
                <w:rFonts w:ascii="Times New Roman" w:hAnsi="Times New Roman" w:cs="Times New Roman"/>
              </w:rPr>
              <w:t>tanggapan</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0.0</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11.5</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19.2</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42.3</w:t>
            </w:r>
          </w:p>
        </w:tc>
      </w:tr>
      <w:tr w:rsidR="005A1F10" w:rsidRPr="004C467E" w:rsidTr="00A720FD">
        <w:trPr>
          <w:trHeight w:val="39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10</w:t>
            </w:r>
          </w:p>
        </w:tc>
        <w:tc>
          <w:tcPr>
            <w:tcW w:w="3383" w:type="dxa"/>
            <w:tcBorders>
              <w:top w:val="nil"/>
              <w:bottom w:val="single" w:sz="4" w:space="0" w:color="auto"/>
            </w:tcBorders>
            <w:shd w:val="clear" w:color="auto" w:fill="auto"/>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Memperhatikan saat kelompok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lain presentasi</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80.8</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80.8</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84.6</w:t>
            </w:r>
          </w:p>
        </w:tc>
      </w:tr>
      <w:tr w:rsidR="005A1F10" w:rsidRPr="004C467E" w:rsidTr="00A720FD">
        <w:trPr>
          <w:trHeight w:val="57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11</w:t>
            </w:r>
          </w:p>
        </w:tc>
        <w:tc>
          <w:tcPr>
            <w:tcW w:w="3383" w:type="dxa"/>
            <w:tcBorders>
              <w:top w:val="nil"/>
              <w:bottom w:val="single" w:sz="4" w:space="0" w:color="auto"/>
            </w:tcBorders>
            <w:shd w:val="clear" w:color="auto" w:fill="auto"/>
            <w:vAlign w:val="center"/>
            <w:hideMark/>
          </w:tcPr>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 xml:space="preserve">Menjaga kondusivitas Selama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pembelajaranberlangsung</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92.3</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96.2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88.5</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92.3</w:t>
            </w:r>
          </w:p>
        </w:tc>
      </w:tr>
      <w:tr w:rsidR="005A1F10" w:rsidRPr="004C467E" w:rsidTr="00A720FD">
        <w:trPr>
          <w:trHeight w:val="51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12</w:t>
            </w:r>
          </w:p>
        </w:tc>
        <w:tc>
          <w:tcPr>
            <w:tcW w:w="3383" w:type="dxa"/>
            <w:tcBorders>
              <w:top w:val="nil"/>
              <w:bottom w:val="single" w:sz="4" w:space="0" w:color="auto"/>
            </w:tcBorders>
            <w:shd w:val="clear" w:color="auto" w:fill="auto"/>
            <w:vAlign w:val="center"/>
            <w:hideMark/>
          </w:tcPr>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 xml:space="preserve">Mentaati peraturan Pembelajaran </w:t>
            </w:r>
          </w:p>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 xml:space="preserve">Menggunaakn model Make A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Match</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69.2</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73.1</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76.9</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84.6</w:t>
            </w:r>
          </w:p>
        </w:tc>
      </w:tr>
      <w:tr w:rsidR="005A1F10" w:rsidRPr="004C467E" w:rsidTr="00A720FD">
        <w:trPr>
          <w:trHeight w:val="300"/>
          <w:jc w:val="center"/>
        </w:trPr>
        <w:tc>
          <w:tcPr>
            <w:tcW w:w="586"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13</w:t>
            </w:r>
          </w:p>
        </w:tc>
        <w:tc>
          <w:tcPr>
            <w:tcW w:w="3383" w:type="dxa"/>
            <w:tcBorders>
              <w:top w:val="nil"/>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lang w:val="id-ID"/>
              </w:rPr>
            </w:pPr>
            <w:r w:rsidRPr="005A1F10">
              <w:rPr>
                <w:rFonts w:ascii="Times New Roman" w:hAnsi="Times New Roman" w:cs="Times New Roman"/>
              </w:rPr>
              <w:t>Antusias mengikuti</w:t>
            </w:r>
            <w:r w:rsidRPr="005A1F10">
              <w:rPr>
                <w:rFonts w:ascii="Times New Roman" w:hAnsi="Times New Roman" w:cs="Times New Roman"/>
                <w:lang w:val="id-ID"/>
              </w:rPr>
              <w:t xml:space="preserve"> </w:t>
            </w:r>
          </w:p>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pembelajaran</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80.8</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88.5</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92.3</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rPr>
            </w:pPr>
            <w:r w:rsidRPr="005A1F10">
              <w:rPr>
                <w:rFonts w:ascii="Times New Roman" w:hAnsi="Times New Roman" w:cs="Times New Roman"/>
              </w:rPr>
              <w:t>92.3</w:t>
            </w:r>
          </w:p>
        </w:tc>
      </w:tr>
      <w:tr w:rsidR="005A1F10" w:rsidRPr="004C467E" w:rsidTr="00A720FD">
        <w:trPr>
          <w:trHeight w:val="300"/>
          <w:jc w:val="center"/>
        </w:trPr>
        <w:tc>
          <w:tcPr>
            <w:tcW w:w="3969" w:type="dxa"/>
            <w:gridSpan w:val="2"/>
            <w:tcBorders>
              <w:top w:val="single" w:sz="4" w:space="0" w:color="auto"/>
              <w:bottom w:val="single" w:sz="4" w:space="0" w:color="auto"/>
            </w:tcBorders>
            <w:shd w:val="clear" w:color="auto" w:fill="auto"/>
            <w:noWrap/>
            <w:vAlign w:val="center"/>
            <w:hideMark/>
          </w:tcPr>
          <w:p w:rsidR="005A1F10" w:rsidRPr="005A1F10" w:rsidRDefault="005A1F10" w:rsidP="005A1F10">
            <w:pPr>
              <w:pStyle w:val="NoSpacing"/>
              <w:rPr>
                <w:rFonts w:ascii="Times New Roman" w:hAnsi="Times New Roman" w:cs="Times New Roman"/>
              </w:rPr>
            </w:pPr>
            <w:r w:rsidRPr="005A1F10">
              <w:rPr>
                <w:rFonts w:ascii="Times New Roman" w:hAnsi="Times New Roman" w:cs="Times New Roman"/>
              </w:rPr>
              <w:t>Rata-rata tingkat partisipasi peserta didik dalam PBM</w:t>
            </w:r>
          </w:p>
        </w:tc>
        <w:tc>
          <w:tcPr>
            <w:tcW w:w="759"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b/>
                <w:bCs/>
              </w:rPr>
            </w:pPr>
            <w:r w:rsidRPr="005A1F10">
              <w:rPr>
                <w:rFonts w:ascii="Times New Roman" w:hAnsi="Times New Roman" w:cs="Times New Roman"/>
                <w:b/>
                <w:bCs/>
              </w:rPr>
              <w:t>50.0</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b/>
                <w:bCs/>
                <w:lang w:val="id-ID"/>
              </w:rPr>
            </w:pPr>
            <w:r w:rsidRPr="005A1F10">
              <w:rPr>
                <w:rFonts w:ascii="Times New Roman" w:hAnsi="Times New Roman" w:cs="Times New Roman"/>
                <w:b/>
                <w:bCs/>
              </w:rPr>
              <w:t>57.</w:t>
            </w:r>
            <w:r w:rsidRPr="005A1F10">
              <w:rPr>
                <w:rFonts w:ascii="Times New Roman" w:hAnsi="Times New Roman" w:cs="Times New Roman"/>
                <w:b/>
                <w:bCs/>
                <w:lang w:val="id-ID"/>
              </w:rPr>
              <w:t>7</w:t>
            </w:r>
          </w:p>
        </w:tc>
        <w:tc>
          <w:tcPr>
            <w:tcW w:w="944"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b/>
                <w:bCs/>
                <w:lang w:val="id-ID"/>
              </w:rPr>
            </w:pPr>
            <w:r w:rsidRPr="005A1F10">
              <w:rPr>
                <w:rFonts w:ascii="Times New Roman" w:hAnsi="Times New Roman" w:cs="Times New Roman"/>
                <w:b/>
                <w:bCs/>
              </w:rPr>
              <w:t>67.</w:t>
            </w:r>
            <w:r w:rsidRPr="005A1F10">
              <w:rPr>
                <w:rFonts w:ascii="Times New Roman" w:hAnsi="Times New Roman" w:cs="Times New Roman"/>
                <w:b/>
                <w:bCs/>
                <w:lang w:val="id-ID"/>
              </w:rPr>
              <w:t>8</w:t>
            </w:r>
          </w:p>
        </w:tc>
        <w:tc>
          <w:tcPr>
            <w:tcW w:w="957" w:type="dxa"/>
            <w:tcBorders>
              <w:top w:val="nil"/>
              <w:bottom w:val="single" w:sz="4" w:space="0" w:color="auto"/>
            </w:tcBorders>
            <w:shd w:val="clear" w:color="auto" w:fill="auto"/>
            <w:noWrap/>
            <w:vAlign w:val="center"/>
            <w:hideMark/>
          </w:tcPr>
          <w:p w:rsidR="005A1F10" w:rsidRPr="005A1F10" w:rsidRDefault="005A1F10" w:rsidP="005A1F10">
            <w:pPr>
              <w:pStyle w:val="NoSpacing"/>
              <w:jc w:val="center"/>
              <w:rPr>
                <w:rFonts w:ascii="Times New Roman" w:hAnsi="Times New Roman" w:cs="Times New Roman"/>
                <w:b/>
                <w:bCs/>
                <w:lang w:val="id-ID"/>
              </w:rPr>
            </w:pPr>
            <w:r w:rsidRPr="005A1F10">
              <w:rPr>
                <w:rFonts w:ascii="Times New Roman" w:hAnsi="Times New Roman" w:cs="Times New Roman"/>
                <w:b/>
                <w:bCs/>
              </w:rPr>
              <w:t>80.</w:t>
            </w:r>
            <w:r w:rsidRPr="005A1F10">
              <w:rPr>
                <w:rFonts w:ascii="Times New Roman" w:hAnsi="Times New Roman" w:cs="Times New Roman"/>
                <w:b/>
                <w:bCs/>
                <w:lang w:val="id-ID"/>
              </w:rPr>
              <w:t>8</w:t>
            </w:r>
          </w:p>
        </w:tc>
      </w:tr>
    </w:tbl>
    <w:p w:rsidR="00AB2A3C" w:rsidRDefault="00AB2A3C" w:rsidP="005A1F10">
      <w:pPr>
        <w:jc w:val="both"/>
        <w:rPr>
          <w:rFonts w:ascii="Times New Roman" w:hAnsi="Times New Roman" w:cs="Times New Roman"/>
          <w:color w:val="000000"/>
          <w:szCs w:val="20"/>
          <w:lang w:val="id-ID"/>
        </w:rPr>
      </w:pPr>
    </w:p>
    <w:p w:rsidR="005A1F10" w:rsidRPr="005A1F10" w:rsidRDefault="005A1F10" w:rsidP="005A1F10">
      <w:pPr>
        <w:jc w:val="center"/>
        <w:rPr>
          <w:rFonts w:ascii="Times New Roman" w:hAnsi="Times New Roman" w:cs="Times New Roman"/>
          <w:color w:val="000000"/>
          <w:szCs w:val="20"/>
          <w:lang w:val="id-ID"/>
        </w:rPr>
      </w:pPr>
      <w:r>
        <w:rPr>
          <w:noProof/>
          <w:lang w:val="id-ID" w:eastAsia="id-ID"/>
        </w:rPr>
        <w:drawing>
          <wp:inline distT="0" distB="0" distL="0" distR="0" wp14:anchorId="1E7E3B1E" wp14:editId="6BAEBB39">
            <wp:extent cx="5039995" cy="2958559"/>
            <wp:effectExtent l="0" t="0" r="2730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A3C" w:rsidRDefault="00AB2A3C" w:rsidP="00AB2A3C">
      <w:pPr>
        <w:pStyle w:val="NoSpacing"/>
        <w:jc w:val="center"/>
        <w:rPr>
          <w:rFonts w:ascii="Times New Roman" w:hAnsi="Times New Roman" w:cs="Times New Roman"/>
          <w:lang w:val="id-ID"/>
        </w:rPr>
      </w:pPr>
      <w:r>
        <w:rPr>
          <w:rFonts w:ascii="Times New Roman" w:hAnsi="Times New Roman" w:cs="Times New Roman"/>
          <w:b/>
          <w:lang w:val="id-ID"/>
        </w:rPr>
        <w:t>Gambar 2</w:t>
      </w:r>
      <w:r w:rsidR="005A1F10">
        <w:rPr>
          <w:rFonts w:ascii="Times New Roman" w:hAnsi="Times New Roman" w:cs="Times New Roman"/>
          <w:b/>
          <w:lang w:val="id-ID"/>
        </w:rPr>
        <w:t>.1</w:t>
      </w:r>
      <w:r w:rsidRPr="006E63C6">
        <w:rPr>
          <w:rFonts w:ascii="Times New Roman" w:hAnsi="Times New Roman" w:cs="Times New Roman"/>
          <w:b/>
          <w:lang w:val="id-ID"/>
        </w:rPr>
        <w:t>.</w:t>
      </w:r>
      <w:r>
        <w:rPr>
          <w:rFonts w:ascii="Times New Roman" w:hAnsi="Times New Roman" w:cs="Times New Roman"/>
          <w:b/>
          <w:lang w:val="id-ID"/>
        </w:rPr>
        <w:t xml:space="preserve"> </w:t>
      </w:r>
      <w:r w:rsidR="005A1F10" w:rsidRPr="005A1F10">
        <w:rPr>
          <w:rFonts w:ascii="Times New Roman" w:hAnsi="Times New Roman" w:cs="Times New Roman"/>
        </w:rPr>
        <w:t>Partisipasi Peserta didik pada</w:t>
      </w:r>
      <w:r w:rsidR="005A1F10" w:rsidRPr="005A1F10">
        <w:rPr>
          <w:rFonts w:ascii="Times New Roman" w:hAnsi="Times New Roman" w:cs="Times New Roman"/>
          <w:lang w:val="id-ID"/>
        </w:rPr>
        <w:t xml:space="preserve"> </w:t>
      </w:r>
      <w:r w:rsidR="005A1F10" w:rsidRPr="005A1F10">
        <w:rPr>
          <w:rFonts w:ascii="Times New Roman" w:hAnsi="Times New Roman" w:cs="Times New Roman"/>
        </w:rPr>
        <w:t>Siklus I dan II Sub Indikator 1-7</w:t>
      </w:r>
    </w:p>
    <w:p w:rsidR="005A1F10" w:rsidRDefault="005A1F10" w:rsidP="00BB5ECA">
      <w:pPr>
        <w:pStyle w:val="NoSpacing"/>
        <w:ind w:firstLine="720"/>
        <w:jc w:val="both"/>
        <w:rPr>
          <w:rFonts w:ascii="Times New Roman" w:hAnsi="Times New Roman" w:cs="Times New Roman"/>
          <w:lang w:val="id-ID"/>
        </w:rPr>
      </w:pPr>
    </w:p>
    <w:p w:rsidR="005A1F10" w:rsidRDefault="005A1F10" w:rsidP="00BB5ECA">
      <w:pPr>
        <w:pStyle w:val="NoSpacing"/>
        <w:ind w:firstLine="720"/>
        <w:jc w:val="both"/>
        <w:rPr>
          <w:rFonts w:ascii="Times New Roman" w:hAnsi="Times New Roman" w:cs="Times New Roman"/>
          <w:lang w:val="id-ID"/>
        </w:rPr>
      </w:pPr>
    </w:p>
    <w:p w:rsidR="005A1F10" w:rsidRDefault="005A1F10" w:rsidP="00BB5ECA">
      <w:pPr>
        <w:pStyle w:val="NoSpacing"/>
        <w:ind w:firstLine="720"/>
        <w:jc w:val="both"/>
        <w:rPr>
          <w:rFonts w:ascii="Times New Roman" w:hAnsi="Times New Roman" w:cs="Times New Roman"/>
          <w:lang w:val="id-ID"/>
        </w:rPr>
      </w:pPr>
      <w:r>
        <w:rPr>
          <w:noProof/>
          <w:lang w:val="id-ID" w:eastAsia="id-ID"/>
        </w:rPr>
        <w:lastRenderedPageBreak/>
        <w:drawing>
          <wp:inline distT="0" distB="0" distL="0" distR="0" wp14:anchorId="05DC5645" wp14:editId="70E655CD">
            <wp:extent cx="5039995" cy="2907339"/>
            <wp:effectExtent l="0" t="0" r="27305"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1F10" w:rsidRDefault="005A1F10" w:rsidP="00BB5ECA">
      <w:pPr>
        <w:pStyle w:val="NoSpacing"/>
        <w:ind w:firstLine="720"/>
        <w:jc w:val="both"/>
        <w:rPr>
          <w:rFonts w:ascii="Times New Roman" w:hAnsi="Times New Roman" w:cs="Times New Roman"/>
          <w:lang w:val="id-ID"/>
        </w:rPr>
      </w:pPr>
    </w:p>
    <w:p w:rsidR="005A1F10" w:rsidRPr="005A1F10" w:rsidRDefault="005A1F10" w:rsidP="005A1F10">
      <w:pPr>
        <w:pStyle w:val="NoSpacing"/>
        <w:jc w:val="center"/>
        <w:rPr>
          <w:rFonts w:ascii="Times New Roman" w:hAnsi="Times New Roman" w:cs="Times New Roman"/>
          <w:lang w:val="id-ID"/>
        </w:rPr>
      </w:pPr>
      <w:r>
        <w:rPr>
          <w:rFonts w:ascii="Times New Roman" w:hAnsi="Times New Roman" w:cs="Times New Roman"/>
          <w:b/>
          <w:lang w:val="id-ID"/>
        </w:rPr>
        <w:t>Gambar 2.2</w:t>
      </w:r>
      <w:r w:rsidRPr="006E63C6">
        <w:rPr>
          <w:rFonts w:ascii="Times New Roman" w:hAnsi="Times New Roman" w:cs="Times New Roman"/>
          <w:b/>
          <w:lang w:val="id-ID"/>
        </w:rPr>
        <w:t>.</w:t>
      </w:r>
      <w:r>
        <w:rPr>
          <w:rFonts w:ascii="Times New Roman" w:hAnsi="Times New Roman" w:cs="Times New Roman"/>
          <w:b/>
          <w:lang w:val="id-ID"/>
        </w:rPr>
        <w:t xml:space="preserve"> </w:t>
      </w:r>
      <w:r w:rsidRPr="005A1F10">
        <w:rPr>
          <w:rFonts w:ascii="Times New Roman" w:hAnsi="Times New Roman" w:cs="Times New Roman"/>
        </w:rPr>
        <w:t>Partisipasi Peserta didik pada</w:t>
      </w:r>
      <w:r w:rsidRPr="005A1F10">
        <w:rPr>
          <w:rFonts w:ascii="Times New Roman" w:hAnsi="Times New Roman" w:cs="Times New Roman"/>
          <w:lang w:val="id-ID"/>
        </w:rPr>
        <w:t xml:space="preserve"> </w:t>
      </w:r>
      <w:r w:rsidRPr="005A1F10">
        <w:rPr>
          <w:rFonts w:ascii="Times New Roman" w:hAnsi="Times New Roman" w:cs="Times New Roman"/>
        </w:rPr>
        <w:t xml:space="preserve">Siklus I dan II Sub Indikator </w:t>
      </w:r>
      <w:r>
        <w:rPr>
          <w:rFonts w:ascii="Times New Roman" w:hAnsi="Times New Roman" w:cs="Times New Roman"/>
          <w:lang w:val="id-ID"/>
        </w:rPr>
        <w:t>8 - 13</w:t>
      </w:r>
    </w:p>
    <w:p w:rsidR="005A1F10" w:rsidRDefault="005A1F10" w:rsidP="00BB5ECA">
      <w:pPr>
        <w:pStyle w:val="NoSpacing"/>
        <w:ind w:firstLine="720"/>
        <w:jc w:val="both"/>
        <w:rPr>
          <w:rFonts w:ascii="Times New Roman" w:hAnsi="Times New Roman" w:cs="Times New Roman"/>
          <w:lang w:val="id-ID"/>
        </w:rPr>
      </w:pPr>
    </w:p>
    <w:p w:rsidR="005A1F10" w:rsidRDefault="005A1F10" w:rsidP="00572F4F">
      <w:pPr>
        <w:pStyle w:val="NoSpacing"/>
        <w:jc w:val="both"/>
        <w:rPr>
          <w:rFonts w:ascii="Times New Roman" w:hAnsi="Times New Roman" w:cs="Times New Roman"/>
          <w:lang w:val="id-ID"/>
        </w:rPr>
        <w:sectPr w:rsidR="005A1F10" w:rsidSect="005A1F10">
          <w:type w:val="continuous"/>
          <w:pgSz w:w="11906" w:h="16838" w:code="9"/>
          <w:pgMar w:top="1701" w:right="1134" w:bottom="1134" w:left="1701" w:header="709" w:footer="709" w:gutter="0"/>
          <w:cols w:space="340"/>
          <w:docGrid w:linePitch="360"/>
        </w:sectPr>
      </w:pPr>
    </w:p>
    <w:p w:rsidR="00AB2A3C" w:rsidRDefault="00AB2A3C" w:rsidP="00BB5ECA">
      <w:pPr>
        <w:pStyle w:val="NoSpacing"/>
        <w:ind w:firstLine="720"/>
        <w:jc w:val="both"/>
        <w:rPr>
          <w:rFonts w:ascii="Times New Roman" w:hAnsi="Times New Roman" w:cs="Times New Roman"/>
          <w:lang w:val="id-ID"/>
        </w:rPr>
      </w:pPr>
      <w:r>
        <w:rPr>
          <w:rFonts w:ascii="Times New Roman" w:hAnsi="Times New Roman" w:cs="Times New Roman"/>
          <w:lang w:val="id-ID"/>
        </w:rPr>
        <w:lastRenderedPageBreak/>
        <w:t xml:space="preserve">Berdasarkan </w:t>
      </w:r>
      <w:r w:rsidR="00572F4F">
        <w:rPr>
          <w:rFonts w:ascii="Times New Roman" w:hAnsi="Times New Roman" w:cs="Times New Roman"/>
          <w:lang w:val="id-ID"/>
        </w:rPr>
        <w:t xml:space="preserve">tabel 2, </w:t>
      </w:r>
      <w:r>
        <w:rPr>
          <w:rFonts w:ascii="Times New Roman" w:hAnsi="Times New Roman" w:cs="Times New Roman"/>
          <w:lang w:val="id-ID"/>
        </w:rPr>
        <w:t>gambar 2</w:t>
      </w:r>
      <w:r w:rsidR="00572F4F">
        <w:rPr>
          <w:rFonts w:ascii="Times New Roman" w:hAnsi="Times New Roman" w:cs="Times New Roman"/>
          <w:lang w:val="id-ID"/>
        </w:rPr>
        <w:t xml:space="preserve">.1 dan 2.2, </w:t>
      </w:r>
      <w:r>
        <w:rPr>
          <w:rFonts w:ascii="Times New Roman" w:hAnsi="Times New Roman" w:cs="Times New Roman"/>
          <w:lang w:val="id-ID"/>
        </w:rPr>
        <w:t xml:space="preserve"> diketahui bahwa aktivitas peserta didik dalam pembelajaran selama perjalan siklus terus mengalami peningkatan keaktifan. Pada siklus I pertemuan pertama berada pada angka 50% artinya masih dalam kategori rendah, </w:t>
      </w:r>
      <w:r w:rsidR="00B3350E">
        <w:rPr>
          <w:rFonts w:ascii="Times New Roman" w:hAnsi="Times New Roman" w:cs="Times New Roman"/>
          <w:lang w:val="id-ID"/>
        </w:rPr>
        <w:t>meningkat pada pertemuan kedua menjadi 57,7%. Pada siklus II pertemuan pertama berada pada angka 67,8% namun belum dinyatakan berhasil karena belum mencapai syarat keberhasilan yang ditentukan yaitu 75%. Sehingga dilanjutkan dengan pertemuan kedua di siklus II sehingga mencapai 80,8 % artinya masuk dalam kategori tinggi.</w:t>
      </w:r>
    </w:p>
    <w:p w:rsidR="00BB5ECA" w:rsidRDefault="00BB5ECA" w:rsidP="00BB5ECA">
      <w:pPr>
        <w:spacing w:line="240" w:lineRule="auto"/>
        <w:ind w:firstLineChars="100" w:firstLine="220"/>
        <w:jc w:val="both"/>
        <w:rPr>
          <w:rFonts w:ascii="Times New Roman" w:hAnsi="Times New Roman" w:cs="Times New Roman"/>
          <w:i/>
          <w:color w:val="000000"/>
          <w:lang w:val="id-ID" w:eastAsia="id-ID"/>
        </w:rPr>
      </w:pPr>
      <w:r w:rsidRPr="00BB5ECA">
        <w:rPr>
          <w:rFonts w:ascii="Times New Roman" w:hAnsi="Times New Roman" w:cs="Times New Roman"/>
          <w:lang w:val="id-ID"/>
        </w:rPr>
        <w:t xml:space="preserve">Peningkatan </w:t>
      </w:r>
      <w:r w:rsidR="00E367A4">
        <w:rPr>
          <w:rFonts w:ascii="Times New Roman" w:hAnsi="Times New Roman" w:cs="Times New Roman"/>
          <w:lang w:val="id-ID"/>
        </w:rPr>
        <w:t xml:space="preserve">indikator </w:t>
      </w:r>
      <w:r w:rsidRPr="00BB5ECA">
        <w:rPr>
          <w:rFonts w:ascii="Times New Roman" w:hAnsi="Times New Roman" w:cs="Times New Roman"/>
          <w:lang w:val="id-ID"/>
        </w:rPr>
        <w:t xml:space="preserve">partisipasi peserta didik sebagaimana yang ditetapkan oleh </w:t>
      </w:r>
      <w:r>
        <w:rPr>
          <w:rFonts w:ascii="Times New Roman" w:hAnsi="Times New Roman" w:cs="Times New Roman"/>
          <w:color w:val="000000"/>
        </w:rPr>
        <w:t>Paul D. Di</w:t>
      </w:r>
      <w:r w:rsidR="00E367A4">
        <w:rPr>
          <w:rFonts w:ascii="Times New Roman" w:hAnsi="Times New Roman" w:cs="Times New Roman"/>
          <w:color w:val="000000"/>
        </w:rPr>
        <w:t>erich</w:t>
      </w:r>
      <w:r w:rsidR="00E367A4">
        <w:rPr>
          <w:rFonts w:ascii="Times New Roman" w:hAnsi="Times New Roman" w:cs="Times New Roman"/>
          <w:color w:val="000000"/>
          <w:lang w:val="id-ID"/>
        </w:rPr>
        <w:t xml:space="preserve"> (2011) yang </w:t>
      </w:r>
      <w:r w:rsidR="00E367A4">
        <w:rPr>
          <w:rFonts w:ascii="Times New Roman" w:hAnsi="Times New Roman" w:cs="Times New Roman"/>
          <w:lang w:val="id-ID"/>
        </w:rPr>
        <w:t>terdiri atas 13 (tiga belas)</w:t>
      </w:r>
      <w:r w:rsidRPr="00BB5ECA">
        <w:rPr>
          <w:rFonts w:ascii="Times New Roman" w:hAnsi="Times New Roman" w:cs="Times New Roman"/>
          <w:lang w:val="id-ID"/>
        </w:rPr>
        <w:t xml:space="preserve"> </w:t>
      </w:r>
      <w:r w:rsidR="00E367A4">
        <w:rPr>
          <w:rFonts w:ascii="Times New Roman" w:hAnsi="Times New Roman" w:cs="Times New Roman"/>
          <w:lang w:val="id-ID"/>
        </w:rPr>
        <w:t xml:space="preserve">indikator, yaitu </w:t>
      </w:r>
      <w:r w:rsidRPr="00BB5ECA">
        <w:rPr>
          <w:rFonts w:ascii="Times New Roman" w:hAnsi="Times New Roman" w:cs="Times New Roman"/>
          <w:color w:val="000000"/>
          <w:lang w:val="id-ID" w:eastAsia="id-ID"/>
        </w:rPr>
        <w:t xml:space="preserve">memperhatikan penjelasan guru, mencatat materi penting yang disampaikan guru, ketepatan mencari pasangan kartu, interaksi yang baik saat mencari pasangan kartu, tepat waktu dalam mencari pasangan kartu, kerjasama yang baik saat presentase, penguasaan materi yang baik saat presentasi, memperhatikan saat guru </w:t>
      </w:r>
      <w:r w:rsidRPr="00BB5ECA">
        <w:rPr>
          <w:rFonts w:ascii="Times New Roman" w:hAnsi="Times New Roman" w:cs="Times New Roman"/>
          <w:color w:val="000000"/>
          <w:lang w:val="id-ID" w:eastAsia="id-ID"/>
        </w:rPr>
        <w:lastRenderedPageBreak/>
        <w:t xml:space="preserve">/peserta didik lain mengajukan  pertanyaan, </w:t>
      </w:r>
      <w:r w:rsidR="00E367A4">
        <w:rPr>
          <w:rFonts w:ascii="Times New Roman" w:hAnsi="Times New Roman" w:cs="Times New Roman"/>
          <w:color w:val="000000"/>
          <w:lang w:val="id-ID" w:eastAsia="id-ID"/>
        </w:rPr>
        <w:t xml:space="preserve">memberikan </w:t>
      </w:r>
      <w:r w:rsidRPr="00BB5ECA">
        <w:rPr>
          <w:rFonts w:ascii="Times New Roman" w:hAnsi="Times New Roman" w:cs="Times New Roman"/>
          <w:color w:val="000000"/>
          <w:lang w:val="id-ID" w:eastAsia="id-ID"/>
        </w:rPr>
        <w:t>pertanyaan, jawaban atau tanggapan</w:t>
      </w:r>
      <w:r w:rsidR="00E367A4">
        <w:rPr>
          <w:rFonts w:ascii="Times New Roman" w:hAnsi="Times New Roman" w:cs="Times New Roman"/>
          <w:color w:val="000000"/>
          <w:lang w:val="id-ID" w:eastAsia="id-ID"/>
        </w:rPr>
        <w:t xml:space="preserve">, </w:t>
      </w:r>
      <w:r w:rsidRPr="00BB5ECA">
        <w:rPr>
          <w:rFonts w:ascii="Times New Roman" w:hAnsi="Times New Roman" w:cs="Times New Roman"/>
          <w:color w:val="000000"/>
          <w:lang w:val="id-ID" w:eastAsia="id-ID"/>
        </w:rPr>
        <w:t>memperhatikan saat kelompok lain presentasi, menjaga kondusivitas selama pembelajaran berlangsung, mentaati peraturan pembelajaran menggunaakn  model make   a match, antusias mengikuti pembelajaran.</w:t>
      </w:r>
      <w:r w:rsidR="00EE57F7">
        <w:rPr>
          <w:rFonts w:ascii="Times New Roman" w:hAnsi="Times New Roman" w:cs="Times New Roman"/>
          <w:color w:val="000000"/>
          <w:lang w:val="id-ID" w:eastAsia="id-ID"/>
        </w:rPr>
        <w:t xml:space="preserve"> Menandakan bahwa peserta didik semakin aktif dalam pembelajaran. Aktifitas peserta didik yang tidak diharapkan mulai berkurang dari pertemuan ke pertemuan. Partisipasi peserta didik yang terus meningkat terjadi karena peserta didik terus disibukkan dengan proses pembelajaran yang </w:t>
      </w:r>
      <w:r w:rsidR="00BA48DE">
        <w:rPr>
          <w:rFonts w:ascii="Times New Roman" w:hAnsi="Times New Roman" w:cs="Times New Roman"/>
          <w:color w:val="000000"/>
          <w:lang w:val="id-ID" w:eastAsia="id-ID"/>
        </w:rPr>
        <w:t>menurut mereka sangat menyenangkan karena mereka merasa bahwa model ini memberikan nuansa permainan yang tanpa disadari bagi mereka akan memotivasi diri mereka sendiri untuk memahami materi yang disampaikan, melupakan kebiasaan buruk mereka dalam pembelajaran, merasa rugi jika tidak terlibat dan merasa malu jika tertinggal. Hal t</w:t>
      </w:r>
      <w:r w:rsidR="00572F4F">
        <w:rPr>
          <w:rFonts w:ascii="Times New Roman" w:hAnsi="Times New Roman" w:cs="Times New Roman"/>
          <w:color w:val="000000"/>
          <w:lang w:val="id-ID" w:eastAsia="id-ID"/>
        </w:rPr>
        <w:t>ersebut terlihat pada tabel 3 dan grafik 3</w:t>
      </w:r>
      <w:r w:rsidR="00BA48DE">
        <w:rPr>
          <w:rFonts w:ascii="Times New Roman" w:hAnsi="Times New Roman" w:cs="Times New Roman"/>
          <w:color w:val="000000"/>
          <w:lang w:val="id-ID" w:eastAsia="id-ID"/>
        </w:rPr>
        <w:t xml:space="preserve"> mengenai tanggapan peserta didik selama mengikuti pembelajaran dengan model </w:t>
      </w:r>
      <w:r w:rsidR="00BA48DE" w:rsidRPr="00BA48DE">
        <w:rPr>
          <w:rFonts w:ascii="Times New Roman" w:hAnsi="Times New Roman" w:cs="Times New Roman"/>
          <w:i/>
          <w:color w:val="000000"/>
          <w:lang w:val="id-ID" w:eastAsia="id-ID"/>
        </w:rPr>
        <w:t>make a match.</w:t>
      </w:r>
    </w:p>
    <w:p w:rsidR="00AB2A3C" w:rsidRDefault="00AB2A3C" w:rsidP="00AB2A3C">
      <w:pPr>
        <w:rPr>
          <w:rFonts w:ascii="Times New Roman" w:hAnsi="Times New Roman" w:cs="Times New Roman"/>
          <w:b/>
          <w:lang w:val="id-ID"/>
        </w:rPr>
        <w:sectPr w:rsidR="00AB2A3C" w:rsidSect="005A1F10">
          <w:type w:val="continuous"/>
          <w:pgSz w:w="11906" w:h="16838" w:code="9"/>
          <w:pgMar w:top="1701" w:right="1134" w:bottom="1134" w:left="1701" w:header="709" w:footer="709" w:gutter="0"/>
          <w:cols w:num="2" w:space="340"/>
          <w:docGrid w:linePitch="360"/>
        </w:sectPr>
      </w:pPr>
    </w:p>
    <w:p w:rsidR="00BA48DE" w:rsidRDefault="00BA48DE" w:rsidP="00BA48DE">
      <w:pPr>
        <w:jc w:val="center"/>
        <w:rPr>
          <w:rFonts w:ascii="Times New Roman" w:hAnsi="Times New Roman" w:cs="Times New Roman"/>
          <w:b/>
          <w:lang w:val="id-ID"/>
        </w:rPr>
      </w:pPr>
    </w:p>
    <w:p w:rsidR="00BA48DE" w:rsidRDefault="00BA48DE" w:rsidP="00BA48DE">
      <w:pPr>
        <w:jc w:val="center"/>
        <w:rPr>
          <w:rFonts w:ascii="Times New Roman" w:hAnsi="Times New Roman" w:cs="Times New Roman"/>
          <w:i/>
          <w:lang w:val="id-ID"/>
        </w:rPr>
      </w:pPr>
      <w:r>
        <w:rPr>
          <w:rFonts w:ascii="Times New Roman" w:hAnsi="Times New Roman" w:cs="Times New Roman"/>
          <w:b/>
          <w:lang w:val="id-ID"/>
        </w:rPr>
        <w:t xml:space="preserve">Tabel </w:t>
      </w:r>
      <w:r w:rsidR="00572F4F">
        <w:rPr>
          <w:rFonts w:ascii="Times New Roman" w:hAnsi="Times New Roman" w:cs="Times New Roman"/>
          <w:b/>
          <w:lang w:val="id-ID"/>
        </w:rPr>
        <w:t>3</w:t>
      </w:r>
      <w:r>
        <w:rPr>
          <w:rFonts w:ascii="Times New Roman" w:hAnsi="Times New Roman" w:cs="Times New Roman"/>
          <w:b/>
          <w:lang w:val="id-ID"/>
        </w:rPr>
        <w:t xml:space="preserve">. </w:t>
      </w:r>
      <w:r w:rsidRPr="0037170E">
        <w:rPr>
          <w:rFonts w:ascii="Times New Roman" w:hAnsi="Times New Roman" w:cs="Times New Roman"/>
          <w:lang w:val="id-ID"/>
        </w:rPr>
        <w:t xml:space="preserve">Tanggapan Peserta didik terhadap pembelajaran </w:t>
      </w:r>
      <w:r w:rsidRPr="0037170E">
        <w:rPr>
          <w:rFonts w:ascii="Times New Roman" w:hAnsi="Times New Roman" w:cs="Times New Roman"/>
          <w:i/>
          <w:lang w:val="id-ID"/>
        </w:rPr>
        <w:t>Make a Match</w:t>
      </w:r>
    </w:p>
    <w:tbl>
      <w:tblPr>
        <w:tblW w:w="6705"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600"/>
        <w:gridCol w:w="3800"/>
        <w:gridCol w:w="1363"/>
        <w:gridCol w:w="942"/>
      </w:tblGrid>
      <w:tr w:rsidR="00BA48DE" w:rsidRPr="0037170E" w:rsidTr="00572F4F">
        <w:trPr>
          <w:trHeight w:val="900"/>
          <w:jc w:val="center"/>
        </w:trPr>
        <w:tc>
          <w:tcPr>
            <w:tcW w:w="600" w:type="dxa"/>
            <w:shd w:val="clear" w:color="auto" w:fill="auto"/>
            <w:noWrap/>
            <w:vAlign w:val="center"/>
            <w:hideMark/>
          </w:tcPr>
          <w:p w:rsidR="00BA48DE" w:rsidRPr="0037170E" w:rsidRDefault="00BA48DE" w:rsidP="00572F4F">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No</w:t>
            </w:r>
          </w:p>
        </w:tc>
        <w:tc>
          <w:tcPr>
            <w:tcW w:w="3800" w:type="dxa"/>
            <w:shd w:val="clear" w:color="auto" w:fill="auto"/>
            <w:noWrap/>
            <w:vAlign w:val="center"/>
            <w:hideMark/>
          </w:tcPr>
          <w:p w:rsidR="00BA48DE" w:rsidRPr="0037170E" w:rsidRDefault="00BA48DE" w:rsidP="00572F4F">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 xml:space="preserve">Sub Indikator </w:t>
            </w:r>
            <w:r w:rsidR="00E156DA">
              <w:rPr>
                <w:rFonts w:ascii="Times New Roman" w:eastAsia="Times New Roman" w:hAnsi="Times New Roman" w:cs="Times New Roman"/>
                <w:color w:val="000000"/>
                <w:lang w:val="id-ID" w:eastAsia="id-ID"/>
              </w:rPr>
              <w:t>Tanggapan</w:t>
            </w:r>
            <w:r w:rsidRPr="0037170E">
              <w:rPr>
                <w:rFonts w:ascii="Times New Roman" w:eastAsia="Times New Roman" w:hAnsi="Times New Roman" w:cs="Times New Roman"/>
                <w:color w:val="000000"/>
                <w:lang w:val="id-ID" w:eastAsia="id-ID"/>
              </w:rPr>
              <w:t xml:space="preserve"> peserta didik</w:t>
            </w:r>
          </w:p>
        </w:tc>
        <w:tc>
          <w:tcPr>
            <w:tcW w:w="1363" w:type="dxa"/>
            <w:shd w:val="clear" w:color="auto" w:fill="auto"/>
            <w:vAlign w:val="center"/>
            <w:hideMark/>
          </w:tcPr>
          <w:p w:rsidR="00BA48DE" w:rsidRPr="0037170E" w:rsidRDefault="00BA48DE" w:rsidP="00572F4F">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 xml:space="preserve">jumlah </w:t>
            </w:r>
            <w:r w:rsidRPr="0037170E">
              <w:rPr>
                <w:rFonts w:ascii="Times New Roman" w:eastAsia="Times New Roman" w:hAnsi="Times New Roman" w:cs="Times New Roman"/>
                <w:color w:val="000000"/>
                <w:lang w:val="id-ID" w:eastAsia="id-ID"/>
              </w:rPr>
              <w:br/>
              <w:t>peserta didik</w:t>
            </w:r>
          </w:p>
        </w:tc>
        <w:tc>
          <w:tcPr>
            <w:tcW w:w="942" w:type="dxa"/>
            <w:shd w:val="clear" w:color="auto" w:fill="auto"/>
            <w:noWrap/>
            <w:vAlign w:val="center"/>
            <w:hideMark/>
          </w:tcPr>
          <w:p w:rsidR="00BA48DE" w:rsidRPr="0037170E" w:rsidRDefault="00BA48DE" w:rsidP="00572F4F">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w:t>
            </w:r>
          </w:p>
        </w:tc>
      </w:tr>
      <w:tr w:rsidR="00BA48DE" w:rsidRPr="0037170E" w:rsidTr="00572F4F">
        <w:trPr>
          <w:trHeight w:val="300"/>
          <w:jc w:val="center"/>
        </w:trPr>
        <w:tc>
          <w:tcPr>
            <w:tcW w:w="600" w:type="dxa"/>
            <w:shd w:val="clear" w:color="auto" w:fill="auto"/>
            <w:noWrap/>
            <w:vAlign w:val="bottom"/>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1</w:t>
            </w:r>
          </w:p>
        </w:tc>
        <w:tc>
          <w:tcPr>
            <w:tcW w:w="3800" w:type="dxa"/>
            <w:shd w:val="clear" w:color="auto" w:fill="auto"/>
            <w:noWrap/>
            <w:vAlign w:val="bottom"/>
            <w:hideMark/>
          </w:tcPr>
          <w:p w:rsidR="00BA48DE" w:rsidRPr="0037170E" w:rsidRDefault="00BA48DE" w:rsidP="00DF5BCA">
            <w:pPr>
              <w:spacing w:after="0" w:line="240" w:lineRule="auto"/>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Senang mengikuti pembelajaran</w:t>
            </w:r>
          </w:p>
        </w:tc>
        <w:tc>
          <w:tcPr>
            <w:tcW w:w="1363"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26</w:t>
            </w:r>
          </w:p>
        </w:tc>
        <w:tc>
          <w:tcPr>
            <w:tcW w:w="942"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100,0</w:t>
            </w:r>
          </w:p>
        </w:tc>
      </w:tr>
      <w:tr w:rsidR="00BA48DE" w:rsidRPr="0037170E" w:rsidTr="00572F4F">
        <w:trPr>
          <w:trHeight w:val="300"/>
          <w:jc w:val="center"/>
        </w:trPr>
        <w:tc>
          <w:tcPr>
            <w:tcW w:w="600" w:type="dxa"/>
            <w:shd w:val="clear" w:color="auto" w:fill="auto"/>
            <w:noWrap/>
            <w:vAlign w:val="bottom"/>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lastRenderedPageBreak/>
              <w:t>2</w:t>
            </w:r>
          </w:p>
        </w:tc>
        <w:tc>
          <w:tcPr>
            <w:tcW w:w="3800" w:type="dxa"/>
            <w:shd w:val="clear" w:color="auto" w:fill="auto"/>
            <w:noWrap/>
            <w:vAlign w:val="bottom"/>
            <w:hideMark/>
          </w:tcPr>
          <w:p w:rsidR="00BA48DE" w:rsidRPr="0037170E" w:rsidRDefault="00BA48DE" w:rsidP="00DF5BCA">
            <w:pPr>
              <w:spacing w:after="0" w:line="240" w:lineRule="auto"/>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Sulit memahami materi</w:t>
            </w:r>
          </w:p>
        </w:tc>
        <w:tc>
          <w:tcPr>
            <w:tcW w:w="1363" w:type="dxa"/>
            <w:shd w:val="clear" w:color="auto" w:fill="auto"/>
            <w:noWrap/>
            <w:vAlign w:val="center"/>
            <w:hideMark/>
          </w:tcPr>
          <w:p w:rsidR="00BA48DE" w:rsidRPr="0037170E" w:rsidRDefault="00E156DA" w:rsidP="00DF5BCA">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942" w:type="dxa"/>
            <w:shd w:val="clear" w:color="auto" w:fill="auto"/>
            <w:noWrap/>
            <w:vAlign w:val="center"/>
            <w:hideMark/>
          </w:tcPr>
          <w:p w:rsidR="00BA48DE" w:rsidRPr="0037170E" w:rsidRDefault="00E156DA" w:rsidP="00DF5BCA">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7,7</w:t>
            </w:r>
          </w:p>
        </w:tc>
      </w:tr>
      <w:tr w:rsidR="00BA48DE" w:rsidRPr="0037170E" w:rsidTr="00572F4F">
        <w:trPr>
          <w:trHeight w:val="300"/>
          <w:jc w:val="center"/>
        </w:trPr>
        <w:tc>
          <w:tcPr>
            <w:tcW w:w="600" w:type="dxa"/>
            <w:shd w:val="clear" w:color="auto" w:fill="auto"/>
            <w:noWrap/>
            <w:vAlign w:val="bottom"/>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3</w:t>
            </w:r>
          </w:p>
        </w:tc>
        <w:tc>
          <w:tcPr>
            <w:tcW w:w="3800" w:type="dxa"/>
            <w:shd w:val="clear" w:color="auto" w:fill="auto"/>
            <w:noWrap/>
            <w:vAlign w:val="bottom"/>
            <w:hideMark/>
          </w:tcPr>
          <w:p w:rsidR="00BA48DE" w:rsidRPr="0037170E" w:rsidRDefault="00BA48DE" w:rsidP="00DF5BCA">
            <w:pPr>
              <w:spacing w:after="0" w:line="240" w:lineRule="auto"/>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Tertantang dalam tugas yang diberikan</w:t>
            </w:r>
          </w:p>
        </w:tc>
        <w:tc>
          <w:tcPr>
            <w:tcW w:w="1363"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25</w:t>
            </w:r>
          </w:p>
        </w:tc>
        <w:tc>
          <w:tcPr>
            <w:tcW w:w="942"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96,2</w:t>
            </w:r>
          </w:p>
        </w:tc>
      </w:tr>
      <w:tr w:rsidR="00BA48DE" w:rsidRPr="0037170E" w:rsidTr="00572F4F">
        <w:trPr>
          <w:trHeight w:val="300"/>
          <w:jc w:val="center"/>
        </w:trPr>
        <w:tc>
          <w:tcPr>
            <w:tcW w:w="600" w:type="dxa"/>
            <w:shd w:val="clear" w:color="auto" w:fill="auto"/>
            <w:noWrap/>
            <w:vAlign w:val="bottom"/>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4</w:t>
            </w:r>
          </w:p>
        </w:tc>
        <w:tc>
          <w:tcPr>
            <w:tcW w:w="3800" w:type="dxa"/>
            <w:shd w:val="clear" w:color="auto" w:fill="auto"/>
            <w:noWrap/>
            <w:vAlign w:val="bottom"/>
            <w:hideMark/>
          </w:tcPr>
          <w:p w:rsidR="00BA48DE" w:rsidRPr="0037170E" w:rsidRDefault="00BA48DE" w:rsidP="00DF5BCA">
            <w:pPr>
              <w:spacing w:after="0" w:line="240" w:lineRule="auto"/>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Presentasi kelompok bermanfaat</w:t>
            </w:r>
          </w:p>
        </w:tc>
        <w:tc>
          <w:tcPr>
            <w:tcW w:w="1363"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25</w:t>
            </w:r>
          </w:p>
        </w:tc>
        <w:tc>
          <w:tcPr>
            <w:tcW w:w="942"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96,2</w:t>
            </w:r>
          </w:p>
        </w:tc>
      </w:tr>
      <w:tr w:rsidR="00BA48DE" w:rsidRPr="0037170E" w:rsidTr="00572F4F">
        <w:trPr>
          <w:trHeight w:val="300"/>
          <w:jc w:val="center"/>
        </w:trPr>
        <w:tc>
          <w:tcPr>
            <w:tcW w:w="600" w:type="dxa"/>
            <w:shd w:val="clear" w:color="auto" w:fill="auto"/>
            <w:noWrap/>
            <w:vAlign w:val="bottom"/>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5</w:t>
            </w:r>
          </w:p>
        </w:tc>
        <w:tc>
          <w:tcPr>
            <w:tcW w:w="3800" w:type="dxa"/>
            <w:shd w:val="clear" w:color="auto" w:fill="auto"/>
            <w:noWrap/>
            <w:vAlign w:val="bottom"/>
            <w:hideMark/>
          </w:tcPr>
          <w:p w:rsidR="00BA48DE" w:rsidRPr="0037170E" w:rsidRDefault="00BA48DE" w:rsidP="00DF5BCA">
            <w:pPr>
              <w:spacing w:after="0" w:line="240" w:lineRule="auto"/>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Waktu pembelajaran efektif</w:t>
            </w:r>
          </w:p>
        </w:tc>
        <w:tc>
          <w:tcPr>
            <w:tcW w:w="1363"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21</w:t>
            </w:r>
          </w:p>
        </w:tc>
        <w:tc>
          <w:tcPr>
            <w:tcW w:w="942" w:type="dxa"/>
            <w:shd w:val="clear" w:color="auto" w:fill="auto"/>
            <w:noWrap/>
            <w:vAlign w:val="center"/>
            <w:hideMark/>
          </w:tcPr>
          <w:p w:rsidR="00BA48DE" w:rsidRPr="0037170E" w:rsidRDefault="00BA48DE" w:rsidP="00DF5BCA">
            <w:pPr>
              <w:spacing w:after="0" w:line="240" w:lineRule="auto"/>
              <w:jc w:val="center"/>
              <w:rPr>
                <w:rFonts w:ascii="Times New Roman" w:eastAsia="Times New Roman" w:hAnsi="Times New Roman" w:cs="Times New Roman"/>
                <w:color w:val="000000"/>
                <w:lang w:val="id-ID" w:eastAsia="id-ID"/>
              </w:rPr>
            </w:pPr>
            <w:r w:rsidRPr="0037170E">
              <w:rPr>
                <w:rFonts w:ascii="Times New Roman" w:eastAsia="Times New Roman" w:hAnsi="Times New Roman" w:cs="Times New Roman"/>
                <w:color w:val="000000"/>
                <w:lang w:val="id-ID" w:eastAsia="id-ID"/>
              </w:rPr>
              <w:t>80,8</w:t>
            </w:r>
          </w:p>
        </w:tc>
      </w:tr>
    </w:tbl>
    <w:p w:rsidR="00BA48DE" w:rsidRDefault="00BA48DE" w:rsidP="00BA48DE">
      <w:pPr>
        <w:jc w:val="center"/>
        <w:rPr>
          <w:rFonts w:ascii="Times New Roman" w:hAnsi="Times New Roman" w:cs="Times New Roman"/>
          <w:b/>
          <w:lang w:val="id-ID"/>
        </w:rPr>
      </w:pPr>
    </w:p>
    <w:p w:rsidR="00BA48DE" w:rsidRDefault="00E156DA" w:rsidP="00BA48DE">
      <w:pPr>
        <w:jc w:val="center"/>
        <w:rPr>
          <w:rFonts w:ascii="Times New Roman" w:hAnsi="Times New Roman" w:cs="Times New Roman"/>
          <w:b/>
          <w:lang w:val="id-ID"/>
        </w:rPr>
      </w:pPr>
      <w:r>
        <w:rPr>
          <w:noProof/>
          <w:lang w:val="id-ID" w:eastAsia="id-ID"/>
        </w:rPr>
        <w:drawing>
          <wp:inline distT="0" distB="0" distL="0" distR="0" wp14:anchorId="697184B5" wp14:editId="7C928D9F">
            <wp:extent cx="4514850" cy="18859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8DE" w:rsidRPr="006E63C6" w:rsidRDefault="00572F4F" w:rsidP="00BA48DE">
      <w:pPr>
        <w:pStyle w:val="NoSpacing"/>
        <w:jc w:val="center"/>
        <w:rPr>
          <w:rFonts w:ascii="Times New Roman" w:hAnsi="Times New Roman" w:cs="Times New Roman"/>
          <w:b/>
          <w:lang w:val="id-ID"/>
        </w:rPr>
      </w:pPr>
      <w:r>
        <w:rPr>
          <w:rFonts w:ascii="Times New Roman" w:hAnsi="Times New Roman" w:cs="Times New Roman"/>
          <w:b/>
          <w:lang w:val="id-ID"/>
        </w:rPr>
        <w:t>Gambar 3</w:t>
      </w:r>
      <w:r w:rsidR="00BA48DE" w:rsidRPr="006E63C6">
        <w:rPr>
          <w:rFonts w:ascii="Times New Roman" w:hAnsi="Times New Roman" w:cs="Times New Roman"/>
          <w:b/>
          <w:lang w:val="id-ID"/>
        </w:rPr>
        <w:t>.</w:t>
      </w:r>
    </w:p>
    <w:p w:rsidR="00BA48DE" w:rsidRDefault="00BA48DE" w:rsidP="00BA48DE">
      <w:pPr>
        <w:pStyle w:val="NoSpacing"/>
        <w:jc w:val="center"/>
        <w:rPr>
          <w:rFonts w:ascii="Times New Roman" w:hAnsi="Times New Roman" w:cs="Times New Roman"/>
          <w:lang w:val="id-ID"/>
        </w:rPr>
      </w:pPr>
      <w:r>
        <w:rPr>
          <w:rFonts w:ascii="Times New Roman" w:hAnsi="Times New Roman" w:cs="Times New Roman"/>
          <w:lang w:val="id-ID"/>
        </w:rPr>
        <w:t>Persentase T</w:t>
      </w:r>
      <w:r w:rsidRPr="006E63C6">
        <w:rPr>
          <w:rFonts w:ascii="Times New Roman" w:hAnsi="Times New Roman" w:cs="Times New Roman"/>
          <w:lang w:val="id-ID"/>
        </w:rPr>
        <w:t>anggapan Peser</w:t>
      </w:r>
      <w:r>
        <w:rPr>
          <w:rFonts w:ascii="Times New Roman" w:hAnsi="Times New Roman" w:cs="Times New Roman"/>
          <w:lang w:val="id-ID"/>
        </w:rPr>
        <w:t>ta Didik Terhadap Pembelajaran d</w:t>
      </w:r>
      <w:r w:rsidRPr="006E63C6">
        <w:rPr>
          <w:rFonts w:ascii="Times New Roman" w:hAnsi="Times New Roman" w:cs="Times New Roman"/>
          <w:lang w:val="id-ID"/>
        </w:rPr>
        <w:t xml:space="preserve">engan Model </w:t>
      </w:r>
      <w:r w:rsidRPr="009B1981">
        <w:rPr>
          <w:rFonts w:ascii="Times New Roman" w:hAnsi="Times New Roman" w:cs="Times New Roman"/>
          <w:i/>
          <w:lang w:val="id-ID"/>
        </w:rPr>
        <w:t>Make A Match</w:t>
      </w:r>
    </w:p>
    <w:p w:rsidR="00BA48DE" w:rsidRDefault="00BA48DE" w:rsidP="00BA48DE">
      <w:pPr>
        <w:pStyle w:val="NoSpacing"/>
        <w:jc w:val="center"/>
        <w:rPr>
          <w:rFonts w:ascii="Times New Roman" w:hAnsi="Times New Roman" w:cs="Times New Roman"/>
          <w:lang w:val="id-ID"/>
        </w:rPr>
      </w:pPr>
    </w:p>
    <w:p w:rsidR="00E156DA" w:rsidRDefault="00E156DA" w:rsidP="00FA56B3">
      <w:pPr>
        <w:pStyle w:val="NoSpacing"/>
        <w:ind w:firstLine="720"/>
        <w:jc w:val="both"/>
        <w:rPr>
          <w:rFonts w:ascii="Times New Roman" w:hAnsi="Times New Roman" w:cs="Times New Roman"/>
          <w:lang w:val="id-ID"/>
        </w:rPr>
        <w:sectPr w:rsidR="00E156DA" w:rsidSect="00B63DCE">
          <w:type w:val="continuous"/>
          <w:pgSz w:w="11906" w:h="16838" w:code="9"/>
          <w:pgMar w:top="1701" w:right="1134" w:bottom="1134" w:left="1701" w:header="709" w:footer="709" w:gutter="0"/>
          <w:cols w:space="569"/>
          <w:docGrid w:linePitch="360"/>
        </w:sectPr>
      </w:pPr>
    </w:p>
    <w:p w:rsidR="00E156DA" w:rsidRDefault="00E156DA" w:rsidP="00FA56B3">
      <w:pPr>
        <w:pStyle w:val="NoSpacing"/>
        <w:ind w:firstLine="720"/>
        <w:jc w:val="both"/>
        <w:rPr>
          <w:rFonts w:ascii="Times New Roman" w:hAnsi="Times New Roman" w:cs="Times New Roman"/>
          <w:lang w:val="id-ID"/>
        </w:rPr>
        <w:sectPr w:rsidR="00E156DA" w:rsidSect="00E156DA">
          <w:type w:val="continuous"/>
          <w:pgSz w:w="11906" w:h="16838" w:code="9"/>
          <w:pgMar w:top="1701" w:right="1134" w:bottom="1134" w:left="1701" w:header="709" w:footer="709" w:gutter="0"/>
          <w:cols w:num="2" w:space="569"/>
          <w:docGrid w:linePitch="360"/>
        </w:sectPr>
      </w:pPr>
    </w:p>
    <w:p w:rsidR="00BA48DE" w:rsidRPr="00572F4F" w:rsidRDefault="00BA48DE" w:rsidP="00572F4F">
      <w:pPr>
        <w:pStyle w:val="NoSpacing"/>
        <w:ind w:firstLine="720"/>
        <w:jc w:val="both"/>
        <w:rPr>
          <w:rFonts w:ascii="Times New Roman" w:hAnsi="Times New Roman" w:cs="Times New Roman"/>
          <w:lang w:val="id-ID"/>
        </w:rPr>
      </w:pPr>
      <w:r>
        <w:rPr>
          <w:rFonts w:ascii="Times New Roman" w:hAnsi="Times New Roman" w:cs="Times New Roman"/>
          <w:lang w:val="id-ID"/>
        </w:rPr>
        <w:lastRenderedPageBreak/>
        <w:t xml:space="preserve">Berdasarkan tabel </w:t>
      </w:r>
      <w:r w:rsidR="00FA56B3">
        <w:rPr>
          <w:rFonts w:ascii="Times New Roman" w:hAnsi="Times New Roman" w:cs="Times New Roman"/>
          <w:lang w:val="id-ID"/>
        </w:rPr>
        <w:t xml:space="preserve">4 dan gambar 4 mengenai </w:t>
      </w:r>
      <w:r w:rsidR="00FA56B3" w:rsidRPr="0037170E">
        <w:rPr>
          <w:rFonts w:ascii="Times New Roman" w:hAnsi="Times New Roman" w:cs="Times New Roman"/>
          <w:lang w:val="id-ID"/>
        </w:rPr>
        <w:t xml:space="preserve">Tanggapan Peserta didik terhadap pembelajaran </w:t>
      </w:r>
      <w:r w:rsidR="00FA56B3" w:rsidRPr="0037170E">
        <w:rPr>
          <w:rFonts w:ascii="Times New Roman" w:hAnsi="Times New Roman" w:cs="Times New Roman"/>
          <w:i/>
          <w:lang w:val="id-ID"/>
        </w:rPr>
        <w:t>Make a Match</w:t>
      </w:r>
      <w:r w:rsidR="00E156DA">
        <w:rPr>
          <w:rFonts w:ascii="Times New Roman" w:hAnsi="Times New Roman" w:cs="Times New Roman"/>
          <w:i/>
          <w:lang w:val="id-ID"/>
        </w:rPr>
        <w:t xml:space="preserve">, </w:t>
      </w:r>
      <w:r w:rsidR="00E156DA" w:rsidRPr="00E156DA">
        <w:rPr>
          <w:rFonts w:ascii="Times New Roman" w:hAnsi="Times New Roman" w:cs="Times New Roman"/>
          <w:lang w:val="id-ID"/>
        </w:rPr>
        <w:t xml:space="preserve">100% peserta didik menyatakan senang mengikuti pembelajaran, </w:t>
      </w:r>
      <w:r w:rsidR="00E156DA">
        <w:rPr>
          <w:rFonts w:ascii="Times New Roman" w:hAnsi="Times New Roman" w:cs="Times New Roman"/>
          <w:lang w:val="id-ID"/>
        </w:rPr>
        <w:t xml:space="preserve">7,7% merasa </w:t>
      </w:r>
      <w:r w:rsidR="00E156DA" w:rsidRPr="00E156DA">
        <w:rPr>
          <w:rFonts w:ascii="Times New Roman" w:hAnsi="Times New Roman" w:cs="Times New Roman"/>
          <w:lang w:val="id-ID"/>
        </w:rPr>
        <w:t xml:space="preserve">sulit </w:t>
      </w:r>
      <w:r w:rsidR="00E156DA">
        <w:rPr>
          <w:rFonts w:ascii="Times New Roman" w:hAnsi="Times New Roman" w:cs="Times New Roman"/>
          <w:lang w:val="id-ID"/>
        </w:rPr>
        <w:t xml:space="preserve">memahami materi, 96,2 % merasa tertantang dengan tugas yang diberikan, 96,2 % menyatakan bahwa dengan adanya presentase kelompok sangat bermanfaat dan 80,8 menyatakan waktu pembelajaran sangat efektif. Dengan melihat </w:t>
      </w:r>
      <w:r w:rsidR="00E156DA">
        <w:rPr>
          <w:rFonts w:ascii="Times New Roman" w:hAnsi="Times New Roman" w:cs="Times New Roman"/>
          <w:lang w:val="id-ID"/>
        </w:rPr>
        <w:lastRenderedPageBreak/>
        <w:t>hasil dari penemuan kartu</w:t>
      </w:r>
      <w:r w:rsidR="004632BE">
        <w:rPr>
          <w:rFonts w:ascii="Times New Roman" w:hAnsi="Times New Roman" w:cs="Times New Roman"/>
          <w:lang w:val="id-ID"/>
        </w:rPr>
        <w:t xml:space="preserve"> berpasangan, partisipasi peserta didik dalam pembelajaran dan tanggapan peserta didik dalam pembelajaran memberikan semangat dan kepuasan tersendiri bagi guru dalam menerapkan pembelajaran dengan </w:t>
      </w:r>
      <w:r w:rsidR="004632BE" w:rsidRPr="004632BE">
        <w:rPr>
          <w:rFonts w:ascii="Times New Roman" w:hAnsi="Times New Roman" w:cs="Times New Roman"/>
          <w:i/>
          <w:lang w:val="id-ID"/>
        </w:rPr>
        <w:t>model make a match</w:t>
      </w:r>
      <w:r w:rsidR="004632BE">
        <w:rPr>
          <w:rFonts w:ascii="Times New Roman" w:hAnsi="Times New Roman" w:cs="Times New Roman"/>
          <w:lang w:val="id-ID"/>
        </w:rPr>
        <w:t>.</w:t>
      </w:r>
    </w:p>
    <w:p w:rsidR="00BB7B53" w:rsidRDefault="00BB7B53" w:rsidP="00BB7B53">
      <w:pPr>
        <w:ind w:firstLine="720"/>
        <w:jc w:val="both"/>
        <w:rPr>
          <w:rFonts w:ascii="Times New Roman" w:hAnsi="Times New Roman" w:cs="Times New Roman"/>
          <w:lang w:val="id-ID"/>
        </w:rPr>
      </w:pPr>
      <w:r w:rsidRPr="00BB7B53">
        <w:rPr>
          <w:rFonts w:ascii="Times New Roman" w:hAnsi="Times New Roman" w:cs="Times New Roman"/>
          <w:lang w:val="id-ID"/>
        </w:rPr>
        <w:t>Analisis data hasil belajar peserta didik dapat</w:t>
      </w:r>
      <w:r>
        <w:rPr>
          <w:rFonts w:ascii="Times New Roman" w:hAnsi="Times New Roman" w:cs="Times New Roman"/>
          <w:lang w:val="id-ID"/>
        </w:rPr>
        <w:t xml:space="preserve"> dilihat pada tabel 4 tentang hasil belajar peserta didik pada  siklus I dan II. </w:t>
      </w:r>
    </w:p>
    <w:p w:rsidR="00BB7B53" w:rsidRPr="00BB7B53" w:rsidRDefault="00BB7B53" w:rsidP="00BB7B53">
      <w:pPr>
        <w:jc w:val="both"/>
        <w:rPr>
          <w:rFonts w:ascii="Times New Roman" w:hAnsi="Times New Roman" w:cs="Times New Roman"/>
          <w:lang w:val="id-ID"/>
        </w:rPr>
        <w:sectPr w:rsidR="00BB7B53" w:rsidRPr="00BB7B53" w:rsidSect="00E156DA">
          <w:type w:val="continuous"/>
          <w:pgSz w:w="11906" w:h="16838" w:code="9"/>
          <w:pgMar w:top="1701" w:right="1134" w:bottom="1134" w:left="1701" w:header="709" w:footer="709" w:gutter="0"/>
          <w:cols w:num="2" w:space="340" w:equalWidth="0">
            <w:col w:w="4252" w:space="340"/>
            <w:col w:w="4479"/>
          </w:cols>
          <w:docGrid w:linePitch="360"/>
        </w:sectPr>
      </w:pPr>
    </w:p>
    <w:p w:rsidR="00572F4F" w:rsidRDefault="00572F4F" w:rsidP="00572F4F">
      <w:pPr>
        <w:rPr>
          <w:rFonts w:ascii="Times New Roman" w:hAnsi="Times New Roman" w:cs="Times New Roman"/>
          <w:b/>
          <w:lang w:val="id-ID"/>
        </w:rPr>
      </w:pPr>
    </w:p>
    <w:p w:rsidR="00A80596" w:rsidRPr="00B63DCE" w:rsidRDefault="00572F4F" w:rsidP="00572F4F">
      <w:pPr>
        <w:jc w:val="center"/>
        <w:rPr>
          <w:rFonts w:ascii="Times New Roman" w:hAnsi="Times New Roman" w:cs="Times New Roman"/>
          <w:lang w:val="id-ID"/>
        </w:rPr>
      </w:pPr>
      <w:r>
        <w:rPr>
          <w:rFonts w:ascii="Times New Roman" w:hAnsi="Times New Roman" w:cs="Times New Roman"/>
          <w:b/>
          <w:lang w:val="id-ID"/>
        </w:rPr>
        <w:t>Tabel 4</w:t>
      </w:r>
      <w:r w:rsidR="00A80596" w:rsidRPr="00B63DCE">
        <w:rPr>
          <w:rFonts w:ascii="Times New Roman" w:hAnsi="Times New Roman" w:cs="Times New Roman"/>
          <w:lang w:val="id-ID"/>
        </w:rPr>
        <w:t xml:space="preserve">. </w:t>
      </w:r>
      <w:r w:rsidR="00B07837" w:rsidRPr="00B63DCE">
        <w:rPr>
          <w:rFonts w:ascii="Times New Roman" w:hAnsi="Times New Roman" w:cs="Times New Roman"/>
          <w:lang w:val="id-ID"/>
        </w:rPr>
        <w:t>Hasil Belajar Pe</w:t>
      </w:r>
      <w:r w:rsidR="00B07837">
        <w:rPr>
          <w:rFonts w:ascii="Times New Roman" w:hAnsi="Times New Roman" w:cs="Times New Roman"/>
          <w:lang w:val="id-ID"/>
        </w:rPr>
        <w:t>serta Didik Pada Siklus I Dan II</w:t>
      </w:r>
    </w:p>
    <w:tbl>
      <w:tblPr>
        <w:tblW w:w="6520" w:type="dxa"/>
        <w:jc w:val="center"/>
        <w:tblInd w:w="1479" w:type="dxa"/>
        <w:tblLook w:val="04A0" w:firstRow="1" w:lastRow="0" w:firstColumn="1" w:lastColumn="0" w:noHBand="0" w:noVBand="1"/>
      </w:tblPr>
      <w:tblGrid>
        <w:gridCol w:w="2680"/>
        <w:gridCol w:w="960"/>
        <w:gridCol w:w="960"/>
        <w:gridCol w:w="960"/>
        <w:gridCol w:w="960"/>
      </w:tblGrid>
      <w:tr w:rsidR="00B63DCE" w:rsidRPr="00B63DCE" w:rsidTr="001D093E">
        <w:trPr>
          <w:trHeight w:val="300"/>
          <w:jc w:val="center"/>
        </w:trPr>
        <w:tc>
          <w:tcPr>
            <w:tcW w:w="2680" w:type="dxa"/>
            <w:vMerge w:val="restart"/>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Indikator</w:t>
            </w:r>
          </w:p>
        </w:tc>
        <w:tc>
          <w:tcPr>
            <w:tcW w:w="1920" w:type="dxa"/>
            <w:gridSpan w:val="2"/>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Siklus 1</w:t>
            </w:r>
          </w:p>
        </w:tc>
        <w:tc>
          <w:tcPr>
            <w:tcW w:w="1920" w:type="dxa"/>
            <w:gridSpan w:val="2"/>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Siklus 2</w:t>
            </w:r>
          </w:p>
        </w:tc>
      </w:tr>
      <w:tr w:rsidR="00B63DCE" w:rsidRPr="00B63DCE" w:rsidTr="001D093E">
        <w:trPr>
          <w:trHeight w:val="300"/>
          <w:jc w:val="center"/>
        </w:trPr>
        <w:tc>
          <w:tcPr>
            <w:tcW w:w="2680" w:type="dxa"/>
            <w:vMerge/>
            <w:tcBorders>
              <w:top w:val="single" w:sz="4" w:space="0" w:color="auto"/>
              <w:bottom w:val="single" w:sz="4" w:space="0" w:color="auto"/>
            </w:tcBorders>
            <w:vAlign w:val="center"/>
            <w:hideMark/>
          </w:tcPr>
          <w:p w:rsidR="00B63DCE" w:rsidRPr="00B63DCE" w:rsidRDefault="00B63DCE" w:rsidP="00B63DCE">
            <w:pPr>
              <w:spacing w:after="0" w:line="240" w:lineRule="auto"/>
              <w:rPr>
                <w:rFonts w:ascii="Times New Roman" w:eastAsia="Times New Roman" w:hAnsi="Times New Roman" w:cs="Times New Roman"/>
                <w:color w:val="000000"/>
                <w:lang w:val="id-ID" w:eastAsia="id-ID"/>
              </w:rPr>
            </w:pP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Pert.1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Pert.2</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Pert.1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Pert.2</w:t>
            </w:r>
          </w:p>
        </w:tc>
      </w:tr>
      <w:tr w:rsidR="00B63DCE" w:rsidRPr="00B63DCE" w:rsidTr="001D093E">
        <w:trPr>
          <w:trHeight w:val="300"/>
          <w:jc w:val="center"/>
        </w:trPr>
        <w:tc>
          <w:tcPr>
            <w:tcW w:w="2680" w:type="dxa"/>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rPr>
                <w:rFonts w:ascii="Times New Roman" w:eastAsia="Times New Roman" w:hAnsi="Times New Roman" w:cs="Times New Roman"/>
                <w:bCs/>
                <w:color w:val="000000"/>
                <w:lang w:val="id-ID" w:eastAsia="id-ID"/>
              </w:rPr>
            </w:pPr>
            <w:r w:rsidRPr="00B63DCE">
              <w:rPr>
                <w:rFonts w:ascii="Times New Roman" w:eastAsia="Times New Roman" w:hAnsi="Times New Roman" w:cs="Times New Roman"/>
                <w:bCs/>
                <w:color w:val="000000"/>
                <w:lang w:val="id-ID" w:eastAsia="id-ID"/>
              </w:rPr>
              <w:t>Rata-rata kelas</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66,2</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68,1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69,4</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78,3</w:t>
            </w:r>
          </w:p>
        </w:tc>
      </w:tr>
      <w:tr w:rsidR="00B63DCE" w:rsidRPr="00B63DCE" w:rsidTr="001D093E">
        <w:trPr>
          <w:trHeight w:val="300"/>
          <w:jc w:val="center"/>
        </w:trPr>
        <w:tc>
          <w:tcPr>
            <w:tcW w:w="2680" w:type="dxa"/>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rPr>
                <w:rFonts w:ascii="Times New Roman" w:eastAsia="Times New Roman" w:hAnsi="Times New Roman" w:cs="Times New Roman"/>
                <w:bCs/>
                <w:color w:val="000000"/>
                <w:lang w:val="id-ID" w:eastAsia="id-ID"/>
              </w:rPr>
            </w:pPr>
            <w:r w:rsidRPr="00B63DCE">
              <w:rPr>
                <w:rFonts w:ascii="Times New Roman" w:eastAsia="Times New Roman" w:hAnsi="Times New Roman" w:cs="Times New Roman"/>
                <w:bCs/>
                <w:color w:val="000000"/>
                <w:lang w:val="id-ID" w:eastAsia="id-ID"/>
              </w:rPr>
              <w:t>Nilai tertinggi</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78</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87</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88</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88</w:t>
            </w:r>
          </w:p>
        </w:tc>
      </w:tr>
      <w:tr w:rsidR="00B63DCE" w:rsidRPr="00B63DCE" w:rsidTr="001D093E">
        <w:trPr>
          <w:trHeight w:val="300"/>
          <w:jc w:val="center"/>
        </w:trPr>
        <w:tc>
          <w:tcPr>
            <w:tcW w:w="2680" w:type="dxa"/>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rPr>
                <w:rFonts w:ascii="Times New Roman" w:eastAsia="Times New Roman" w:hAnsi="Times New Roman" w:cs="Times New Roman"/>
                <w:bCs/>
                <w:color w:val="000000"/>
                <w:lang w:val="id-ID" w:eastAsia="id-ID"/>
              </w:rPr>
            </w:pPr>
            <w:r w:rsidRPr="00B63DCE">
              <w:rPr>
                <w:rFonts w:ascii="Times New Roman" w:eastAsia="Times New Roman" w:hAnsi="Times New Roman" w:cs="Times New Roman"/>
                <w:bCs/>
                <w:color w:val="000000"/>
                <w:lang w:val="id-ID" w:eastAsia="id-ID"/>
              </w:rPr>
              <w:t>Nilai terendah</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38</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40</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42</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60</w:t>
            </w:r>
          </w:p>
        </w:tc>
      </w:tr>
      <w:tr w:rsidR="00B63DCE" w:rsidRPr="00B63DCE" w:rsidTr="001D093E">
        <w:trPr>
          <w:trHeight w:val="315"/>
          <w:jc w:val="center"/>
        </w:trPr>
        <w:tc>
          <w:tcPr>
            <w:tcW w:w="2680" w:type="dxa"/>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rPr>
                <w:rFonts w:ascii="Times New Roman" w:eastAsia="Times New Roman" w:hAnsi="Times New Roman" w:cs="Times New Roman"/>
                <w:bCs/>
                <w:color w:val="000000"/>
                <w:lang w:val="id-ID" w:eastAsia="id-ID"/>
              </w:rPr>
            </w:pPr>
            <w:r w:rsidRPr="00B63DCE">
              <w:rPr>
                <w:rFonts w:ascii="Times New Roman" w:eastAsia="Times New Roman" w:hAnsi="Times New Roman" w:cs="Times New Roman"/>
                <w:bCs/>
                <w:color w:val="000000"/>
                <w:lang w:val="id-ID" w:eastAsia="id-ID"/>
              </w:rPr>
              <w:t>Jumlah  &lt;71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11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9</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7</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4</w:t>
            </w:r>
          </w:p>
        </w:tc>
      </w:tr>
      <w:tr w:rsidR="00B63DCE" w:rsidRPr="00B63DCE" w:rsidTr="001D093E">
        <w:trPr>
          <w:trHeight w:val="315"/>
          <w:jc w:val="center"/>
        </w:trPr>
        <w:tc>
          <w:tcPr>
            <w:tcW w:w="2680" w:type="dxa"/>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rPr>
                <w:rFonts w:ascii="Times New Roman" w:eastAsia="Times New Roman" w:hAnsi="Times New Roman" w:cs="Times New Roman"/>
                <w:bCs/>
                <w:color w:val="000000"/>
                <w:lang w:val="id-ID" w:eastAsia="id-ID"/>
              </w:rPr>
            </w:pPr>
            <w:r w:rsidRPr="00B63DCE">
              <w:rPr>
                <w:rFonts w:ascii="Times New Roman" w:eastAsia="Times New Roman" w:hAnsi="Times New Roman" w:cs="Times New Roman"/>
                <w:bCs/>
                <w:color w:val="000000"/>
                <w:lang w:val="id-ID" w:eastAsia="id-ID"/>
              </w:rPr>
              <w:t>Jumlah ≥ 71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15</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17</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19</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22</w:t>
            </w:r>
          </w:p>
        </w:tc>
      </w:tr>
      <w:tr w:rsidR="00B63DCE" w:rsidRPr="00B63DCE" w:rsidTr="001D093E">
        <w:trPr>
          <w:trHeight w:val="300"/>
          <w:jc w:val="center"/>
        </w:trPr>
        <w:tc>
          <w:tcPr>
            <w:tcW w:w="2680" w:type="dxa"/>
            <w:tcBorders>
              <w:top w:val="single" w:sz="4" w:space="0" w:color="auto"/>
              <w:bottom w:val="single" w:sz="4" w:space="0" w:color="auto"/>
            </w:tcBorders>
            <w:shd w:val="clear" w:color="auto" w:fill="auto"/>
            <w:noWrap/>
            <w:vAlign w:val="center"/>
            <w:hideMark/>
          </w:tcPr>
          <w:p w:rsidR="00B63DCE" w:rsidRPr="00B63DCE" w:rsidRDefault="00B63DCE" w:rsidP="00B63DCE">
            <w:pPr>
              <w:spacing w:after="0" w:line="240" w:lineRule="auto"/>
              <w:rPr>
                <w:rFonts w:ascii="Times New Roman" w:eastAsia="Times New Roman" w:hAnsi="Times New Roman" w:cs="Times New Roman"/>
                <w:bCs/>
                <w:color w:val="000000"/>
                <w:lang w:val="id-ID" w:eastAsia="id-ID"/>
              </w:rPr>
            </w:pPr>
            <w:r w:rsidRPr="00B63DCE">
              <w:rPr>
                <w:rFonts w:ascii="Times New Roman" w:eastAsia="Times New Roman" w:hAnsi="Times New Roman" w:cs="Times New Roman"/>
                <w:bCs/>
                <w:color w:val="000000"/>
                <w:lang w:val="id-ID" w:eastAsia="id-ID"/>
              </w:rPr>
              <w:t>% Ketuntasan</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57,7</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65,4</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73,1</w:t>
            </w:r>
          </w:p>
        </w:tc>
        <w:tc>
          <w:tcPr>
            <w:tcW w:w="960" w:type="dxa"/>
            <w:tcBorders>
              <w:top w:val="nil"/>
              <w:bottom w:val="single" w:sz="4" w:space="0" w:color="auto"/>
            </w:tcBorders>
            <w:shd w:val="clear" w:color="auto" w:fill="auto"/>
            <w:noWrap/>
            <w:vAlign w:val="center"/>
            <w:hideMark/>
          </w:tcPr>
          <w:p w:rsidR="00B63DCE" w:rsidRPr="00B63DCE" w:rsidRDefault="00B63DCE" w:rsidP="00B63DCE">
            <w:pPr>
              <w:spacing w:after="0" w:line="240" w:lineRule="auto"/>
              <w:jc w:val="center"/>
              <w:rPr>
                <w:rFonts w:ascii="Times New Roman" w:eastAsia="Times New Roman" w:hAnsi="Times New Roman" w:cs="Times New Roman"/>
                <w:color w:val="000000"/>
                <w:lang w:val="id-ID" w:eastAsia="id-ID"/>
              </w:rPr>
            </w:pPr>
            <w:r w:rsidRPr="00B63DCE">
              <w:rPr>
                <w:rFonts w:ascii="Times New Roman" w:eastAsia="Times New Roman" w:hAnsi="Times New Roman" w:cs="Times New Roman"/>
                <w:color w:val="000000"/>
                <w:lang w:val="id-ID" w:eastAsia="id-ID"/>
              </w:rPr>
              <w:t>84,6</w:t>
            </w:r>
          </w:p>
        </w:tc>
      </w:tr>
    </w:tbl>
    <w:p w:rsidR="007D4A66" w:rsidRDefault="007D4A66" w:rsidP="00B63DCE">
      <w:pPr>
        <w:jc w:val="center"/>
        <w:rPr>
          <w:rFonts w:ascii="Times New Roman" w:hAnsi="Times New Roman" w:cs="Times New Roman"/>
          <w:lang w:val="id-ID"/>
        </w:rPr>
        <w:sectPr w:rsidR="007D4A66" w:rsidSect="00E156DA">
          <w:type w:val="continuous"/>
          <w:pgSz w:w="11906" w:h="16838" w:code="9"/>
          <w:pgMar w:top="1701" w:right="1134" w:bottom="1134" w:left="1701" w:header="709" w:footer="709" w:gutter="0"/>
          <w:cols w:space="340"/>
          <w:docGrid w:linePitch="360"/>
        </w:sectPr>
      </w:pPr>
    </w:p>
    <w:p w:rsidR="00B63DCE" w:rsidRDefault="00B63DCE" w:rsidP="00B63DCE">
      <w:pPr>
        <w:jc w:val="center"/>
        <w:rPr>
          <w:rFonts w:ascii="Times New Roman" w:hAnsi="Times New Roman" w:cs="Times New Roman"/>
          <w:lang w:val="id-ID"/>
        </w:rPr>
      </w:pPr>
    </w:p>
    <w:p w:rsidR="007D4A66" w:rsidRDefault="007D4A66" w:rsidP="007D4A66">
      <w:pPr>
        <w:spacing w:line="240" w:lineRule="auto"/>
        <w:ind w:firstLine="720"/>
        <w:jc w:val="both"/>
        <w:rPr>
          <w:rFonts w:ascii="Times New Roman" w:hAnsi="Times New Roman" w:cs="Times New Roman"/>
          <w:color w:val="000000"/>
          <w:lang w:val="id-ID"/>
        </w:rPr>
      </w:pPr>
      <w:r w:rsidRPr="007D4A66">
        <w:rPr>
          <w:rFonts w:ascii="Times New Roman" w:hAnsi="Times New Roman" w:cs="Times New Roman"/>
          <w:color w:val="000000"/>
        </w:rPr>
        <w:t>Pada</w:t>
      </w:r>
      <w:r w:rsidRPr="007D4A66">
        <w:rPr>
          <w:rFonts w:ascii="Times New Roman" w:hAnsi="Times New Roman" w:cs="Times New Roman"/>
          <w:color w:val="000000"/>
          <w:lang w:val="id-ID"/>
        </w:rPr>
        <w:t xml:space="preserve"> pertemuan pertama </w:t>
      </w:r>
      <w:r w:rsidRPr="007D4A66">
        <w:rPr>
          <w:rFonts w:ascii="Times New Roman" w:hAnsi="Times New Roman" w:cs="Times New Roman"/>
          <w:color w:val="000000"/>
        </w:rPr>
        <w:t xml:space="preserve">siklus I, rata-rata hasil belajar yang diperoleh </w:t>
      </w:r>
      <w:r>
        <w:rPr>
          <w:rFonts w:ascii="Times New Roman" w:hAnsi="Times New Roman" w:cs="Times New Roman"/>
          <w:color w:val="000000"/>
          <w:lang w:val="id-ID"/>
        </w:rPr>
        <w:t>peserta didik</w:t>
      </w:r>
      <w:r w:rsidRPr="007D4A66">
        <w:rPr>
          <w:rFonts w:ascii="Times New Roman" w:hAnsi="Times New Roman" w:cs="Times New Roman"/>
          <w:color w:val="000000"/>
        </w:rPr>
        <w:t xml:space="preserve"> adalah</w:t>
      </w:r>
      <w:r w:rsidRPr="007D4A66">
        <w:rPr>
          <w:rFonts w:ascii="Times New Roman" w:hAnsi="Times New Roman" w:cs="Times New Roman"/>
          <w:color w:val="000000"/>
          <w:lang w:val="id-ID"/>
        </w:rPr>
        <w:t xml:space="preserve"> 66</w:t>
      </w:r>
      <w:proofErr w:type="gramStart"/>
      <w:r w:rsidRPr="007D4A66">
        <w:rPr>
          <w:rFonts w:ascii="Times New Roman" w:hAnsi="Times New Roman" w:cs="Times New Roman"/>
          <w:color w:val="000000"/>
          <w:lang w:val="id-ID"/>
        </w:rPr>
        <w:t>,2</w:t>
      </w:r>
      <w:proofErr w:type="gramEnd"/>
      <w:r w:rsidRPr="007D4A66">
        <w:rPr>
          <w:rFonts w:ascii="Times New Roman" w:hAnsi="Times New Roman" w:cs="Times New Roman"/>
          <w:color w:val="000000"/>
        </w:rPr>
        <w:t xml:space="preserve">%. Nilai tersebut </w:t>
      </w:r>
      <w:proofErr w:type="gramStart"/>
      <w:r w:rsidRPr="007D4A66">
        <w:rPr>
          <w:rFonts w:ascii="Times New Roman" w:hAnsi="Times New Roman" w:cs="Times New Roman"/>
          <w:color w:val="000000"/>
          <w:lang w:val="id-ID"/>
        </w:rPr>
        <w:t xml:space="preserve">belum </w:t>
      </w:r>
      <w:r w:rsidRPr="007D4A66">
        <w:rPr>
          <w:rFonts w:ascii="Times New Roman" w:hAnsi="Times New Roman" w:cs="Times New Roman"/>
          <w:color w:val="000000"/>
        </w:rPr>
        <w:t xml:space="preserve"> mencapai</w:t>
      </w:r>
      <w:proofErr w:type="gramEnd"/>
      <w:r w:rsidRPr="007D4A66">
        <w:rPr>
          <w:rFonts w:ascii="Times New Roman" w:hAnsi="Times New Roman" w:cs="Times New Roman"/>
          <w:color w:val="000000"/>
        </w:rPr>
        <w:t xml:space="preserve"> KKM </w:t>
      </w:r>
      <w:r>
        <w:rPr>
          <w:rFonts w:ascii="Times New Roman" w:hAnsi="Times New Roman" w:cs="Times New Roman"/>
          <w:color w:val="000000"/>
          <w:lang w:val="id-ID"/>
        </w:rPr>
        <w:t>yang ditetapkan yaitu 71 artinya</w:t>
      </w:r>
      <w:r w:rsidRPr="007D4A66">
        <w:rPr>
          <w:rFonts w:ascii="Times New Roman" w:hAnsi="Times New Roman" w:cs="Times New Roman"/>
          <w:color w:val="000000"/>
          <w:lang w:val="id-ID"/>
        </w:rPr>
        <w:t xml:space="preserve"> </w:t>
      </w:r>
      <w:r w:rsidRPr="007D4A66">
        <w:rPr>
          <w:rFonts w:ascii="Times New Roman" w:hAnsi="Times New Roman" w:cs="Times New Roman"/>
          <w:color w:val="000000"/>
        </w:rPr>
        <w:t>memenuhi kriteria penelitian.</w:t>
      </w:r>
      <w:r w:rsidRPr="007D4A66">
        <w:rPr>
          <w:rFonts w:ascii="Times New Roman" w:hAnsi="Times New Roman" w:cs="Times New Roman"/>
          <w:color w:val="000000"/>
          <w:lang w:val="id-ID"/>
        </w:rPr>
        <w:t xml:space="preserve"> Sedangkan </w:t>
      </w:r>
      <w:r w:rsidRPr="007D4A66">
        <w:rPr>
          <w:rFonts w:ascii="Times New Roman" w:hAnsi="Times New Roman" w:cs="Times New Roman"/>
          <w:color w:val="000000"/>
        </w:rPr>
        <w:t xml:space="preserve"> dilihat </w:t>
      </w:r>
    </w:p>
    <w:p w:rsidR="007D4A66" w:rsidRDefault="007D4A66" w:rsidP="007D4A66">
      <w:pPr>
        <w:spacing w:line="240" w:lineRule="auto"/>
        <w:jc w:val="both"/>
        <w:rPr>
          <w:rFonts w:ascii="Times New Roman" w:hAnsi="Times New Roman" w:cs="Times New Roman"/>
          <w:color w:val="000000"/>
          <w:lang w:val="id-ID"/>
        </w:rPr>
      </w:pPr>
    </w:p>
    <w:p w:rsidR="007D4A66" w:rsidRPr="007D4A66" w:rsidRDefault="007D4A66" w:rsidP="007D4A66">
      <w:pPr>
        <w:spacing w:line="240" w:lineRule="auto"/>
        <w:jc w:val="both"/>
        <w:rPr>
          <w:rFonts w:ascii="Times New Roman" w:hAnsi="Times New Roman" w:cs="Times New Roman"/>
          <w:color w:val="000000"/>
          <w:lang w:val="id-ID"/>
        </w:rPr>
      </w:pPr>
      <w:proofErr w:type="gramStart"/>
      <w:r w:rsidRPr="007D4A66">
        <w:rPr>
          <w:rFonts w:ascii="Times New Roman" w:hAnsi="Times New Roman" w:cs="Times New Roman"/>
          <w:color w:val="000000"/>
        </w:rPr>
        <w:t>dari</w:t>
      </w:r>
      <w:proofErr w:type="gramEnd"/>
      <w:r w:rsidRPr="007D4A66">
        <w:rPr>
          <w:rFonts w:ascii="Times New Roman" w:hAnsi="Times New Roman" w:cs="Times New Roman"/>
          <w:color w:val="000000"/>
        </w:rPr>
        <w:t xml:space="preserve"> persentase jumlah peserta didik yang telah mencapai KKM,</w:t>
      </w:r>
      <w:r w:rsidRPr="007D4A66">
        <w:rPr>
          <w:rFonts w:ascii="Times New Roman" w:hAnsi="Times New Roman" w:cs="Times New Roman"/>
          <w:color w:val="000000"/>
          <w:lang w:val="id-ID"/>
        </w:rPr>
        <w:t xml:space="preserve"> </w:t>
      </w:r>
      <w:r w:rsidRPr="007D4A66">
        <w:rPr>
          <w:rFonts w:ascii="Times New Roman" w:hAnsi="Times New Roman" w:cs="Times New Roman"/>
          <w:color w:val="000000"/>
        </w:rPr>
        <w:t xml:space="preserve">hanya </w:t>
      </w:r>
      <w:r w:rsidRPr="007D4A66">
        <w:rPr>
          <w:rFonts w:ascii="Times New Roman" w:hAnsi="Times New Roman" w:cs="Times New Roman"/>
          <w:color w:val="000000"/>
          <w:lang w:val="id-ID"/>
        </w:rPr>
        <w:t>15</w:t>
      </w:r>
      <w:r w:rsidRPr="007D4A66">
        <w:rPr>
          <w:rFonts w:ascii="Times New Roman" w:hAnsi="Times New Roman" w:cs="Times New Roman"/>
          <w:color w:val="000000"/>
        </w:rPr>
        <w:t xml:space="preserve"> peserta didik dari </w:t>
      </w:r>
      <w:r w:rsidRPr="007D4A66">
        <w:rPr>
          <w:rFonts w:ascii="Times New Roman" w:hAnsi="Times New Roman" w:cs="Times New Roman"/>
          <w:color w:val="000000"/>
          <w:lang w:val="id-ID"/>
        </w:rPr>
        <w:t>26</w:t>
      </w:r>
      <w:r w:rsidRPr="007D4A66">
        <w:rPr>
          <w:rFonts w:ascii="Times New Roman" w:hAnsi="Times New Roman" w:cs="Times New Roman"/>
          <w:color w:val="000000"/>
        </w:rPr>
        <w:t xml:space="preserve"> jumlah peserta didik. Jika dipersentasekan, 20 peserta didik yang memenuhi KKM mencapai </w:t>
      </w:r>
      <w:r w:rsidRPr="007D4A66">
        <w:rPr>
          <w:rFonts w:ascii="Times New Roman" w:hAnsi="Times New Roman" w:cs="Times New Roman"/>
          <w:color w:val="000000"/>
          <w:lang w:val="id-ID"/>
        </w:rPr>
        <w:t>57</w:t>
      </w:r>
      <w:proofErr w:type="gramStart"/>
      <w:r w:rsidRPr="007D4A66">
        <w:rPr>
          <w:rFonts w:ascii="Times New Roman" w:hAnsi="Times New Roman" w:cs="Times New Roman"/>
          <w:color w:val="000000"/>
          <w:lang w:val="id-ID"/>
        </w:rPr>
        <w:t>,7</w:t>
      </w:r>
      <w:proofErr w:type="gramEnd"/>
      <w:r w:rsidRPr="007D4A66">
        <w:rPr>
          <w:rFonts w:ascii="Times New Roman" w:hAnsi="Times New Roman" w:cs="Times New Roman"/>
          <w:color w:val="000000"/>
        </w:rPr>
        <w:t>%.</w:t>
      </w:r>
      <w:r w:rsidRPr="007D4A66">
        <w:rPr>
          <w:rFonts w:ascii="Times New Roman" w:hAnsi="Times New Roman" w:cs="Times New Roman"/>
          <w:color w:val="000000"/>
          <w:lang w:val="id-ID"/>
        </w:rPr>
        <w:t xml:space="preserve"> </w:t>
      </w:r>
      <w:r w:rsidRPr="007D4A66">
        <w:rPr>
          <w:rFonts w:ascii="Times New Roman" w:hAnsi="Times New Roman" w:cs="Times New Roman"/>
          <w:color w:val="000000"/>
        </w:rPr>
        <w:t xml:space="preserve">Masih belum memenuhi kriteria </w:t>
      </w:r>
      <w:r w:rsidRPr="007D4A66">
        <w:rPr>
          <w:rFonts w:ascii="Times New Roman" w:hAnsi="Times New Roman" w:cs="Times New Roman"/>
          <w:color w:val="000000"/>
        </w:rPr>
        <w:lastRenderedPageBreak/>
        <w:t>keberhasilan penelitian yaitu minimal 80% dari</w:t>
      </w:r>
      <w:r w:rsidRPr="007D4A66">
        <w:rPr>
          <w:rFonts w:ascii="Times New Roman" w:hAnsi="Times New Roman" w:cs="Times New Roman"/>
          <w:color w:val="000000"/>
          <w:lang w:val="id-ID"/>
        </w:rPr>
        <w:t xml:space="preserve"> </w:t>
      </w:r>
      <w:r w:rsidRPr="007D4A66">
        <w:rPr>
          <w:rFonts w:ascii="Times New Roman" w:hAnsi="Times New Roman" w:cs="Times New Roman"/>
          <w:color w:val="000000"/>
        </w:rPr>
        <w:t xml:space="preserve">jumlah total peserta didik </w:t>
      </w:r>
      <w:r w:rsidRPr="007D4A66">
        <w:rPr>
          <w:rFonts w:ascii="Times New Roman" w:hAnsi="Times New Roman" w:cs="Times New Roman"/>
          <w:color w:val="000000"/>
          <w:lang w:val="id-ID"/>
        </w:rPr>
        <w:t>kelas VIII.c</w:t>
      </w:r>
      <w:r w:rsidRPr="007D4A66">
        <w:rPr>
          <w:rFonts w:ascii="Times New Roman" w:hAnsi="Times New Roman" w:cs="Times New Roman"/>
          <w:color w:val="000000"/>
        </w:rPr>
        <w:t>.</w:t>
      </w:r>
      <w:r>
        <w:rPr>
          <w:rFonts w:ascii="Times New Roman" w:hAnsi="Times New Roman" w:cs="Times New Roman"/>
          <w:color w:val="000000"/>
          <w:lang w:val="id-ID"/>
        </w:rPr>
        <w:t xml:space="preserve"> </w:t>
      </w:r>
      <w:r w:rsidRPr="007D4A66">
        <w:rPr>
          <w:rFonts w:ascii="Times New Roman" w:hAnsi="Times New Roman" w:cs="Times New Roman"/>
          <w:color w:val="000000"/>
        </w:rPr>
        <w:t xml:space="preserve">Jumlah peserta didik yang </w:t>
      </w:r>
      <w:r w:rsidRPr="007D4A66">
        <w:rPr>
          <w:rFonts w:ascii="Times New Roman" w:hAnsi="Times New Roman" w:cs="Times New Roman"/>
          <w:color w:val="000000"/>
          <w:lang w:val="id-ID"/>
        </w:rPr>
        <w:t xml:space="preserve">sudah </w:t>
      </w:r>
      <w:r w:rsidRPr="007D4A66">
        <w:rPr>
          <w:rFonts w:ascii="Times New Roman" w:hAnsi="Times New Roman" w:cs="Times New Roman"/>
          <w:color w:val="000000"/>
        </w:rPr>
        <w:t xml:space="preserve"> mencapai KKM</w:t>
      </w:r>
      <w:r w:rsidRPr="007D4A66">
        <w:rPr>
          <w:rFonts w:ascii="Times New Roman" w:hAnsi="Times New Roman" w:cs="Times New Roman"/>
          <w:color w:val="000000"/>
          <w:lang w:val="id-ID"/>
        </w:rPr>
        <w:t xml:space="preserve"> </w:t>
      </w:r>
      <w:r w:rsidRPr="007D4A66">
        <w:rPr>
          <w:rFonts w:ascii="Times New Roman" w:hAnsi="Times New Roman" w:cs="Times New Roman"/>
          <w:color w:val="000000"/>
        </w:rPr>
        <w:t xml:space="preserve">pada </w:t>
      </w:r>
      <w:r w:rsidRPr="007D4A66">
        <w:rPr>
          <w:rFonts w:ascii="Times New Roman" w:hAnsi="Times New Roman" w:cs="Times New Roman"/>
          <w:color w:val="000000"/>
          <w:lang w:val="id-ID"/>
        </w:rPr>
        <w:t xml:space="preserve">pertemuan kedua </w:t>
      </w:r>
      <w:r w:rsidRPr="007D4A66">
        <w:rPr>
          <w:rFonts w:ascii="Times New Roman" w:hAnsi="Times New Roman" w:cs="Times New Roman"/>
          <w:color w:val="000000"/>
        </w:rPr>
        <w:t xml:space="preserve">siklus </w:t>
      </w:r>
      <w:r w:rsidRPr="007D4A66">
        <w:rPr>
          <w:rFonts w:ascii="Times New Roman" w:hAnsi="Times New Roman" w:cs="Times New Roman"/>
          <w:color w:val="000000"/>
          <w:lang w:val="id-ID"/>
        </w:rPr>
        <w:t xml:space="preserve">1 </w:t>
      </w:r>
      <w:r w:rsidRPr="007D4A66">
        <w:rPr>
          <w:rFonts w:ascii="Times New Roman" w:hAnsi="Times New Roman" w:cs="Times New Roman"/>
          <w:color w:val="000000"/>
        </w:rPr>
        <w:t xml:space="preserve"> adalah 1</w:t>
      </w:r>
      <w:r w:rsidRPr="007D4A66">
        <w:rPr>
          <w:rFonts w:ascii="Times New Roman" w:hAnsi="Times New Roman" w:cs="Times New Roman"/>
          <w:color w:val="000000"/>
          <w:lang w:val="id-ID"/>
        </w:rPr>
        <w:t>7</w:t>
      </w:r>
      <w:r w:rsidRPr="007D4A66">
        <w:rPr>
          <w:rFonts w:ascii="Times New Roman" w:hAnsi="Times New Roman" w:cs="Times New Roman"/>
          <w:color w:val="000000"/>
        </w:rPr>
        <w:t xml:space="preserve"> peserta didik atau </w:t>
      </w:r>
      <w:r w:rsidRPr="007D4A66">
        <w:rPr>
          <w:rFonts w:ascii="Times New Roman" w:hAnsi="Times New Roman" w:cs="Times New Roman"/>
          <w:color w:val="000000"/>
          <w:lang w:val="id-ID"/>
        </w:rPr>
        <w:t>65,4</w:t>
      </w:r>
      <w:r w:rsidRPr="007D4A66">
        <w:rPr>
          <w:rFonts w:ascii="Times New Roman" w:hAnsi="Times New Roman" w:cs="Times New Roman"/>
          <w:color w:val="000000"/>
        </w:rPr>
        <w:t>%</w:t>
      </w:r>
      <w:r>
        <w:rPr>
          <w:rFonts w:ascii="Times New Roman" w:hAnsi="Times New Roman" w:cs="Times New Roman"/>
          <w:color w:val="000000"/>
          <w:lang w:val="id-ID"/>
        </w:rPr>
        <w:t xml:space="preserve"> dengan kategori sedang</w:t>
      </w:r>
      <w:r w:rsidRPr="007D4A66">
        <w:rPr>
          <w:rFonts w:ascii="Times New Roman" w:hAnsi="Times New Roman" w:cs="Times New Roman"/>
          <w:color w:val="000000"/>
        </w:rPr>
        <w:t xml:space="preserve">. </w:t>
      </w:r>
    </w:p>
    <w:p w:rsidR="007D4A66" w:rsidRPr="007D4A66" w:rsidRDefault="007D4A66" w:rsidP="007D4A66">
      <w:pPr>
        <w:spacing w:line="240" w:lineRule="auto"/>
        <w:ind w:firstLine="720"/>
        <w:jc w:val="both"/>
        <w:rPr>
          <w:rFonts w:ascii="Times New Roman" w:hAnsi="Times New Roman" w:cs="Times New Roman"/>
          <w:color w:val="000000"/>
          <w:lang w:val="id-ID"/>
        </w:rPr>
      </w:pPr>
      <w:r w:rsidRPr="007D4A66">
        <w:rPr>
          <w:rFonts w:ascii="Times New Roman" w:hAnsi="Times New Roman" w:cs="Times New Roman"/>
          <w:color w:val="000000"/>
        </w:rPr>
        <w:t xml:space="preserve">Untuk </w:t>
      </w:r>
      <w:r w:rsidRPr="007D4A66">
        <w:rPr>
          <w:rFonts w:ascii="Times New Roman" w:hAnsi="Times New Roman" w:cs="Times New Roman"/>
          <w:color w:val="000000"/>
          <w:lang w:val="id-ID"/>
        </w:rPr>
        <w:t xml:space="preserve">pertemuan pertama </w:t>
      </w:r>
      <w:r w:rsidRPr="007D4A66">
        <w:rPr>
          <w:rFonts w:ascii="Times New Roman" w:hAnsi="Times New Roman" w:cs="Times New Roman"/>
          <w:color w:val="000000"/>
        </w:rPr>
        <w:t xml:space="preserve">siklus II, rata-rata kelas </w:t>
      </w:r>
      <w:r w:rsidRPr="007D4A66">
        <w:rPr>
          <w:rFonts w:ascii="Times New Roman" w:hAnsi="Times New Roman" w:cs="Times New Roman"/>
          <w:color w:val="000000"/>
          <w:lang w:val="id-ID"/>
        </w:rPr>
        <w:t>meningkat menjadi 69,9</w:t>
      </w:r>
      <w:r w:rsidRPr="007D4A66">
        <w:rPr>
          <w:rFonts w:ascii="Times New Roman" w:hAnsi="Times New Roman" w:cs="Times New Roman"/>
          <w:color w:val="000000"/>
        </w:rPr>
        <w:t xml:space="preserve"> dan persentase ketuntasan telah mencapai kriteria </w:t>
      </w:r>
      <w:r w:rsidRPr="007D4A66">
        <w:rPr>
          <w:rFonts w:ascii="Times New Roman" w:hAnsi="Times New Roman" w:cs="Times New Roman"/>
          <w:color w:val="000000"/>
        </w:rPr>
        <w:lastRenderedPageBreak/>
        <w:t>keberhasilan penelitian</w:t>
      </w:r>
      <w:r w:rsidRPr="007D4A66">
        <w:rPr>
          <w:rFonts w:ascii="Times New Roman" w:hAnsi="Times New Roman" w:cs="Times New Roman"/>
          <w:color w:val="000000"/>
          <w:lang w:val="id-ID"/>
        </w:rPr>
        <w:t xml:space="preserve"> baru mencapai </w:t>
      </w:r>
      <w:r w:rsidRPr="007D4A66">
        <w:rPr>
          <w:rFonts w:ascii="Times New Roman" w:hAnsi="Times New Roman" w:cs="Times New Roman"/>
          <w:color w:val="000000"/>
        </w:rPr>
        <w:t xml:space="preserve"> </w:t>
      </w:r>
      <w:r w:rsidRPr="007D4A66">
        <w:rPr>
          <w:rFonts w:ascii="Times New Roman" w:hAnsi="Times New Roman" w:cs="Times New Roman"/>
          <w:color w:val="000000"/>
          <w:lang w:val="id-ID"/>
        </w:rPr>
        <w:t>73,1</w:t>
      </w:r>
      <w:r w:rsidRPr="007D4A66">
        <w:rPr>
          <w:rFonts w:ascii="Times New Roman" w:hAnsi="Times New Roman" w:cs="Times New Roman"/>
          <w:color w:val="000000"/>
        </w:rPr>
        <w:t xml:space="preserve">% atau berjumlah </w:t>
      </w:r>
      <w:r w:rsidRPr="007D4A66">
        <w:rPr>
          <w:rFonts w:ascii="Times New Roman" w:hAnsi="Times New Roman" w:cs="Times New Roman"/>
          <w:color w:val="000000"/>
          <w:lang w:val="id-ID"/>
        </w:rPr>
        <w:t>19</w:t>
      </w:r>
      <w:r w:rsidRPr="007D4A66">
        <w:rPr>
          <w:rFonts w:ascii="Times New Roman" w:hAnsi="Times New Roman" w:cs="Times New Roman"/>
          <w:color w:val="000000"/>
        </w:rPr>
        <w:t xml:space="preserve"> dari </w:t>
      </w:r>
      <w:r w:rsidRPr="007D4A66">
        <w:rPr>
          <w:rFonts w:ascii="Times New Roman" w:hAnsi="Times New Roman" w:cs="Times New Roman"/>
          <w:color w:val="000000"/>
          <w:lang w:val="id-ID"/>
        </w:rPr>
        <w:t>26</w:t>
      </w:r>
      <w:r w:rsidRPr="007D4A66">
        <w:rPr>
          <w:rFonts w:ascii="Times New Roman" w:hAnsi="Times New Roman" w:cs="Times New Roman"/>
          <w:color w:val="000000"/>
        </w:rPr>
        <w:t xml:space="preserve"> peserta didik kelas </w:t>
      </w:r>
      <w:r w:rsidRPr="007D4A66">
        <w:rPr>
          <w:rFonts w:ascii="Times New Roman" w:hAnsi="Times New Roman" w:cs="Times New Roman"/>
          <w:color w:val="000000"/>
          <w:lang w:val="id-ID"/>
        </w:rPr>
        <w:t>VIII.c</w:t>
      </w:r>
      <w:r w:rsidRPr="007D4A66">
        <w:rPr>
          <w:rFonts w:ascii="Times New Roman" w:hAnsi="Times New Roman" w:cs="Times New Roman"/>
          <w:color w:val="000000"/>
        </w:rPr>
        <w:t>.</w:t>
      </w:r>
      <w:r>
        <w:rPr>
          <w:rFonts w:ascii="Times New Roman" w:hAnsi="Times New Roman" w:cs="Times New Roman"/>
          <w:color w:val="000000"/>
          <w:lang w:val="id-ID"/>
        </w:rPr>
        <w:t xml:space="preserve"> </w:t>
      </w:r>
      <w:r w:rsidRPr="007D4A66">
        <w:rPr>
          <w:rFonts w:ascii="Times New Roman" w:hAnsi="Times New Roman" w:cs="Times New Roman"/>
          <w:color w:val="000000"/>
          <w:lang w:val="id-ID"/>
        </w:rPr>
        <w:t>Pada pertemuan kedua siklus II</w:t>
      </w:r>
      <w:r>
        <w:rPr>
          <w:rFonts w:ascii="Times New Roman" w:hAnsi="Times New Roman" w:cs="Times New Roman"/>
          <w:color w:val="000000"/>
          <w:lang w:val="id-ID"/>
        </w:rPr>
        <w:t xml:space="preserve"> </w:t>
      </w:r>
      <w:r w:rsidRPr="007D4A66">
        <w:rPr>
          <w:rFonts w:ascii="Times New Roman" w:hAnsi="Times New Roman" w:cs="Times New Roman"/>
          <w:color w:val="000000"/>
          <w:lang w:val="id-ID"/>
        </w:rPr>
        <w:t xml:space="preserve"> menunjukkan persentase ketuntasan belajar peserta didik sudah 84,6%</w:t>
      </w:r>
      <w:r>
        <w:rPr>
          <w:rFonts w:ascii="Times New Roman" w:hAnsi="Times New Roman" w:cs="Times New Roman"/>
          <w:color w:val="000000"/>
          <w:lang w:val="id-ID"/>
        </w:rPr>
        <w:t xml:space="preserve"> dengan kategori tinggi</w:t>
      </w:r>
      <w:r w:rsidR="009B3CE3">
        <w:rPr>
          <w:rFonts w:ascii="Times New Roman" w:hAnsi="Times New Roman" w:cs="Times New Roman"/>
          <w:color w:val="000000"/>
          <w:lang w:val="id-ID"/>
        </w:rPr>
        <w:t>. Artin</w:t>
      </w:r>
      <w:r w:rsidRPr="007D4A66">
        <w:rPr>
          <w:rFonts w:ascii="Times New Roman" w:hAnsi="Times New Roman" w:cs="Times New Roman"/>
          <w:color w:val="000000"/>
          <w:lang w:val="id-ID"/>
        </w:rPr>
        <w:t xml:space="preserve">ya bahwa </w:t>
      </w:r>
      <w:r w:rsidRPr="007D4A66">
        <w:rPr>
          <w:rFonts w:ascii="Times New Roman" w:hAnsi="Times New Roman" w:cs="Times New Roman"/>
          <w:color w:val="000000"/>
        </w:rPr>
        <w:t>kriteria keberhasilan penelitian</w:t>
      </w:r>
      <w:r w:rsidRPr="007D4A66">
        <w:rPr>
          <w:rFonts w:ascii="Times New Roman" w:hAnsi="Times New Roman" w:cs="Times New Roman"/>
          <w:color w:val="000000"/>
          <w:lang w:val="id-ID"/>
        </w:rPr>
        <w:t xml:space="preserve"> sudah tercapai pada pertemuan kedua siklus II ini. Untuk lebih jelasnya dapat dilihat </w:t>
      </w:r>
      <w:r>
        <w:rPr>
          <w:rFonts w:ascii="Times New Roman" w:hAnsi="Times New Roman" w:cs="Times New Roman"/>
          <w:color w:val="000000"/>
          <w:lang w:val="id-ID"/>
        </w:rPr>
        <w:t xml:space="preserve">pada </w:t>
      </w:r>
      <w:r w:rsidRPr="007D4A66">
        <w:rPr>
          <w:rFonts w:ascii="Times New Roman" w:hAnsi="Times New Roman" w:cs="Times New Roman"/>
          <w:color w:val="000000"/>
          <w:lang w:val="id-ID"/>
        </w:rPr>
        <w:t xml:space="preserve">gambar </w:t>
      </w:r>
      <w:r>
        <w:rPr>
          <w:rFonts w:ascii="Times New Roman" w:hAnsi="Times New Roman" w:cs="Times New Roman"/>
          <w:color w:val="000000"/>
          <w:lang w:val="id-ID"/>
        </w:rPr>
        <w:t>4</w:t>
      </w:r>
      <w:r w:rsidRPr="007D4A66">
        <w:rPr>
          <w:rFonts w:ascii="Times New Roman" w:hAnsi="Times New Roman" w:cs="Times New Roman"/>
          <w:color w:val="000000"/>
          <w:lang w:val="id-ID"/>
        </w:rPr>
        <w:t>.</w:t>
      </w:r>
    </w:p>
    <w:p w:rsidR="007D4A66" w:rsidRDefault="007D4A66" w:rsidP="00B63DCE">
      <w:pPr>
        <w:jc w:val="center"/>
        <w:rPr>
          <w:rFonts w:ascii="Times New Roman" w:hAnsi="Times New Roman" w:cs="Times New Roman"/>
          <w:lang w:val="id-ID"/>
        </w:rPr>
        <w:sectPr w:rsidR="007D4A66" w:rsidSect="007D4A66">
          <w:type w:val="continuous"/>
          <w:pgSz w:w="11906" w:h="16838" w:code="9"/>
          <w:pgMar w:top="1701" w:right="1134" w:bottom="1134" w:left="1701" w:header="709" w:footer="709" w:gutter="0"/>
          <w:cols w:num="2" w:space="340"/>
          <w:docGrid w:linePitch="360"/>
        </w:sectPr>
      </w:pPr>
    </w:p>
    <w:p w:rsidR="007D4A66" w:rsidRDefault="007D4A66" w:rsidP="00B63DCE">
      <w:pPr>
        <w:jc w:val="center"/>
        <w:rPr>
          <w:rFonts w:ascii="Times New Roman" w:hAnsi="Times New Roman" w:cs="Times New Roman"/>
          <w:lang w:val="id-ID"/>
        </w:rPr>
      </w:pPr>
    </w:p>
    <w:p w:rsidR="00B63DCE" w:rsidRDefault="00D96FFC" w:rsidP="00D96FFC">
      <w:pPr>
        <w:jc w:val="center"/>
        <w:rPr>
          <w:rFonts w:ascii="Times New Roman" w:hAnsi="Times New Roman" w:cs="Times New Roman"/>
          <w:lang w:val="id-ID"/>
        </w:rPr>
      </w:pPr>
      <w:r>
        <w:rPr>
          <w:noProof/>
          <w:lang w:val="id-ID" w:eastAsia="id-ID"/>
        </w:rPr>
        <w:drawing>
          <wp:inline distT="0" distB="0" distL="0" distR="0" wp14:anchorId="40669C88" wp14:editId="3B8FE96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63C6" w:rsidRPr="006E63C6" w:rsidRDefault="00572F4F" w:rsidP="006E63C6">
      <w:pPr>
        <w:pStyle w:val="NoSpacing"/>
        <w:jc w:val="center"/>
        <w:rPr>
          <w:rFonts w:ascii="Times New Roman" w:hAnsi="Times New Roman" w:cs="Times New Roman"/>
          <w:b/>
          <w:lang w:val="id-ID"/>
        </w:rPr>
      </w:pPr>
      <w:r>
        <w:rPr>
          <w:rFonts w:ascii="Times New Roman" w:hAnsi="Times New Roman" w:cs="Times New Roman"/>
          <w:b/>
          <w:lang w:val="id-ID"/>
        </w:rPr>
        <w:t>Gambar 4</w:t>
      </w:r>
      <w:r w:rsidR="0037170E" w:rsidRPr="006E63C6">
        <w:rPr>
          <w:rFonts w:ascii="Times New Roman" w:hAnsi="Times New Roman" w:cs="Times New Roman"/>
          <w:b/>
          <w:lang w:val="id-ID"/>
        </w:rPr>
        <w:t>.</w:t>
      </w:r>
    </w:p>
    <w:p w:rsidR="00B63DCE" w:rsidRPr="006E63C6" w:rsidRDefault="00B07837" w:rsidP="006E63C6">
      <w:pPr>
        <w:pStyle w:val="NoSpacing"/>
        <w:jc w:val="center"/>
        <w:rPr>
          <w:rFonts w:ascii="Times New Roman" w:hAnsi="Times New Roman" w:cs="Times New Roman"/>
          <w:lang w:val="id-ID"/>
        </w:rPr>
      </w:pPr>
      <w:r w:rsidRPr="006E63C6">
        <w:rPr>
          <w:rFonts w:ascii="Times New Roman" w:hAnsi="Times New Roman" w:cs="Times New Roman"/>
          <w:lang w:val="id-ID"/>
        </w:rPr>
        <w:t>Hasil Belaj</w:t>
      </w:r>
      <w:r>
        <w:rPr>
          <w:rFonts w:ascii="Times New Roman" w:hAnsi="Times New Roman" w:cs="Times New Roman"/>
          <w:lang w:val="id-ID"/>
        </w:rPr>
        <w:t>ar Peserta Didik Pada Siklus 1 d</w:t>
      </w:r>
      <w:r w:rsidRPr="006E63C6">
        <w:rPr>
          <w:rFonts w:ascii="Times New Roman" w:hAnsi="Times New Roman" w:cs="Times New Roman"/>
          <w:lang w:val="id-ID"/>
        </w:rPr>
        <w:t>an Siklus 2</w:t>
      </w:r>
    </w:p>
    <w:p w:rsidR="00DD5B25" w:rsidRDefault="00DD5B25" w:rsidP="001D5502">
      <w:pPr>
        <w:jc w:val="both"/>
        <w:rPr>
          <w:rFonts w:ascii="Times New Roman" w:hAnsi="Times New Roman" w:cs="Times New Roman"/>
          <w:b/>
          <w:lang w:val="id-ID"/>
        </w:rPr>
      </w:pPr>
    </w:p>
    <w:p w:rsidR="00BE59F4" w:rsidRDefault="00BE59F4" w:rsidP="00CC053E">
      <w:pPr>
        <w:spacing w:line="240" w:lineRule="auto"/>
        <w:ind w:firstLine="720"/>
        <w:jc w:val="both"/>
        <w:rPr>
          <w:rFonts w:ascii="Times New Roman" w:hAnsi="Times New Roman" w:cs="Times New Roman"/>
          <w:color w:val="000000"/>
          <w:sz w:val="24"/>
        </w:rPr>
        <w:sectPr w:rsidR="00BE59F4" w:rsidSect="007D4A66">
          <w:type w:val="continuous"/>
          <w:pgSz w:w="11906" w:h="16838" w:code="9"/>
          <w:pgMar w:top="1701" w:right="1134" w:bottom="1134" w:left="1701" w:header="709" w:footer="709" w:gutter="0"/>
          <w:cols w:space="340"/>
          <w:docGrid w:linePitch="360"/>
        </w:sectPr>
      </w:pPr>
    </w:p>
    <w:p w:rsidR="00CC053E" w:rsidRPr="00CC053E" w:rsidRDefault="00CC053E" w:rsidP="00CC053E">
      <w:pPr>
        <w:spacing w:line="240" w:lineRule="auto"/>
        <w:ind w:firstLine="720"/>
        <w:jc w:val="both"/>
        <w:rPr>
          <w:rFonts w:ascii="Times New Roman" w:hAnsi="Times New Roman" w:cs="Times New Roman"/>
          <w:color w:val="000000"/>
          <w:sz w:val="24"/>
          <w:lang w:val="id-ID"/>
        </w:rPr>
      </w:pPr>
      <w:r w:rsidRPr="00CC053E">
        <w:rPr>
          <w:rFonts w:ascii="Times New Roman" w:hAnsi="Times New Roman" w:cs="Times New Roman"/>
          <w:color w:val="000000"/>
          <w:sz w:val="24"/>
        </w:rPr>
        <w:lastRenderedPageBreak/>
        <w:t>Kenaikan hasil</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belajar peserta didik dipengaruhi oleh beberapa faktor, diantaranya: saat kegiatan</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pembelajaran pada siklus II, materi lebih mudah dipahami dibandingkan siklus I.</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Selain itu, peserta didik sudah terbiasa membaca materi sebelum pembelajaran,</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 xml:space="preserve">sehingga mereka lebih matang dalam mengerjakan soal evaluasi. </w:t>
      </w:r>
      <w:proofErr w:type="gramStart"/>
      <w:r w:rsidRPr="00CC053E">
        <w:rPr>
          <w:rFonts w:ascii="Times New Roman" w:hAnsi="Times New Roman" w:cs="Times New Roman"/>
          <w:color w:val="000000"/>
          <w:sz w:val="24"/>
        </w:rPr>
        <w:t>Saat</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presentasi, masing-masing peserta didik sudah memil</w:t>
      </w:r>
      <w:r w:rsidR="009B3CE3">
        <w:rPr>
          <w:rFonts w:ascii="Times New Roman" w:hAnsi="Times New Roman" w:cs="Times New Roman"/>
          <w:color w:val="000000"/>
          <w:sz w:val="24"/>
        </w:rPr>
        <w:t>iki kesadaran yang tinggi untuk</w:t>
      </w:r>
      <w:r w:rsidR="009B3CE3">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memperhatikan rekan-rekannya yang sedang melaksanakan presentasi dan</w:t>
      </w:r>
      <w:r w:rsidRPr="00CC053E">
        <w:rPr>
          <w:rFonts w:ascii="Times New Roman" w:hAnsi="Times New Roman" w:cs="Times New Roman"/>
          <w:color w:val="000000"/>
          <w:sz w:val="24"/>
        </w:rPr>
        <w:br/>
        <w:t>ingin terlibat langsung untuk mengkoreksi benar tidaknya kesesuaian antara</w:t>
      </w:r>
      <w:r w:rsidRPr="00CC053E">
        <w:rPr>
          <w:rFonts w:ascii="Times New Roman" w:hAnsi="Times New Roman" w:cs="Times New Roman"/>
          <w:color w:val="000000"/>
          <w:sz w:val="24"/>
        </w:rPr>
        <w:br/>
        <w:t>kartu pertanyaan dan jawaban milik temannya.</w:t>
      </w:r>
      <w:proofErr w:type="gramEnd"/>
      <w:r w:rsidRPr="00CC053E">
        <w:rPr>
          <w:rFonts w:ascii="Times New Roman" w:hAnsi="Times New Roman" w:cs="Times New Roman"/>
          <w:color w:val="000000"/>
          <w:sz w:val="24"/>
        </w:rPr>
        <w:t xml:space="preserve"> </w:t>
      </w:r>
      <w:proofErr w:type="gramStart"/>
      <w:r w:rsidRPr="00CC053E">
        <w:rPr>
          <w:rFonts w:ascii="Times New Roman" w:hAnsi="Times New Roman" w:cs="Times New Roman"/>
          <w:color w:val="000000"/>
          <w:sz w:val="24"/>
        </w:rPr>
        <w:t>Dengan demikian, secara tidak</w:t>
      </w:r>
      <w:r w:rsidRPr="00CC053E">
        <w:rPr>
          <w:rFonts w:ascii="Times New Roman" w:hAnsi="Times New Roman" w:cs="Times New Roman"/>
          <w:color w:val="000000"/>
          <w:sz w:val="24"/>
        </w:rPr>
        <w:br/>
        <w:t>langsung semua peserta didik ikut menjawab dan mengetahui kesesuaian 16 pasangan</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kartu pertanyaan dan jawaban dengan benar.</w:t>
      </w:r>
      <w:proofErr w:type="gramEnd"/>
      <w:r w:rsidR="00BE59F4">
        <w:rPr>
          <w:rFonts w:ascii="Times New Roman" w:hAnsi="Times New Roman" w:cs="Times New Roman"/>
          <w:color w:val="000000"/>
          <w:sz w:val="24"/>
        </w:rPr>
        <w:t xml:space="preserve"> </w:t>
      </w:r>
      <w:r w:rsidR="00BE59F4">
        <w:rPr>
          <w:rFonts w:ascii="Times New Roman" w:hAnsi="Times New Roman" w:cs="Times New Roman"/>
          <w:color w:val="000000"/>
          <w:sz w:val="24"/>
          <w:lang w:val="id-ID"/>
        </w:rPr>
        <w:t>M</w:t>
      </w:r>
      <w:r w:rsidRPr="00CC053E">
        <w:rPr>
          <w:rFonts w:ascii="Times New Roman" w:hAnsi="Times New Roman" w:cs="Times New Roman"/>
          <w:color w:val="000000"/>
          <w:sz w:val="24"/>
        </w:rPr>
        <w:t>aka</w:t>
      </w:r>
      <w:r w:rsidRPr="00CC053E">
        <w:rPr>
          <w:rFonts w:ascii="Times New Roman" w:hAnsi="Times New Roman" w:cs="Times New Roman"/>
          <w:color w:val="000000"/>
          <w:sz w:val="24"/>
          <w:lang w:val="id-ID"/>
        </w:rPr>
        <w:t xml:space="preserve"> </w:t>
      </w:r>
      <w:r w:rsidR="00BE59F4">
        <w:rPr>
          <w:rFonts w:ascii="Times New Roman" w:hAnsi="Times New Roman" w:cs="Times New Roman"/>
          <w:color w:val="000000"/>
          <w:sz w:val="24"/>
          <w:lang w:val="id-ID"/>
        </w:rPr>
        <w:t xml:space="preserve">berdasarkan analisis data tersebut </w:t>
      </w:r>
      <w:r w:rsidRPr="00CC053E">
        <w:rPr>
          <w:rFonts w:ascii="Times New Roman" w:hAnsi="Times New Roman" w:cs="Times New Roman"/>
          <w:color w:val="000000"/>
          <w:sz w:val="24"/>
        </w:rPr>
        <w:lastRenderedPageBreak/>
        <w:t xml:space="preserve">dapat </w:t>
      </w:r>
      <w:r w:rsidR="00BE59F4">
        <w:rPr>
          <w:rFonts w:ascii="Times New Roman" w:hAnsi="Times New Roman" w:cs="Times New Roman"/>
          <w:color w:val="000000"/>
          <w:sz w:val="24"/>
          <w:lang w:val="id-ID"/>
        </w:rPr>
        <w:t>dikatakan</w:t>
      </w:r>
      <w:r w:rsidRPr="00CC053E">
        <w:rPr>
          <w:rFonts w:ascii="Times New Roman" w:hAnsi="Times New Roman" w:cs="Times New Roman"/>
          <w:color w:val="000000"/>
          <w:sz w:val="24"/>
        </w:rPr>
        <w:t xml:space="preserve"> bahwa model pembelajaran </w:t>
      </w:r>
      <w:r w:rsidRPr="00CC053E">
        <w:rPr>
          <w:rFonts w:ascii="Times New Roman" w:hAnsi="Times New Roman" w:cs="Times New Roman"/>
          <w:i/>
          <w:iCs/>
          <w:color w:val="000000"/>
          <w:sz w:val="24"/>
        </w:rPr>
        <w:t xml:space="preserve">make a match </w:t>
      </w:r>
      <w:r w:rsidRPr="00CC053E">
        <w:rPr>
          <w:rFonts w:ascii="Times New Roman" w:hAnsi="Times New Roman" w:cs="Times New Roman"/>
          <w:color w:val="000000"/>
          <w:sz w:val="24"/>
        </w:rPr>
        <w:t>dapat</w:t>
      </w:r>
      <w:r w:rsidRPr="00CC053E">
        <w:rPr>
          <w:rFonts w:ascii="Times New Roman" w:hAnsi="Times New Roman" w:cs="Times New Roman"/>
          <w:color w:val="000000"/>
          <w:sz w:val="24"/>
          <w:lang w:val="id-ID"/>
        </w:rPr>
        <w:t xml:space="preserve"> </w:t>
      </w:r>
      <w:r w:rsidRPr="00CC053E">
        <w:rPr>
          <w:rFonts w:ascii="Times New Roman" w:hAnsi="Times New Roman" w:cs="Times New Roman"/>
          <w:color w:val="000000"/>
          <w:sz w:val="24"/>
        </w:rPr>
        <w:t xml:space="preserve">meningkatkan hasil belajar peserta didik pada mata pelajaran </w:t>
      </w:r>
      <w:r w:rsidRPr="00CC053E">
        <w:rPr>
          <w:rFonts w:ascii="Times New Roman" w:hAnsi="Times New Roman" w:cs="Times New Roman"/>
          <w:color w:val="000000"/>
          <w:sz w:val="24"/>
          <w:lang w:val="id-ID"/>
        </w:rPr>
        <w:t>IPS di SMP Negeri 23 Simbang kabupaten Maros.</w:t>
      </w:r>
    </w:p>
    <w:p w:rsidR="00306F0D" w:rsidRDefault="00BE59F4" w:rsidP="00306F0D">
      <w:pPr>
        <w:jc w:val="both"/>
        <w:rPr>
          <w:rFonts w:ascii="Times New Roman" w:hAnsi="Times New Roman" w:cs="Times New Roman"/>
          <w:b/>
        </w:rPr>
      </w:pPr>
      <w:r>
        <w:rPr>
          <w:rFonts w:ascii="Times New Roman" w:hAnsi="Times New Roman" w:cs="Times New Roman"/>
          <w:b/>
          <w:lang w:val="id-ID"/>
        </w:rPr>
        <w:t>KESIMPULAN DAN SARAN</w:t>
      </w:r>
    </w:p>
    <w:p w:rsidR="00441404" w:rsidRPr="00441404" w:rsidRDefault="00441404" w:rsidP="00306F0D">
      <w:pPr>
        <w:jc w:val="both"/>
        <w:rPr>
          <w:rFonts w:ascii="Times New Roman" w:hAnsi="Times New Roman" w:cs="Times New Roman"/>
          <w:b/>
        </w:rPr>
      </w:pPr>
      <w:r>
        <w:rPr>
          <w:rFonts w:ascii="Times New Roman" w:hAnsi="Times New Roman" w:cs="Times New Roman"/>
          <w:b/>
        </w:rPr>
        <w:t>Kesimpulan</w:t>
      </w:r>
    </w:p>
    <w:p w:rsidR="00BE59F4" w:rsidRDefault="00BE59F4" w:rsidP="00BE59F4">
      <w:pPr>
        <w:spacing w:line="240" w:lineRule="auto"/>
        <w:ind w:firstLine="720"/>
        <w:jc w:val="both"/>
        <w:rPr>
          <w:rFonts w:ascii="Times New Roman" w:hAnsi="Times New Roman" w:cs="Times New Roman"/>
          <w:color w:val="000000"/>
          <w:szCs w:val="24"/>
          <w:lang w:val="id-ID"/>
        </w:rPr>
      </w:pPr>
      <w:r w:rsidRPr="00BE59F4">
        <w:rPr>
          <w:rFonts w:ascii="Times New Roman" w:hAnsi="Times New Roman" w:cs="Times New Roman"/>
          <w:color w:val="000000"/>
          <w:szCs w:val="24"/>
        </w:rPr>
        <w:t xml:space="preserve">Penerapan model pembelajaran </w:t>
      </w:r>
      <w:r w:rsidRPr="00BE59F4">
        <w:rPr>
          <w:rFonts w:ascii="Times New Roman" w:hAnsi="Times New Roman" w:cs="Times New Roman"/>
          <w:i/>
          <w:iCs/>
          <w:color w:val="000000"/>
          <w:szCs w:val="24"/>
        </w:rPr>
        <w:t xml:space="preserve">make a match </w:t>
      </w:r>
      <w:r>
        <w:rPr>
          <w:rFonts w:ascii="Times New Roman" w:hAnsi="Times New Roman" w:cs="Times New Roman"/>
          <w:color w:val="000000"/>
          <w:szCs w:val="24"/>
        </w:rPr>
        <w:t>dapat meningkatkan</w:t>
      </w:r>
      <w:r>
        <w:rPr>
          <w:rFonts w:ascii="Times New Roman" w:hAnsi="Times New Roman" w:cs="Times New Roman"/>
          <w:color w:val="000000"/>
          <w:szCs w:val="24"/>
          <w:lang w:val="id-ID"/>
        </w:rPr>
        <w:t xml:space="preserve"> </w:t>
      </w:r>
      <w:r w:rsidRPr="00BE59F4">
        <w:rPr>
          <w:rFonts w:ascii="Times New Roman" w:hAnsi="Times New Roman" w:cs="Times New Roman"/>
          <w:color w:val="000000"/>
          <w:szCs w:val="24"/>
        </w:rPr>
        <w:t xml:space="preserve">partisipasi peserta didik kelas VIII.c SMP Negeri 23 Simbang </w:t>
      </w:r>
      <w:r>
        <w:rPr>
          <w:rFonts w:ascii="Times New Roman" w:hAnsi="Times New Roman" w:cs="Times New Roman"/>
          <w:color w:val="000000"/>
          <w:szCs w:val="24"/>
        </w:rPr>
        <w:t>pada mata</w:t>
      </w:r>
      <w:r>
        <w:rPr>
          <w:rFonts w:ascii="Times New Roman" w:hAnsi="Times New Roman" w:cs="Times New Roman"/>
          <w:color w:val="000000"/>
          <w:szCs w:val="24"/>
          <w:lang w:val="id-ID"/>
        </w:rPr>
        <w:t xml:space="preserve"> </w:t>
      </w:r>
      <w:r w:rsidRPr="00BE59F4">
        <w:rPr>
          <w:rFonts w:ascii="Times New Roman" w:hAnsi="Times New Roman" w:cs="Times New Roman"/>
          <w:color w:val="000000"/>
          <w:szCs w:val="24"/>
        </w:rPr>
        <w:t xml:space="preserve">pelajaran IPS. Peningkatan partisipasi tersebut dapat dilihat dari kenaikan rata-rata persentase sub indikator partisipasi peserta didik dari pertemuan pertama siklus I sampai dengan pertemuan kedua siklus II. Pada pertemuan pertama siklus I, rata-rata persentase sub indikator partisipasi peserta didik sebanyak 50%, meningkat pada pertemuan kedua menjadi </w:t>
      </w:r>
      <w:r w:rsidRPr="00BE59F4">
        <w:rPr>
          <w:rFonts w:ascii="Times New Roman" w:hAnsi="Times New Roman" w:cs="Times New Roman"/>
          <w:color w:val="000000"/>
          <w:szCs w:val="24"/>
        </w:rPr>
        <w:lastRenderedPageBreak/>
        <w:t>57</w:t>
      </w:r>
      <w:proofErr w:type="gramStart"/>
      <w:r w:rsidRPr="00BE59F4">
        <w:rPr>
          <w:rFonts w:ascii="Times New Roman" w:hAnsi="Times New Roman" w:cs="Times New Roman"/>
          <w:color w:val="000000"/>
          <w:szCs w:val="24"/>
        </w:rPr>
        <w:t>,7</w:t>
      </w:r>
      <w:proofErr w:type="gramEnd"/>
      <w:r w:rsidRPr="00BE59F4">
        <w:rPr>
          <w:rFonts w:ascii="Times New Roman" w:hAnsi="Times New Roman" w:cs="Times New Roman"/>
          <w:color w:val="000000"/>
          <w:szCs w:val="24"/>
        </w:rPr>
        <w:t>%. Pada pertemuan pertama siklus II, rata-rata persentase sub indikator partisipasi naik menjadi 67</w:t>
      </w:r>
      <w:proofErr w:type="gramStart"/>
      <w:r w:rsidRPr="00BE59F4">
        <w:rPr>
          <w:rFonts w:ascii="Times New Roman" w:hAnsi="Times New Roman" w:cs="Times New Roman"/>
          <w:color w:val="000000"/>
          <w:szCs w:val="24"/>
        </w:rPr>
        <w:t>,8</w:t>
      </w:r>
      <w:proofErr w:type="gramEnd"/>
      <w:r w:rsidRPr="00BE59F4">
        <w:rPr>
          <w:rFonts w:ascii="Times New Roman" w:hAnsi="Times New Roman" w:cs="Times New Roman"/>
          <w:color w:val="000000"/>
          <w:szCs w:val="24"/>
        </w:rPr>
        <w:t>% dan kembali meningkat pada pertemuan kedua menjadi 80,8%. Rata-rata sub indikator partisipasi peserta didik pada siklus I mencapai 53</w:t>
      </w:r>
      <w:proofErr w:type="gramStart"/>
      <w:r w:rsidRPr="00BE59F4">
        <w:rPr>
          <w:rFonts w:ascii="Times New Roman" w:hAnsi="Times New Roman" w:cs="Times New Roman"/>
          <w:color w:val="000000"/>
          <w:szCs w:val="24"/>
        </w:rPr>
        <w:t>,8</w:t>
      </w:r>
      <w:proofErr w:type="gramEnd"/>
      <w:r w:rsidRPr="00BE59F4">
        <w:rPr>
          <w:rFonts w:ascii="Times New Roman" w:hAnsi="Times New Roman" w:cs="Times New Roman"/>
          <w:color w:val="000000"/>
          <w:szCs w:val="24"/>
        </w:rPr>
        <w:t>% dan meningkat pada siklus II menjadi 74,2%. Peningkatan rata-rata sub indikator siklus I ke siklus I</w:t>
      </w:r>
      <w:r w:rsidR="006F147E">
        <w:rPr>
          <w:rFonts w:ascii="Times New Roman" w:hAnsi="Times New Roman" w:cs="Times New Roman"/>
          <w:color w:val="000000"/>
          <w:szCs w:val="24"/>
          <w:lang w:val="id-ID"/>
        </w:rPr>
        <w:t>I</w:t>
      </w:r>
      <w:r w:rsidRPr="00BE59F4">
        <w:rPr>
          <w:rFonts w:ascii="Times New Roman" w:hAnsi="Times New Roman" w:cs="Times New Roman"/>
          <w:color w:val="000000"/>
          <w:szCs w:val="24"/>
        </w:rPr>
        <w:t xml:space="preserve"> adalah 20</w:t>
      </w:r>
      <w:proofErr w:type="gramStart"/>
      <w:r w:rsidRPr="00BE59F4">
        <w:rPr>
          <w:rFonts w:ascii="Times New Roman" w:hAnsi="Times New Roman" w:cs="Times New Roman"/>
          <w:color w:val="000000"/>
          <w:szCs w:val="24"/>
        </w:rPr>
        <w:t>,4</w:t>
      </w:r>
      <w:proofErr w:type="gramEnd"/>
      <w:r w:rsidRPr="00BE59F4">
        <w:rPr>
          <w:rFonts w:ascii="Times New Roman" w:hAnsi="Times New Roman" w:cs="Times New Roman"/>
          <w:color w:val="000000"/>
          <w:szCs w:val="24"/>
        </w:rPr>
        <w:t>%.</w:t>
      </w:r>
    </w:p>
    <w:p w:rsidR="001A6A35" w:rsidRDefault="00BE59F4" w:rsidP="001A6A35">
      <w:pPr>
        <w:spacing w:line="240" w:lineRule="auto"/>
        <w:ind w:firstLine="720"/>
        <w:jc w:val="both"/>
        <w:rPr>
          <w:rFonts w:ascii="Times New Roman" w:hAnsi="Times New Roman" w:cs="Times New Roman"/>
          <w:color w:val="000000"/>
          <w:szCs w:val="24"/>
        </w:rPr>
      </w:pPr>
      <w:proofErr w:type="gramStart"/>
      <w:r w:rsidRPr="00BE59F4">
        <w:rPr>
          <w:rFonts w:ascii="Times New Roman" w:hAnsi="Times New Roman" w:cs="Times New Roman"/>
          <w:color w:val="000000"/>
          <w:szCs w:val="24"/>
        </w:rPr>
        <w:t>Peningkatan partisipasi peserta didik kelas VIII.c SMP Negeri 23 Simbang juga diikuti dengan peningkatan hasil belajar peserta didik pada mata pelajaran IPS.</w:t>
      </w:r>
      <w:proofErr w:type="gramEnd"/>
      <w:r w:rsidRPr="00BE59F4">
        <w:rPr>
          <w:rFonts w:ascii="Times New Roman" w:hAnsi="Times New Roman" w:cs="Times New Roman"/>
          <w:color w:val="000000"/>
          <w:szCs w:val="24"/>
        </w:rPr>
        <w:t xml:space="preserve"> </w:t>
      </w:r>
      <w:proofErr w:type="gramStart"/>
      <w:r w:rsidRPr="00BE59F4">
        <w:rPr>
          <w:rFonts w:ascii="Times New Roman" w:hAnsi="Times New Roman" w:cs="Times New Roman"/>
          <w:color w:val="000000"/>
          <w:szCs w:val="24"/>
        </w:rPr>
        <w:t>Peningkatan hasil belajar peserta didik tersebut dapat dilihat dari kenaikan nilai rata-rata kelas dari awal</w:t>
      </w:r>
      <w:r w:rsidRPr="00BE59F4">
        <w:rPr>
          <w:rFonts w:ascii="Times New Roman" w:hAnsi="Times New Roman" w:cs="Times New Roman"/>
          <w:i/>
          <w:iCs/>
          <w:color w:val="000000"/>
          <w:szCs w:val="24"/>
        </w:rPr>
        <w:t xml:space="preserve">, </w:t>
      </w:r>
      <w:r w:rsidRPr="00BE59F4">
        <w:rPr>
          <w:rFonts w:ascii="Times New Roman" w:hAnsi="Times New Roman" w:cs="Times New Roman"/>
          <w:color w:val="000000"/>
          <w:szCs w:val="24"/>
        </w:rPr>
        <w:t>siklus I dan siklus II.</w:t>
      </w:r>
      <w:proofErr w:type="gramEnd"/>
      <w:r w:rsidRPr="00BE59F4">
        <w:rPr>
          <w:rFonts w:ascii="Times New Roman" w:hAnsi="Times New Roman" w:cs="Times New Roman"/>
          <w:color w:val="000000"/>
          <w:szCs w:val="24"/>
        </w:rPr>
        <w:t xml:space="preserve"> Nilai awal peserta didik rata-rata 61</w:t>
      </w:r>
      <w:proofErr w:type="gramStart"/>
      <w:r w:rsidRPr="00BE59F4">
        <w:rPr>
          <w:rFonts w:ascii="Times New Roman" w:hAnsi="Times New Roman" w:cs="Times New Roman"/>
          <w:color w:val="000000"/>
          <w:szCs w:val="24"/>
        </w:rPr>
        <w:t>,7</w:t>
      </w:r>
      <w:proofErr w:type="gramEnd"/>
      <w:r w:rsidRPr="00BE59F4">
        <w:rPr>
          <w:rFonts w:ascii="Times New Roman" w:hAnsi="Times New Roman" w:cs="Times New Roman"/>
          <w:color w:val="000000"/>
          <w:szCs w:val="24"/>
        </w:rPr>
        <w:t>. Pada pertemuan pertama siklus I, nilai rata-rata hasil belajar peserta didik adalah 66,2 sedangkan pada pertemuan kedua di siklus 1 meningkat menjadi 68,1 dan kembali meningkat menjadi 69,4 pada pertemuan pertama siklus II. Pada pertemuan kedua siklus kedua sudah mencapai KKM, yaitu 78</w:t>
      </w:r>
      <w:proofErr w:type="gramStart"/>
      <w:r w:rsidRPr="00BE59F4">
        <w:rPr>
          <w:rFonts w:ascii="Times New Roman" w:hAnsi="Times New Roman" w:cs="Times New Roman"/>
          <w:color w:val="000000"/>
          <w:szCs w:val="24"/>
        </w:rPr>
        <w:t>,3</w:t>
      </w:r>
      <w:proofErr w:type="gramEnd"/>
      <w:r w:rsidRPr="00BE59F4">
        <w:rPr>
          <w:rFonts w:ascii="Times New Roman" w:hAnsi="Times New Roman" w:cs="Times New Roman"/>
          <w:color w:val="000000"/>
          <w:szCs w:val="24"/>
        </w:rPr>
        <w:t xml:space="preserve">. </w:t>
      </w:r>
      <w:proofErr w:type="gramStart"/>
      <w:r w:rsidRPr="00BE59F4">
        <w:rPr>
          <w:rFonts w:ascii="Times New Roman" w:hAnsi="Times New Roman" w:cs="Times New Roman"/>
          <w:color w:val="000000"/>
          <w:szCs w:val="24"/>
        </w:rPr>
        <w:t>Dimana kenaikan nilai rata-rata hasil belajar peserta didik juga diikuti kenaikan persentase jumlah peserta didik yang mencapai KKM.</w:t>
      </w:r>
      <w:proofErr w:type="gramEnd"/>
      <w:r w:rsidRPr="00BE59F4">
        <w:rPr>
          <w:rFonts w:ascii="Times New Roman" w:hAnsi="Times New Roman" w:cs="Times New Roman"/>
          <w:color w:val="000000"/>
          <w:szCs w:val="24"/>
        </w:rPr>
        <w:t xml:space="preserve"> </w:t>
      </w:r>
      <w:proofErr w:type="gramStart"/>
      <w:r w:rsidRPr="00BE59F4">
        <w:rPr>
          <w:rFonts w:ascii="Times New Roman" w:hAnsi="Times New Roman" w:cs="Times New Roman"/>
          <w:color w:val="000000"/>
          <w:szCs w:val="24"/>
        </w:rPr>
        <w:t>Dari nilai rata-rata ulangan harian peserta didik, terdapat 20% yang diatas KKM.</w:t>
      </w:r>
      <w:proofErr w:type="gramEnd"/>
      <w:r w:rsidRPr="00BE59F4">
        <w:rPr>
          <w:rFonts w:ascii="Times New Roman" w:hAnsi="Times New Roman" w:cs="Times New Roman"/>
          <w:color w:val="000000"/>
          <w:szCs w:val="24"/>
        </w:rPr>
        <w:t xml:space="preserve"> Pada pertemuan pertama siklus I jumlah peserta didik yang telah mencapai KKM meningkat menjadi 57</w:t>
      </w:r>
      <w:proofErr w:type="gramStart"/>
      <w:r w:rsidRPr="00BE59F4">
        <w:rPr>
          <w:rFonts w:ascii="Times New Roman" w:hAnsi="Times New Roman" w:cs="Times New Roman"/>
          <w:color w:val="000000"/>
          <w:szCs w:val="24"/>
        </w:rPr>
        <w:t>,7</w:t>
      </w:r>
      <w:proofErr w:type="gramEnd"/>
      <w:r w:rsidRPr="00BE59F4">
        <w:rPr>
          <w:rFonts w:ascii="Times New Roman" w:hAnsi="Times New Roman" w:cs="Times New Roman"/>
          <w:color w:val="000000"/>
          <w:szCs w:val="24"/>
        </w:rPr>
        <w:t>%. Sedangkan pada pertemuan kedua siklus I mencapai 65</w:t>
      </w:r>
      <w:proofErr w:type="gramStart"/>
      <w:r w:rsidRPr="00BE59F4">
        <w:rPr>
          <w:rFonts w:ascii="Times New Roman" w:hAnsi="Times New Roman" w:cs="Times New Roman"/>
          <w:color w:val="000000"/>
          <w:szCs w:val="24"/>
        </w:rPr>
        <w:t>,4</w:t>
      </w:r>
      <w:proofErr w:type="gramEnd"/>
      <w:r w:rsidRPr="00BE59F4">
        <w:rPr>
          <w:rFonts w:ascii="Times New Roman" w:hAnsi="Times New Roman" w:cs="Times New Roman"/>
          <w:color w:val="000000"/>
          <w:szCs w:val="24"/>
        </w:rPr>
        <w:t>%. Pada pertemuan pertama I siklus II mengalami kenaikan meski belum mencapai keberhasilan yaitu 73</w:t>
      </w:r>
      <w:proofErr w:type="gramStart"/>
      <w:r w:rsidRPr="00BE59F4">
        <w:rPr>
          <w:rFonts w:ascii="Times New Roman" w:hAnsi="Times New Roman" w:cs="Times New Roman"/>
          <w:color w:val="000000"/>
          <w:szCs w:val="24"/>
        </w:rPr>
        <w:t>,1</w:t>
      </w:r>
      <w:proofErr w:type="gramEnd"/>
      <w:r w:rsidRPr="00BE59F4">
        <w:rPr>
          <w:rFonts w:ascii="Times New Roman" w:hAnsi="Times New Roman" w:cs="Times New Roman"/>
          <w:color w:val="000000"/>
          <w:szCs w:val="24"/>
        </w:rPr>
        <w:t xml:space="preserve">%. Pada pertemuan kedua siklus II sudah mencapai tahap keberhasilan, </w:t>
      </w:r>
      <w:proofErr w:type="gramStart"/>
      <w:r w:rsidRPr="00BE59F4">
        <w:rPr>
          <w:rFonts w:ascii="Times New Roman" w:hAnsi="Times New Roman" w:cs="Times New Roman"/>
          <w:color w:val="000000"/>
          <w:szCs w:val="24"/>
        </w:rPr>
        <w:t>yaitu  sebanyak</w:t>
      </w:r>
      <w:proofErr w:type="gramEnd"/>
      <w:r w:rsidRPr="00BE59F4">
        <w:rPr>
          <w:rFonts w:ascii="Times New Roman" w:hAnsi="Times New Roman" w:cs="Times New Roman"/>
          <w:color w:val="000000"/>
          <w:szCs w:val="24"/>
        </w:rPr>
        <w:t xml:space="preserve"> 84,6%.</w:t>
      </w:r>
    </w:p>
    <w:p w:rsidR="00441404" w:rsidRDefault="00441404" w:rsidP="001A6A35">
      <w:pPr>
        <w:spacing w:line="240" w:lineRule="auto"/>
        <w:ind w:firstLine="720"/>
        <w:jc w:val="both"/>
        <w:rPr>
          <w:rFonts w:ascii="Times New Roman" w:hAnsi="Times New Roman" w:cs="Times New Roman"/>
          <w:color w:val="000000"/>
          <w:szCs w:val="24"/>
        </w:rPr>
      </w:pPr>
    </w:p>
    <w:p w:rsidR="00441404" w:rsidRDefault="00441404" w:rsidP="001A6A35">
      <w:pPr>
        <w:spacing w:line="240" w:lineRule="auto"/>
        <w:ind w:firstLine="720"/>
        <w:jc w:val="both"/>
        <w:rPr>
          <w:rFonts w:ascii="Times New Roman" w:hAnsi="Times New Roman" w:cs="Times New Roman"/>
          <w:color w:val="000000"/>
          <w:szCs w:val="24"/>
        </w:rPr>
      </w:pPr>
    </w:p>
    <w:p w:rsidR="00441404" w:rsidRPr="00441404" w:rsidRDefault="00441404" w:rsidP="00441404">
      <w:pPr>
        <w:spacing w:line="240" w:lineRule="auto"/>
        <w:jc w:val="both"/>
        <w:rPr>
          <w:rFonts w:ascii="Times New Roman" w:hAnsi="Times New Roman" w:cs="Times New Roman"/>
          <w:b/>
          <w:color w:val="000000"/>
          <w:szCs w:val="24"/>
          <w:lang w:val="id-ID"/>
        </w:rPr>
      </w:pPr>
      <w:r>
        <w:rPr>
          <w:rFonts w:ascii="Times New Roman" w:hAnsi="Times New Roman" w:cs="Times New Roman"/>
          <w:b/>
          <w:color w:val="000000"/>
          <w:szCs w:val="24"/>
        </w:rPr>
        <w:lastRenderedPageBreak/>
        <w:t>S</w:t>
      </w:r>
      <w:r w:rsidRPr="00441404">
        <w:rPr>
          <w:rFonts w:ascii="Times New Roman" w:hAnsi="Times New Roman" w:cs="Times New Roman"/>
          <w:b/>
          <w:color w:val="000000"/>
          <w:szCs w:val="24"/>
        </w:rPr>
        <w:t>aran</w:t>
      </w:r>
    </w:p>
    <w:p w:rsidR="001A6A35" w:rsidRDefault="00BE59F4" w:rsidP="001A6A35">
      <w:pPr>
        <w:spacing w:line="240" w:lineRule="auto"/>
        <w:ind w:firstLine="720"/>
        <w:jc w:val="both"/>
        <w:rPr>
          <w:rFonts w:ascii="Times New Roman" w:hAnsi="Times New Roman" w:cs="Times New Roman"/>
          <w:color w:val="000000"/>
          <w:szCs w:val="24"/>
          <w:lang w:val="id-ID"/>
        </w:rPr>
      </w:pPr>
      <w:r w:rsidRPr="001A6A35">
        <w:rPr>
          <w:rFonts w:ascii="Times New Roman" w:hAnsi="Times New Roman" w:cs="Times New Roman"/>
          <w:color w:val="000000"/>
          <w:szCs w:val="24"/>
        </w:rPr>
        <w:t xml:space="preserve">Berdasarkan hasil </w:t>
      </w:r>
      <w:r w:rsidR="009B3CE3">
        <w:rPr>
          <w:rFonts w:ascii="Times New Roman" w:hAnsi="Times New Roman" w:cs="Times New Roman"/>
          <w:color w:val="000000"/>
          <w:szCs w:val="24"/>
          <w:lang w:val="id-ID"/>
        </w:rPr>
        <w:t>analisis data</w:t>
      </w:r>
      <w:r w:rsidRPr="001A6A35">
        <w:rPr>
          <w:rFonts w:ascii="Times New Roman" w:hAnsi="Times New Roman" w:cs="Times New Roman"/>
          <w:color w:val="000000"/>
          <w:szCs w:val="24"/>
        </w:rPr>
        <w:t>, dapat</w:t>
      </w:r>
      <w:r w:rsidRPr="001A6A35">
        <w:rPr>
          <w:rFonts w:ascii="Times New Roman" w:hAnsi="Times New Roman" w:cs="Times New Roman"/>
          <w:color w:val="000000"/>
          <w:szCs w:val="24"/>
          <w:lang w:val="id-ID"/>
        </w:rPr>
        <w:t xml:space="preserve"> </w:t>
      </w:r>
      <w:r w:rsidRPr="001A6A35">
        <w:rPr>
          <w:rFonts w:ascii="Times New Roman" w:hAnsi="Times New Roman" w:cs="Times New Roman"/>
          <w:color w:val="000000"/>
          <w:szCs w:val="24"/>
        </w:rPr>
        <w:t xml:space="preserve">dibuktikan bahwa model pembelajaran </w:t>
      </w:r>
      <w:r w:rsidRPr="001A6A35">
        <w:rPr>
          <w:rFonts w:ascii="Times New Roman" w:hAnsi="Times New Roman" w:cs="Times New Roman"/>
          <w:i/>
          <w:iCs/>
          <w:color w:val="000000"/>
          <w:szCs w:val="24"/>
        </w:rPr>
        <w:t xml:space="preserve">make a match </w:t>
      </w:r>
      <w:r w:rsidRPr="001A6A35">
        <w:rPr>
          <w:rFonts w:ascii="Times New Roman" w:hAnsi="Times New Roman" w:cs="Times New Roman"/>
          <w:color w:val="000000"/>
          <w:szCs w:val="24"/>
        </w:rPr>
        <w:t>dapat meningkatkan</w:t>
      </w:r>
      <w:r w:rsidRPr="001A6A35">
        <w:rPr>
          <w:rFonts w:ascii="Times New Roman" w:hAnsi="Times New Roman" w:cs="Times New Roman"/>
          <w:color w:val="000000"/>
          <w:szCs w:val="24"/>
          <w:lang w:val="id-ID"/>
        </w:rPr>
        <w:t xml:space="preserve"> </w:t>
      </w:r>
      <w:r w:rsidRPr="001A6A35">
        <w:rPr>
          <w:rFonts w:ascii="Times New Roman" w:hAnsi="Times New Roman" w:cs="Times New Roman"/>
          <w:color w:val="000000"/>
          <w:szCs w:val="24"/>
        </w:rPr>
        <w:t>partisipasi dan hasil belajar peserta didik kelas VIII.c SMP Negeri 23 Simbang</w:t>
      </w:r>
      <w:r w:rsidRPr="001A6A35">
        <w:rPr>
          <w:rFonts w:ascii="Times New Roman" w:hAnsi="Times New Roman" w:cs="Times New Roman"/>
          <w:color w:val="000000"/>
          <w:szCs w:val="24"/>
          <w:lang w:val="id-ID"/>
        </w:rPr>
        <w:t xml:space="preserve"> </w:t>
      </w:r>
      <w:r w:rsidRPr="001A6A35">
        <w:rPr>
          <w:rFonts w:ascii="Times New Roman" w:hAnsi="Times New Roman" w:cs="Times New Roman"/>
          <w:color w:val="000000"/>
          <w:szCs w:val="24"/>
        </w:rPr>
        <w:t xml:space="preserve">pada mata pelajaran IPS. </w:t>
      </w:r>
      <w:proofErr w:type="gramStart"/>
      <w:r w:rsidRPr="001A6A35">
        <w:rPr>
          <w:rFonts w:ascii="Times New Roman" w:hAnsi="Times New Roman" w:cs="Times New Roman"/>
          <w:color w:val="000000"/>
          <w:szCs w:val="24"/>
        </w:rPr>
        <w:t>Hal tersebut dibuktikan dari hasil perolehan data partisipasi dan hasil belajar peserta didik yang menunjukkan peningkatan pada tiap siklusnya.</w:t>
      </w:r>
      <w:proofErr w:type="gramEnd"/>
      <w:r w:rsidR="009B3CE3">
        <w:rPr>
          <w:rFonts w:ascii="Times New Roman" w:hAnsi="Times New Roman" w:cs="Times New Roman"/>
          <w:color w:val="000000"/>
          <w:szCs w:val="24"/>
          <w:lang w:val="id-ID"/>
        </w:rPr>
        <w:t xml:space="preserve"> P</w:t>
      </w:r>
      <w:r w:rsidRPr="001A6A35">
        <w:rPr>
          <w:rFonts w:ascii="Times New Roman" w:hAnsi="Times New Roman" w:cs="Times New Roman"/>
          <w:color w:val="000000"/>
          <w:szCs w:val="24"/>
        </w:rPr>
        <w:t xml:space="preserve">embelajaran dengan menggunakan metode </w:t>
      </w:r>
      <w:r w:rsidRPr="001A6A35">
        <w:rPr>
          <w:rFonts w:ascii="Times New Roman" w:hAnsi="Times New Roman" w:cs="Times New Roman"/>
          <w:i/>
          <w:iCs/>
          <w:color w:val="000000"/>
          <w:szCs w:val="24"/>
        </w:rPr>
        <w:t>make a match</w:t>
      </w:r>
      <w:r w:rsidRPr="001A6A35">
        <w:rPr>
          <w:rFonts w:ascii="Times New Roman" w:hAnsi="Times New Roman" w:cs="Times New Roman"/>
          <w:color w:val="000000"/>
          <w:szCs w:val="24"/>
        </w:rPr>
        <w:t xml:space="preserve"> perlu diterapkan sebagai variasi pembelajaran yang dapat dilaksanakan di kelas. Namun </w:t>
      </w:r>
      <w:r w:rsidRPr="001A6A35">
        <w:rPr>
          <w:rFonts w:ascii="Times New Roman" w:hAnsi="Times New Roman" w:cs="Times New Roman"/>
          <w:color w:val="000000"/>
          <w:szCs w:val="24"/>
          <w:lang w:val="id-ID"/>
        </w:rPr>
        <w:t xml:space="preserve">beberapa hal yang perlu diperhatikan dalam penerapan model pembelajaran make a match adalah </w:t>
      </w:r>
      <w:r w:rsidR="001A6A35" w:rsidRPr="001A6A35">
        <w:rPr>
          <w:rFonts w:ascii="Times New Roman" w:hAnsi="Times New Roman" w:cs="Times New Roman"/>
          <w:color w:val="000000"/>
          <w:sz w:val="24"/>
          <w:szCs w:val="24"/>
        </w:rPr>
        <w:t xml:space="preserve">Guru </w:t>
      </w:r>
      <w:proofErr w:type="gramStart"/>
      <w:r w:rsidR="001A6A35" w:rsidRPr="001A6A35">
        <w:rPr>
          <w:rFonts w:ascii="Times New Roman" w:hAnsi="Times New Roman" w:cs="Times New Roman"/>
          <w:color w:val="000000"/>
          <w:sz w:val="24"/>
          <w:szCs w:val="24"/>
        </w:rPr>
        <w:t>harus</w:t>
      </w:r>
      <w:proofErr w:type="gramEnd"/>
      <w:r w:rsidR="001A6A35" w:rsidRPr="001A6A35">
        <w:rPr>
          <w:rFonts w:ascii="Times New Roman" w:hAnsi="Times New Roman" w:cs="Times New Roman"/>
          <w:color w:val="000000"/>
          <w:sz w:val="24"/>
          <w:szCs w:val="24"/>
        </w:rPr>
        <w:t xml:space="preserve"> lebih pintar dalam memilih variasi model pembelajaran di kelas agar peserta didik tidak merasa bosan mengikuti pembelajaran. Tidak hanya menyampaikan materi melalui ceramah dan </w:t>
      </w:r>
      <w:proofErr w:type="gramStart"/>
      <w:r w:rsidR="001A6A35" w:rsidRPr="001A6A35">
        <w:rPr>
          <w:rFonts w:ascii="Times New Roman" w:hAnsi="Times New Roman" w:cs="Times New Roman"/>
          <w:color w:val="000000"/>
          <w:sz w:val="24"/>
          <w:szCs w:val="24"/>
        </w:rPr>
        <w:t>tanya</w:t>
      </w:r>
      <w:proofErr w:type="gramEnd"/>
      <w:r w:rsidR="001A6A35" w:rsidRPr="001A6A35">
        <w:rPr>
          <w:rFonts w:ascii="Times New Roman" w:hAnsi="Times New Roman" w:cs="Times New Roman"/>
          <w:color w:val="000000"/>
          <w:sz w:val="24"/>
          <w:szCs w:val="24"/>
        </w:rPr>
        <w:t xml:space="preserve"> jawab namun juga perlu melibatkan peserta didik agar kemampuan peserta didik lebih terasah dan lebih berani tampil di depan umum.</w:t>
      </w:r>
    </w:p>
    <w:p w:rsidR="001A6A35" w:rsidRDefault="001A6A35" w:rsidP="001A6A35">
      <w:pPr>
        <w:spacing w:line="240" w:lineRule="auto"/>
        <w:ind w:firstLine="720"/>
        <w:jc w:val="both"/>
        <w:rPr>
          <w:rFonts w:ascii="Times New Roman" w:hAnsi="Times New Roman" w:cs="Times New Roman"/>
          <w:color w:val="000000"/>
          <w:szCs w:val="24"/>
          <w:lang w:val="id-ID"/>
        </w:rPr>
      </w:pPr>
      <w:r w:rsidRPr="001A6A35">
        <w:rPr>
          <w:rFonts w:ascii="Times New Roman" w:hAnsi="Times New Roman" w:cs="Times New Roman"/>
          <w:color w:val="000000"/>
          <w:sz w:val="24"/>
          <w:szCs w:val="24"/>
        </w:rPr>
        <w:t xml:space="preserve">Guru </w:t>
      </w:r>
      <w:proofErr w:type="gramStart"/>
      <w:r w:rsidRPr="001A6A35">
        <w:rPr>
          <w:rFonts w:ascii="Times New Roman" w:hAnsi="Times New Roman" w:cs="Times New Roman"/>
          <w:color w:val="000000"/>
          <w:sz w:val="24"/>
          <w:szCs w:val="24"/>
        </w:rPr>
        <w:t>harus</w:t>
      </w:r>
      <w:proofErr w:type="gramEnd"/>
      <w:r w:rsidRPr="001A6A35">
        <w:rPr>
          <w:rFonts w:ascii="Times New Roman" w:hAnsi="Times New Roman" w:cs="Times New Roman"/>
          <w:color w:val="000000"/>
          <w:sz w:val="24"/>
          <w:szCs w:val="24"/>
        </w:rPr>
        <w:t xml:space="preserve"> pintar mengalokasikan waktu selama pelaksanaan </w:t>
      </w:r>
      <w:r w:rsidRPr="001A6A35">
        <w:rPr>
          <w:rFonts w:ascii="Times New Roman" w:hAnsi="Times New Roman" w:cs="Times New Roman"/>
          <w:i/>
          <w:iCs/>
          <w:color w:val="000000"/>
          <w:sz w:val="24"/>
          <w:szCs w:val="24"/>
        </w:rPr>
        <w:t>make a match</w:t>
      </w:r>
      <w:r w:rsidRPr="001A6A35">
        <w:rPr>
          <w:rFonts w:ascii="Times New Roman" w:hAnsi="Times New Roman" w:cs="Times New Roman"/>
          <w:color w:val="000000"/>
          <w:sz w:val="24"/>
          <w:szCs w:val="24"/>
        </w:rPr>
        <w:t xml:space="preserve"> agar semua kegiatan dapat terlaksana dalam setiap pertemuannya.</w:t>
      </w:r>
    </w:p>
    <w:p w:rsidR="00BE59F4" w:rsidRDefault="001A6A35" w:rsidP="006F147E">
      <w:pPr>
        <w:spacing w:line="240" w:lineRule="auto"/>
        <w:ind w:firstLine="720"/>
        <w:jc w:val="both"/>
        <w:rPr>
          <w:rFonts w:ascii="Times New Roman" w:hAnsi="Times New Roman" w:cs="Times New Roman"/>
          <w:color w:val="000000"/>
          <w:szCs w:val="24"/>
          <w:lang w:val="id-ID"/>
        </w:rPr>
      </w:pPr>
      <w:r w:rsidRPr="001A6A35">
        <w:rPr>
          <w:rFonts w:ascii="Times New Roman" w:hAnsi="Times New Roman" w:cs="Times New Roman"/>
          <w:color w:val="000000"/>
          <w:sz w:val="24"/>
          <w:szCs w:val="24"/>
        </w:rPr>
        <w:t>Gur</w:t>
      </w:r>
      <w:r w:rsidR="00A65C15">
        <w:rPr>
          <w:rFonts w:ascii="Times New Roman" w:hAnsi="Times New Roman" w:cs="Times New Roman"/>
          <w:color w:val="000000"/>
          <w:sz w:val="24"/>
          <w:szCs w:val="24"/>
        </w:rPr>
        <w:t>u dapat memberikan variasi lain</w:t>
      </w:r>
      <w:r w:rsidR="00A65C15">
        <w:rPr>
          <w:rFonts w:ascii="Times New Roman" w:hAnsi="Times New Roman" w:cs="Times New Roman"/>
          <w:color w:val="000000"/>
          <w:sz w:val="24"/>
          <w:szCs w:val="24"/>
          <w:lang w:val="id-ID"/>
        </w:rPr>
        <w:t xml:space="preserve"> </w:t>
      </w:r>
      <w:r w:rsidRPr="001A6A35">
        <w:rPr>
          <w:rFonts w:ascii="Times New Roman" w:hAnsi="Times New Roman" w:cs="Times New Roman"/>
          <w:color w:val="000000"/>
          <w:sz w:val="24"/>
          <w:szCs w:val="24"/>
        </w:rPr>
        <w:t xml:space="preserve">dalam model pembelajaran </w:t>
      </w:r>
      <w:r w:rsidRPr="001A6A35">
        <w:rPr>
          <w:rFonts w:ascii="Times New Roman" w:hAnsi="Times New Roman" w:cs="Times New Roman"/>
          <w:i/>
          <w:iCs/>
          <w:color w:val="000000"/>
          <w:sz w:val="24"/>
          <w:szCs w:val="24"/>
        </w:rPr>
        <w:t>make a</w:t>
      </w:r>
      <w:r w:rsidRPr="001A6A35">
        <w:rPr>
          <w:rFonts w:ascii="Times New Roman" w:hAnsi="Times New Roman" w:cs="Times New Roman"/>
          <w:color w:val="000000"/>
          <w:sz w:val="24"/>
          <w:szCs w:val="24"/>
        </w:rPr>
        <w:br/>
      </w:r>
      <w:r w:rsidRPr="001A6A35">
        <w:rPr>
          <w:rFonts w:ascii="Times New Roman" w:hAnsi="Times New Roman" w:cs="Times New Roman"/>
          <w:i/>
          <w:iCs/>
          <w:color w:val="000000"/>
          <w:sz w:val="24"/>
          <w:szCs w:val="24"/>
        </w:rPr>
        <w:t xml:space="preserve">match </w:t>
      </w:r>
      <w:r w:rsidRPr="001A6A35">
        <w:rPr>
          <w:rFonts w:ascii="Times New Roman" w:hAnsi="Times New Roman" w:cs="Times New Roman"/>
          <w:color w:val="000000"/>
          <w:sz w:val="24"/>
          <w:szCs w:val="24"/>
        </w:rPr>
        <w:t>agar peserta didik lebih termotivas</w:t>
      </w:r>
      <w:r>
        <w:rPr>
          <w:rFonts w:ascii="Times New Roman" w:hAnsi="Times New Roman" w:cs="Times New Roman"/>
          <w:color w:val="000000"/>
          <w:sz w:val="24"/>
          <w:szCs w:val="24"/>
        </w:rPr>
        <w:t>i dalam belajar, sebagai contoh</w:t>
      </w:r>
      <w:r>
        <w:rPr>
          <w:rFonts w:ascii="Times New Roman" w:hAnsi="Times New Roman" w:cs="Times New Roman"/>
          <w:color w:val="000000"/>
          <w:sz w:val="24"/>
          <w:szCs w:val="24"/>
          <w:lang w:val="id-ID"/>
        </w:rPr>
        <w:t xml:space="preserve"> </w:t>
      </w:r>
      <w:r w:rsidRPr="001A6A35">
        <w:rPr>
          <w:rFonts w:ascii="Times New Roman" w:hAnsi="Times New Roman" w:cs="Times New Roman"/>
          <w:color w:val="000000"/>
          <w:sz w:val="24"/>
          <w:szCs w:val="24"/>
        </w:rPr>
        <w:t>memberikan penghargaan berupa tamb</w:t>
      </w:r>
      <w:r>
        <w:rPr>
          <w:rFonts w:ascii="Times New Roman" w:hAnsi="Times New Roman" w:cs="Times New Roman"/>
          <w:color w:val="000000"/>
          <w:sz w:val="24"/>
          <w:szCs w:val="24"/>
        </w:rPr>
        <w:t>ahan nilai kepada pasangan yang</w:t>
      </w:r>
      <w:r>
        <w:rPr>
          <w:rFonts w:ascii="Times New Roman" w:hAnsi="Times New Roman" w:cs="Times New Roman"/>
          <w:color w:val="000000"/>
          <w:sz w:val="24"/>
          <w:szCs w:val="24"/>
          <w:lang w:val="id-ID"/>
        </w:rPr>
        <w:t xml:space="preserve"> </w:t>
      </w:r>
      <w:r w:rsidRPr="001A6A35">
        <w:rPr>
          <w:rFonts w:ascii="Times New Roman" w:hAnsi="Times New Roman" w:cs="Times New Roman"/>
          <w:color w:val="000000"/>
          <w:sz w:val="24"/>
          <w:szCs w:val="24"/>
        </w:rPr>
        <w:t>paling cepat dan paling tepat dalam mencari pasangan kartu.</w:t>
      </w:r>
    </w:p>
    <w:p w:rsidR="001A6A35" w:rsidRDefault="001A6A35" w:rsidP="001A6A35">
      <w:pPr>
        <w:rPr>
          <w:rFonts w:ascii="Times New Roman" w:hAnsi="Times New Roman" w:cs="Times New Roman"/>
          <w:b/>
          <w:lang w:val="id-ID"/>
        </w:rPr>
        <w:sectPr w:rsidR="001A6A35" w:rsidSect="00BE59F4">
          <w:type w:val="continuous"/>
          <w:pgSz w:w="11906" w:h="16838" w:code="9"/>
          <w:pgMar w:top="1701" w:right="1134" w:bottom="1134" w:left="1701" w:header="709" w:footer="709" w:gutter="0"/>
          <w:cols w:num="2" w:space="340"/>
          <w:docGrid w:linePitch="360"/>
        </w:sectPr>
      </w:pPr>
    </w:p>
    <w:p w:rsidR="001A6A35" w:rsidRDefault="001A6A35" w:rsidP="001A6A35">
      <w:pPr>
        <w:rPr>
          <w:rFonts w:ascii="Times New Roman" w:hAnsi="Times New Roman" w:cs="Times New Roman"/>
          <w:b/>
          <w:lang w:val="id-ID"/>
        </w:rPr>
      </w:pPr>
    </w:p>
    <w:p w:rsidR="001A6A35" w:rsidRDefault="001A6A35" w:rsidP="001A6A35">
      <w:pPr>
        <w:rPr>
          <w:rFonts w:ascii="Times New Roman" w:hAnsi="Times New Roman" w:cs="Times New Roman"/>
          <w:b/>
          <w:lang w:val="id-ID"/>
        </w:rPr>
        <w:sectPr w:rsidR="001A6A35" w:rsidSect="001A6A35">
          <w:type w:val="continuous"/>
          <w:pgSz w:w="11906" w:h="16838" w:code="9"/>
          <w:pgMar w:top="1701" w:right="1134" w:bottom="1134" w:left="1701" w:header="709" w:footer="709" w:gutter="0"/>
          <w:cols w:space="340"/>
          <w:docGrid w:linePitch="360"/>
        </w:sectPr>
      </w:pPr>
    </w:p>
    <w:p w:rsidR="00BE59F4" w:rsidRPr="001A6A35" w:rsidRDefault="00BE59F4" w:rsidP="001A6A35">
      <w:pPr>
        <w:rPr>
          <w:rFonts w:ascii="Times New Roman" w:hAnsi="Times New Roman" w:cs="Times New Roman"/>
          <w:color w:val="000000"/>
          <w:szCs w:val="24"/>
          <w:lang w:val="id-ID"/>
        </w:rPr>
      </w:pPr>
      <w:r w:rsidRPr="00BB18F8">
        <w:rPr>
          <w:rFonts w:ascii="Times New Roman" w:hAnsi="Times New Roman" w:cs="Times New Roman"/>
          <w:b/>
          <w:lang w:val="id-ID"/>
        </w:rPr>
        <w:lastRenderedPageBreak/>
        <w:t>DAFTAR RUJUKAN</w:t>
      </w:r>
    </w:p>
    <w:p w:rsidR="001A6A35" w:rsidRPr="00C228B3" w:rsidRDefault="001A6A35" w:rsidP="009B3CE3">
      <w:pPr>
        <w:shd w:val="clear" w:color="auto" w:fill="FFFFFF"/>
        <w:ind w:left="567" w:hanging="567"/>
        <w:jc w:val="both"/>
        <w:rPr>
          <w:rFonts w:ascii="Times New Roman" w:hAnsi="Times New Roman" w:cs="Times New Roman"/>
          <w:color w:val="000000"/>
          <w:lang w:val="id-ID"/>
        </w:rPr>
      </w:pPr>
      <w:r w:rsidRPr="00C228B3">
        <w:rPr>
          <w:rFonts w:ascii="Times New Roman" w:hAnsi="Times New Roman" w:cs="Times New Roman"/>
          <w:color w:val="000000"/>
        </w:rPr>
        <w:t xml:space="preserve">Abdul, Aziz Wahab. 2007. </w:t>
      </w:r>
      <w:r w:rsidRPr="00C228B3">
        <w:rPr>
          <w:rFonts w:ascii="Times New Roman" w:hAnsi="Times New Roman" w:cs="Times New Roman"/>
          <w:i/>
          <w:iCs/>
          <w:color w:val="000000"/>
        </w:rPr>
        <w:t xml:space="preserve">Metode dan Model-Model Mengajar. </w:t>
      </w:r>
      <w:r w:rsidRPr="00C228B3">
        <w:rPr>
          <w:rFonts w:ascii="Times New Roman" w:hAnsi="Times New Roman" w:cs="Times New Roman"/>
          <w:color w:val="000000"/>
        </w:rPr>
        <w:t>Bandung:</w:t>
      </w:r>
      <w:r w:rsidRPr="00C228B3">
        <w:rPr>
          <w:rFonts w:ascii="Times New Roman" w:hAnsi="Times New Roman" w:cs="Times New Roman"/>
          <w:color w:val="000000"/>
          <w:lang w:val="id-ID"/>
        </w:rPr>
        <w:t xml:space="preserve"> </w:t>
      </w:r>
      <w:r w:rsidRPr="00C228B3">
        <w:rPr>
          <w:rFonts w:ascii="Times New Roman" w:hAnsi="Times New Roman" w:cs="Times New Roman"/>
          <w:color w:val="000000"/>
        </w:rPr>
        <w:t>Alfabeta</w:t>
      </w:r>
    </w:p>
    <w:p w:rsidR="00BE59F4" w:rsidRDefault="00BE59F4" w:rsidP="009B3CE3">
      <w:pPr>
        <w:shd w:val="clear" w:color="auto" w:fill="FFFFFF"/>
        <w:ind w:left="567" w:hanging="567"/>
        <w:jc w:val="both"/>
        <w:rPr>
          <w:rFonts w:ascii="Times New Roman" w:eastAsia="Times New Roman" w:hAnsi="Times New Roman" w:cs="Times New Roman"/>
          <w:lang w:val="id-ID" w:eastAsia="id-ID"/>
        </w:rPr>
      </w:pPr>
      <w:r w:rsidRPr="00433F68">
        <w:rPr>
          <w:rFonts w:ascii="Times New Roman" w:eastAsia="Times New Roman" w:hAnsi="Times New Roman" w:cs="Times New Roman"/>
          <w:lang w:val="id-ID" w:eastAsia="id-ID"/>
        </w:rPr>
        <w:t xml:space="preserve">Nur, Mohamad. 2005. </w:t>
      </w:r>
      <w:r w:rsidRPr="00433F68">
        <w:rPr>
          <w:rFonts w:ascii="Times New Roman" w:eastAsia="Times New Roman" w:hAnsi="Times New Roman" w:cs="Times New Roman"/>
          <w:i/>
          <w:lang w:val="id-ID" w:eastAsia="id-ID"/>
        </w:rPr>
        <w:t>Pembelajaran Kooperatif</w:t>
      </w:r>
      <w:r w:rsidRPr="00433F68">
        <w:rPr>
          <w:rFonts w:ascii="Times New Roman" w:eastAsia="Times New Roman" w:hAnsi="Times New Roman" w:cs="Times New Roman"/>
          <w:lang w:val="id-ID" w:eastAsia="id-ID"/>
        </w:rPr>
        <w:t>. Surabaya : UNESA.</w:t>
      </w:r>
    </w:p>
    <w:p w:rsidR="001A6A35" w:rsidRDefault="001A6A35" w:rsidP="009B3CE3">
      <w:pPr>
        <w:shd w:val="clear" w:color="auto" w:fill="FFFFFF"/>
        <w:ind w:left="567" w:hanging="567"/>
        <w:jc w:val="both"/>
        <w:rPr>
          <w:rFonts w:ascii="Times New Roman" w:hAnsi="Times New Roman" w:cs="Times New Roman"/>
          <w:color w:val="000000"/>
          <w:lang w:val="id-ID"/>
        </w:rPr>
      </w:pPr>
      <w:r w:rsidRPr="00BB5ECA">
        <w:rPr>
          <w:rFonts w:ascii="Times New Roman" w:hAnsi="Times New Roman" w:cs="Times New Roman"/>
          <w:color w:val="000000"/>
        </w:rPr>
        <w:t xml:space="preserve">Paul D. Dierich. 2011. </w:t>
      </w:r>
      <w:r w:rsidRPr="00BB5ECA">
        <w:rPr>
          <w:rFonts w:ascii="Times New Roman" w:hAnsi="Times New Roman" w:cs="Times New Roman"/>
          <w:i/>
          <w:iCs/>
          <w:color w:val="000000"/>
        </w:rPr>
        <w:t xml:space="preserve">Classroom Management </w:t>
      </w:r>
      <w:proofErr w:type="gramStart"/>
      <w:r w:rsidRPr="00BB5ECA">
        <w:rPr>
          <w:rFonts w:ascii="Times New Roman" w:hAnsi="Times New Roman" w:cs="Times New Roman"/>
          <w:i/>
          <w:iCs/>
          <w:color w:val="000000"/>
        </w:rPr>
        <w:t>For</w:t>
      </w:r>
      <w:proofErr w:type="gramEnd"/>
      <w:r w:rsidRPr="00BB5ECA">
        <w:rPr>
          <w:rFonts w:ascii="Times New Roman" w:hAnsi="Times New Roman" w:cs="Times New Roman"/>
          <w:i/>
          <w:iCs/>
          <w:color w:val="000000"/>
        </w:rPr>
        <w:t xml:space="preserve"> Secondary Teachers</w:t>
      </w:r>
      <w:r w:rsidRPr="00BB5ECA">
        <w:rPr>
          <w:rFonts w:ascii="Times New Roman" w:hAnsi="Times New Roman" w:cs="Times New Roman"/>
          <w:color w:val="000000"/>
        </w:rPr>
        <w:t>. Englewood Cliffs, New Jersey: Prentice Hall, Inc.</w:t>
      </w:r>
    </w:p>
    <w:p w:rsidR="00A65C15" w:rsidRPr="00C228B3" w:rsidRDefault="00A65C15" w:rsidP="009B3CE3">
      <w:pPr>
        <w:shd w:val="clear" w:color="auto" w:fill="FFFFFF"/>
        <w:ind w:left="567" w:hanging="567"/>
        <w:jc w:val="both"/>
        <w:rPr>
          <w:rFonts w:ascii="Times New Roman" w:eastAsia="Times New Roman" w:hAnsi="Times New Roman" w:cs="Times New Roman"/>
          <w:lang w:val="id-ID" w:eastAsia="id-ID"/>
        </w:rPr>
      </w:pPr>
      <w:r w:rsidRPr="00433F68">
        <w:rPr>
          <w:rFonts w:ascii="Times New Roman" w:eastAsia="Times New Roman" w:hAnsi="Times New Roman" w:cs="Times New Roman"/>
          <w:lang w:val="id-ID" w:eastAsia="id-ID"/>
        </w:rPr>
        <w:lastRenderedPageBreak/>
        <w:t xml:space="preserve">Riyanto, Yatim. 2010. </w:t>
      </w:r>
      <w:r w:rsidRPr="00433F68">
        <w:rPr>
          <w:rFonts w:ascii="Times New Roman" w:eastAsia="Times New Roman" w:hAnsi="Times New Roman" w:cs="Times New Roman"/>
          <w:i/>
          <w:lang w:val="id-ID" w:eastAsia="id-ID"/>
        </w:rPr>
        <w:t>Paradigma Baru Pembelajaran</w:t>
      </w:r>
      <w:r w:rsidRPr="00433F68">
        <w:rPr>
          <w:rFonts w:ascii="Times New Roman" w:eastAsia="Times New Roman" w:hAnsi="Times New Roman" w:cs="Times New Roman"/>
          <w:lang w:val="id-ID" w:eastAsia="id-ID"/>
        </w:rPr>
        <w:t>. Jakarta : Kencana</w:t>
      </w:r>
    </w:p>
    <w:p w:rsidR="00A65C15" w:rsidRPr="00C228B3" w:rsidRDefault="00A65C15" w:rsidP="009B3CE3">
      <w:pPr>
        <w:shd w:val="clear" w:color="auto" w:fill="FFFFFF"/>
        <w:ind w:left="567" w:hanging="567"/>
        <w:jc w:val="both"/>
        <w:rPr>
          <w:rFonts w:ascii="Times New Roman" w:hAnsi="Times New Roman" w:cs="Times New Roman"/>
          <w:color w:val="231F20"/>
          <w:lang w:val="id-ID"/>
        </w:rPr>
      </w:pPr>
      <w:r w:rsidRPr="00C228B3">
        <w:rPr>
          <w:rFonts w:ascii="Times New Roman" w:hAnsi="Times New Roman" w:cs="Times New Roman"/>
          <w:color w:val="231F20"/>
        </w:rPr>
        <w:t xml:space="preserve">Suyatno.2009. </w:t>
      </w:r>
      <w:r w:rsidRPr="00C228B3">
        <w:rPr>
          <w:rFonts w:ascii="Times New Roman" w:hAnsi="Times New Roman" w:cs="Times New Roman"/>
          <w:i/>
          <w:iCs/>
          <w:color w:val="231F20"/>
        </w:rPr>
        <w:t>M en j e l a j a h Pembelajaran Inofatif</w:t>
      </w:r>
      <w:proofErr w:type="gramStart"/>
      <w:r w:rsidRPr="00C228B3">
        <w:rPr>
          <w:rFonts w:ascii="Times New Roman" w:hAnsi="Times New Roman" w:cs="Times New Roman"/>
          <w:color w:val="231F20"/>
        </w:rPr>
        <w:t>.(</w:t>
      </w:r>
      <w:proofErr w:type="gramEnd"/>
      <w:r w:rsidRPr="00C228B3">
        <w:rPr>
          <w:rFonts w:ascii="Times New Roman" w:hAnsi="Times New Roman" w:cs="Times New Roman"/>
          <w:color w:val="231F20"/>
        </w:rPr>
        <w:t>Sidoarjo:Masmedia Buana Pusaka)</w:t>
      </w:r>
    </w:p>
    <w:p w:rsidR="00A65C15" w:rsidRDefault="00A65C15" w:rsidP="009B3CE3">
      <w:pPr>
        <w:shd w:val="clear" w:color="auto" w:fill="FFFFFF"/>
        <w:ind w:left="567" w:hanging="567"/>
        <w:jc w:val="both"/>
        <w:rPr>
          <w:rFonts w:ascii="Times New Roman" w:hAnsi="Times New Roman" w:cs="Times New Roman"/>
          <w:color w:val="000000"/>
          <w:lang w:val="id-ID"/>
        </w:rPr>
      </w:pPr>
      <w:r w:rsidRPr="00C228B3">
        <w:rPr>
          <w:rFonts w:ascii="Times New Roman" w:hAnsi="Times New Roman" w:cs="Times New Roman"/>
          <w:color w:val="000000"/>
        </w:rPr>
        <w:t xml:space="preserve">Susilo, Herawati, dkk. 2008. </w:t>
      </w:r>
      <w:r w:rsidRPr="00C228B3">
        <w:rPr>
          <w:rFonts w:ascii="Times New Roman" w:hAnsi="Times New Roman" w:cs="Times New Roman"/>
          <w:i/>
          <w:iCs/>
          <w:color w:val="000000"/>
        </w:rPr>
        <w:t>Penelitian Tindakan Kelas</w:t>
      </w:r>
      <w:r w:rsidRPr="00C228B3">
        <w:rPr>
          <w:rFonts w:ascii="Times New Roman" w:hAnsi="Times New Roman" w:cs="Times New Roman"/>
          <w:color w:val="000000"/>
        </w:rPr>
        <w:t>. Malang: Bayu Media.</w:t>
      </w:r>
    </w:p>
    <w:p w:rsidR="009B3CE3" w:rsidRDefault="009B3CE3" w:rsidP="00A65C15">
      <w:pPr>
        <w:shd w:val="clear" w:color="auto" w:fill="FFFFFF"/>
        <w:jc w:val="both"/>
        <w:rPr>
          <w:rFonts w:ascii="Times New Roman" w:hAnsi="Times New Roman" w:cs="Times New Roman"/>
          <w:color w:val="000000"/>
          <w:lang w:val="id-ID"/>
        </w:rPr>
      </w:pPr>
    </w:p>
    <w:p w:rsidR="00A65C15" w:rsidRPr="00C228B3" w:rsidRDefault="00A65C15" w:rsidP="00A65C15">
      <w:pPr>
        <w:shd w:val="clear" w:color="auto" w:fill="FFFFFF"/>
        <w:rPr>
          <w:rFonts w:ascii="Times New Roman" w:hAnsi="Times New Roman" w:cs="Times New Roman"/>
          <w:color w:val="000000"/>
          <w:lang w:val="id-ID"/>
        </w:rPr>
      </w:pPr>
      <w:r>
        <w:rPr>
          <w:rFonts w:ascii="Times-Italic" w:hAnsi="Times-Italic"/>
          <w:i/>
          <w:iCs/>
          <w:color w:val="000000"/>
        </w:rPr>
        <w:lastRenderedPageBreak/>
        <w:t>Pengelola UNM Geographic Journal</w:t>
      </w:r>
      <w:r>
        <w:rPr>
          <w:rFonts w:ascii="Times-Italic" w:hAnsi="Times-Italic"/>
          <w:color w:val="000000"/>
        </w:rPr>
        <w:br/>
      </w:r>
      <w:r>
        <w:rPr>
          <w:rFonts w:ascii="Times-BoldItalic" w:hAnsi="Times-BoldItalic"/>
          <w:b/>
          <w:bCs/>
          <w:i/>
          <w:iCs/>
          <w:color w:val="000000"/>
        </w:rPr>
        <w:t>Rosmini Maru</w:t>
      </w:r>
      <w:r>
        <w:rPr>
          <w:rFonts w:ascii="Times-BoldItalic" w:hAnsi="Times-BoldItalic"/>
          <w:color w:val="000000"/>
        </w:rPr>
        <w:br/>
      </w:r>
      <w:r>
        <w:rPr>
          <w:rFonts w:ascii="Times-Italic" w:hAnsi="Times-Italic"/>
          <w:i/>
          <w:iCs/>
          <w:color w:val="000000"/>
        </w:rPr>
        <w:t>Jl. Bonto Langkasa Gunungsari Baru</w:t>
      </w:r>
      <w:r>
        <w:rPr>
          <w:rFonts w:ascii="Times-Italic" w:hAnsi="Times-Italic"/>
          <w:color w:val="000000"/>
        </w:rPr>
        <w:br/>
      </w:r>
      <w:r>
        <w:rPr>
          <w:rFonts w:ascii="Times-Italic" w:hAnsi="Times-Italic"/>
          <w:i/>
          <w:iCs/>
          <w:color w:val="000000"/>
        </w:rPr>
        <w:t>Makassar, 90222 Kampus PPs UNM</w:t>
      </w:r>
      <w:r>
        <w:rPr>
          <w:rFonts w:ascii="Times-Italic" w:hAnsi="Times-Italic"/>
          <w:color w:val="000000"/>
        </w:rPr>
        <w:br/>
      </w:r>
      <w:r>
        <w:rPr>
          <w:rFonts w:ascii="Times-Italic" w:hAnsi="Times-Italic"/>
          <w:i/>
          <w:iCs/>
          <w:color w:val="000000"/>
        </w:rPr>
        <w:t xml:space="preserve">Makassar Gedung AB ruang </w:t>
      </w:r>
      <w:proofErr w:type="gramStart"/>
      <w:r>
        <w:rPr>
          <w:rFonts w:ascii="Times-Italic" w:hAnsi="Times-Italic"/>
          <w:i/>
          <w:iCs/>
          <w:color w:val="000000"/>
        </w:rPr>
        <w:t>01 ,</w:t>
      </w:r>
      <w:proofErr w:type="gramEnd"/>
      <w:r>
        <w:rPr>
          <w:rFonts w:ascii="Times-Italic" w:hAnsi="Times-Italic"/>
          <w:i/>
          <w:iCs/>
          <w:color w:val="000000"/>
        </w:rPr>
        <w:t xml:space="preserve"> Indonesia</w:t>
      </w:r>
      <w:r>
        <w:rPr>
          <w:rFonts w:ascii="Times-Italic" w:hAnsi="Times-Italic"/>
          <w:color w:val="000000"/>
        </w:rPr>
        <w:br/>
      </w:r>
      <w:r>
        <w:rPr>
          <w:rFonts w:ascii="Times-Italic" w:hAnsi="Times-Italic"/>
          <w:i/>
          <w:iCs/>
          <w:color w:val="000000"/>
        </w:rPr>
        <w:t xml:space="preserve">Email : </w:t>
      </w:r>
      <w:r>
        <w:rPr>
          <w:rFonts w:ascii="Times-Roman" w:hAnsi="Times-Roman"/>
          <w:color w:val="0000FF"/>
        </w:rPr>
        <w:t>rosminimaru@unm.ac.id</w:t>
      </w:r>
      <w:r>
        <w:rPr>
          <w:rFonts w:ascii="Times-Roman" w:hAnsi="Times-Roman"/>
          <w:color w:val="0000FF"/>
        </w:rPr>
        <w:br/>
        <w:t>ugj@unm.ac.id</w:t>
      </w:r>
    </w:p>
    <w:sectPr w:rsidR="00A65C15" w:rsidRPr="00C228B3" w:rsidSect="00A65C15">
      <w:type w:val="continuous"/>
      <w:pgSz w:w="11906" w:h="16838" w:code="9"/>
      <w:pgMar w:top="1701" w:right="1134" w:bottom="1134" w:left="1701"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B14"/>
    <w:multiLevelType w:val="hybridMultilevel"/>
    <w:tmpl w:val="4544B250"/>
    <w:lvl w:ilvl="0" w:tplc="CE24F29A">
      <w:start w:val="1"/>
      <w:numFmt w:val="decimal"/>
      <w:lvlText w:val="%1."/>
      <w:lvlJc w:val="left"/>
      <w:pPr>
        <w:tabs>
          <w:tab w:val="num" w:pos="1620"/>
        </w:tabs>
        <w:ind w:left="1620" w:hanging="360"/>
      </w:pPr>
      <w:rPr>
        <w:rFonts w:hint="default"/>
      </w:rPr>
    </w:lvl>
    <w:lvl w:ilvl="1" w:tplc="19B805F8">
      <w:start w:val="3"/>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24BE3555"/>
    <w:multiLevelType w:val="hybridMultilevel"/>
    <w:tmpl w:val="FF9217AC"/>
    <w:lvl w:ilvl="0" w:tplc="6A1873C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812DE6"/>
    <w:multiLevelType w:val="hybridMultilevel"/>
    <w:tmpl w:val="FD845C80"/>
    <w:lvl w:ilvl="0" w:tplc="ECF8AE72">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7186CBF"/>
    <w:multiLevelType w:val="hybridMultilevel"/>
    <w:tmpl w:val="551A5A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400E31"/>
    <w:multiLevelType w:val="hybridMultilevel"/>
    <w:tmpl w:val="668C6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02"/>
    <w:rsid w:val="000019B6"/>
    <w:rsid w:val="0000758D"/>
    <w:rsid w:val="0000783A"/>
    <w:rsid w:val="00007BE6"/>
    <w:rsid w:val="0002122C"/>
    <w:rsid w:val="00024B7B"/>
    <w:rsid w:val="000257DC"/>
    <w:rsid w:val="00025CB8"/>
    <w:rsid w:val="000302EB"/>
    <w:rsid w:val="00031CBF"/>
    <w:rsid w:val="000373AA"/>
    <w:rsid w:val="00040B79"/>
    <w:rsid w:val="00051A4E"/>
    <w:rsid w:val="00056C9D"/>
    <w:rsid w:val="00067792"/>
    <w:rsid w:val="00075C3B"/>
    <w:rsid w:val="00076099"/>
    <w:rsid w:val="0008057D"/>
    <w:rsid w:val="0008174A"/>
    <w:rsid w:val="000827D1"/>
    <w:rsid w:val="00085CCB"/>
    <w:rsid w:val="000865DC"/>
    <w:rsid w:val="00087081"/>
    <w:rsid w:val="00087BB4"/>
    <w:rsid w:val="00091E1F"/>
    <w:rsid w:val="000921BC"/>
    <w:rsid w:val="00097F83"/>
    <w:rsid w:val="000A1B14"/>
    <w:rsid w:val="000A25A8"/>
    <w:rsid w:val="000A70D0"/>
    <w:rsid w:val="000C40A8"/>
    <w:rsid w:val="000C5766"/>
    <w:rsid w:val="000C705C"/>
    <w:rsid w:val="000D24F8"/>
    <w:rsid w:val="000D30D6"/>
    <w:rsid w:val="000E67E2"/>
    <w:rsid w:val="000F3BEA"/>
    <w:rsid w:val="000F6EFC"/>
    <w:rsid w:val="000F7C56"/>
    <w:rsid w:val="001058A0"/>
    <w:rsid w:val="001205E8"/>
    <w:rsid w:val="001268D0"/>
    <w:rsid w:val="00132696"/>
    <w:rsid w:val="0013619E"/>
    <w:rsid w:val="00142182"/>
    <w:rsid w:val="00142A66"/>
    <w:rsid w:val="00142D28"/>
    <w:rsid w:val="00143292"/>
    <w:rsid w:val="0014511A"/>
    <w:rsid w:val="001500B3"/>
    <w:rsid w:val="00151632"/>
    <w:rsid w:val="0016387D"/>
    <w:rsid w:val="00165024"/>
    <w:rsid w:val="001661D7"/>
    <w:rsid w:val="00174CC5"/>
    <w:rsid w:val="001817A4"/>
    <w:rsid w:val="001830A4"/>
    <w:rsid w:val="00186609"/>
    <w:rsid w:val="00195539"/>
    <w:rsid w:val="001A06A3"/>
    <w:rsid w:val="001A343B"/>
    <w:rsid w:val="001A4712"/>
    <w:rsid w:val="001A593C"/>
    <w:rsid w:val="001A6A35"/>
    <w:rsid w:val="001A75BB"/>
    <w:rsid w:val="001B10D6"/>
    <w:rsid w:val="001B29F8"/>
    <w:rsid w:val="001C0131"/>
    <w:rsid w:val="001C0506"/>
    <w:rsid w:val="001C368C"/>
    <w:rsid w:val="001C37EA"/>
    <w:rsid w:val="001C573D"/>
    <w:rsid w:val="001D093E"/>
    <w:rsid w:val="001D1121"/>
    <w:rsid w:val="001D3835"/>
    <w:rsid w:val="001D4364"/>
    <w:rsid w:val="001D5502"/>
    <w:rsid w:val="001E141C"/>
    <w:rsid w:val="001F48D3"/>
    <w:rsid w:val="001F7FE7"/>
    <w:rsid w:val="00200957"/>
    <w:rsid w:val="002119D2"/>
    <w:rsid w:val="00213B26"/>
    <w:rsid w:val="00216688"/>
    <w:rsid w:val="00223615"/>
    <w:rsid w:val="00234EEE"/>
    <w:rsid w:val="00240512"/>
    <w:rsid w:val="00240E19"/>
    <w:rsid w:val="00242F89"/>
    <w:rsid w:val="0024307D"/>
    <w:rsid w:val="002446C9"/>
    <w:rsid w:val="002501D5"/>
    <w:rsid w:val="00250C73"/>
    <w:rsid w:val="00250F1F"/>
    <w:rsid w:val="00251419"/>
    <w:rsid w:val="00251D74"/>
    <w:rsid w:val="00252954"/>
    <w:rsid w:val="00256F9D"/>
    <w:rsid w:val="00261059"/>
    <w:rsid w:val="00262CE6"/>
    <w:rsid w:val="00267C3F"/>
    <w:rsid w:val="002719F8"/>
    <w:rsid w:val="00274505"/>
    <w:rsid w:val="002747F4"/>
    <w:rsid w:val="00276F93"/>
    <w:rsid w:val="00282981"/>
    <w:rsid w:val="00282C3F"/>
    <w:rsid w:val="002835E8"/>
    <w:rsid w:val="00283BCF"/>
    <w:rsid w:val="00284A7D"/>
    <w:rsid w:val="00291130"/>
    <w:rsid w:val="00296469"/>
    <w:rsid w:val="002A1081"/>
    <w:rsid w:val="002A2BF6"/>
    <w:rsid w:val="002B2350"/>
    <w:rsid w:val="002D130C"/>
    <w:rsid w:val="002D1E30"/>
    <w:rsid w:val="002D7180"/>
    <w:rsid w:val="002E036D"/>
    <w:rsid w:val="002E2620"/>
    <w:rsid w:val="002F5336"/>
    <w:rsid w:val="003003AA"/>
    <w:rsid w:val="00304FB9"/>
    <w:rsid w:val="00305AC8"/>
    <w:rsid w:val="00306F0D"/>
    <w:rsid w:val="00311E63"/>
    <w:rsid w:val="0031658D"/>
    <w:rsid w:val="0031686C"/>
    <w:rsid w:val="00316D51"/>
    <w:rsid w:val="00317874"/>
    <w:rsid w:val="00317D9A"/>
    <w:rsid w:val="0032002E"/>
    <w:rsid w:val="003215AF"/>
    <w:rsid w:val="00331DB2"/>
    <w:rsid w:val="00343222"/>
    <w:rsid w:val="003636D5"/>
    <w:rsid w:val="003641B4"/>
    <w:rsid w:val="00364A9D"/>
    <w:rsid w:val="00367C98"/>
    <w:rsid w:val="00370D8F"/>
    <w:rsid w:val="0037170E"/>
    <w:rsid w:val="003724C2"/>
    <w:rsid w:val="00381296"/>
    <w:rsid w:val="003872F0"/>
    <w:rsid w:val="003876B6"/>
    <w:rsid w:val="00393B09"/>
    <w:rsid w:val="003A1289"/>
    <w:rsid w:val="003A3F36"/>
    <w:rsid w:val="003A4C0B"/>
    <w:rsid w:val="003A6AAF"/>
    <w:rsid w:val="003B464C"/>
    <w:rsid w:val="003C3E46"/>
    <w:rsid w:val="003D7F04"/>
    <w:rsid w:val="003E0FDB"/>
    <w:rsid w:val="003E5A7B"/>
    <w:rsid w:val="003E6E1A"/>
    <w:rsid w:val="003E7F73"/>
    <w:rsid w:val="003F0ABB"/>
    <w:rsid w:val="003F0C7F"/>
    <w:rsid w:val="003F7CA2"/>
    <w:rsid w:val="004017A5"/>
    <w:rsid w:val="00401BC6"/>
    <w:rsid w:val="00404535"/>
    <w:rsid w:val="00410F83"/>
    <w:rsid w:val="00414CE8"/>
    <w:rsid w:val="00416DC2"/>
    <w:rsid w:val="00421675"/>
    <w:rsid w:val="00425FA4"/>
    <w:rsid w:val="00427996"/>
    <w:rsid w:val="00432A59"/>
    <w:rsid w:val="0043344C"/>
    <w:rsid w:val="00440362"/>
    <w:rsid w:val="00441404"/>
    <w:rsid w:val="004419CF"/>
    <w:rsid w:val="00451FA8"/>
    <w:rsid w:val="0045298F"/>
    <w:rsid w:val="004534DF"/>
    <w:rsid w:val="004549C0"/>
    <w:rsid w:val="00454D25"/>
    <w:rsid w:val="00454D80"/>
    <w:rsid w:val="00457329"/>
    <w:rsid w:val="00460080"/>
    <w:rsid w:val="004612A1"/>
    <w:rsid w:val="004632BE"/>
    <w:rsid w:val="004635DA"/>
    <w:rsid w:val="00467408"/>
    <w:rsid w:val="00470D0E"/>
    <w:rsid w:val="00473B24"/>
    <w:rsid w:val="004904E8"/>
    <w:rsid w:val="004A7D00"/>
    <w:rsid w:val="004B1F32"/>
    <w:rsid w:val="004B30BF"/>
    <w:rsid w:val="004C38F1"/>
    <w:rsid w:val="004C4663"/>
    <w:rsid w:val="004C5481"/>
    <w:rsid w:val="004C6310"/>
    <w:rsid w:val="004C7672"/>
    <w:rsid w:val="004C76D2"/>
    <w:rsid w:val="004D1E1D"/>
    <w:rsid w:val="004D5E52"/>
    <w:rsid w:val="004E031F"/>
    <w:rsid w:val="004E4755"/>
    <w:rsid w:val="004F2E06"/>
    <w:rsid w:val="00507E5D"/>
    <w:rsid w:val="00512E8C"/>
    <w:rsid w:val="00512FB4"/>
    <w:rsid w:val="00513211"/>
    <w:rsid w:val="0051617D"/>
    <w:rsid w:val="00520CDA"/>
    <w:rsid w:val="00525A2D"/>
    <w:rsid w:val="00532190"/>
    <w:rsid w:val="00533C4B"/>
    <w:rsid w:val="00534650"/>
    <w:rsid w:val="0054387F"/>
    <w:rsid w:val="00545F86"/>
    <w:rsid w:val="0054688B"/>
    <w:rsid w:val="00562F83"/>
    <w:rsid w:val="00564061"/>
    <w:rsid w:val="0056728A"/>
    <w:rsid w:val="00570F59"/>
    <w:rsid w:val="00571D34"/>
    <w:rsid w:val="00572F4F"/>
    <w:rsid w:val="00572FC5"/>
    <w:rsid w:val="00573C85"/>
    <w:rsid w:val="00583BAF"/>
    <w:rsid w:val="0059641E"/>
    <w:rsid w:val="005A1F10"/>
    <w:rsid w:val="005A6877"/>
    <w:rsid w:val="005B3A64"/>
    <w:rsid w:val="005B4397"/>
    <w:rsid w:val="005B5E53"/>
    <w:rsid w:val="005B7693"/>
    <w:rsid w:val="005B7739"/>
    <w:rsid w:val="005C23AC"/>
    <w:rsid w:val="005C4E6F"/>
    <w:rsid w:val="005C5386"/>
    <w:rsid w:val="005C6BFB"/>
    <w:rsid w:val="005D2739"/>
    <w:rsid w:val="005D2C06"/>
    <w:rsid w:val="005D4169"/>
    <w:rsid w:val="005D6A12"/>
    <w:rsid w:val="005E1692"/>
    <w:rsid w:val="005E261A"/>
    <w:rsid w:val="005E28BB"/>
    <w:rsid w:val="005E3DBE"/>
    <w:rsid w:val="00602B05"/>
    <w:rsid w:val="006065B2"/>
    <w:rsid w:val="00606888"/>
    <w:rsid w:val="00610913"/>
    <w:rsid w:val="0061622C"/>
    <w:rsid w:val="00616613"/>
    <w:rsid w:val="006208CC"/>
    <w:rsid w:val="00621DF0"/>
    <w:rsid w:val="00626AA7"/>
    <w:rsid w:val="00626F21"/>
    <w:rsid w:val="00643FD5"/>
    <w:rsid w:val="00647D52"/>
    <w:rsid w:val="006520A6"/>
    <w:rsid w:val="00662DC0"/>
    <w:rsid w:val="00665806"/>
    <w:rsid w:val="0068003D"/>
    <w:rsid w:val="006822E7"/>
    <w:rsid w:val="006853F3"/>
    <w:rsid w:val="006916C0"/>
    <w:rsid w:val="00691DB2"/>
    <w:rsid w:val="00694905"/>
    <w:rsid w:val="006A3B6E"/>
    <w:rsid w:val="006A620C"/>
    <w:rsid w:val="006A6C0D"/>
    <w:rsid w:val="006A7840"/>
    <w:rsid w:val="006B66E2"/>
    <w:rsid w:val="006B7A4A"/>
    <w:rsid w:val="006C5149"/>
    <w:rsid w:val="006C6D7E"/>
    <w:rsid w:val="006D41E0"/>
    <w:rsid w:val="006D5F36"/>
    <w:rsid w:val="006E5C21"/>
    <w:rsid w:val="006E63C6"/>
    <w:rsid w:val="006F03B3"/>
    <w:rsid w:val="006F147E"/>
    <w:rsid w:val="006F321E"/>
    <w:rsid w:val="006F33C6"/>
    <w:rsid w:val="006F489D"/>
    <w:rsid w:val="0070368F"/>
    <w:rsid w:val="00704821"/>
    <w:rsid w:val="007100AA"/>
    <w:rsid w:val="00710F03"/>
    <w:rsid w:val="007122F7"/>
    <w:rsid w:val="00716603"/>
    <w:rsid w:val="00716B16"/>
    <w:rsid w:val="00716E44"/>
    <w:rsid w:val="0071780C"/>
    <w:rsid w:val="00717F6F"/>
    <w:rsid w:val="00720788"/>
    <w:rsid w:val="00724868"/>
    <w:rsid w:val="00730564"/>
    <w:rsid w:val="007311A4"/>
    <w:rsid w:val="00731D4F"/>
    <w:rsid w:val="00732CB0"/>
    <w:rsid w:val="007346D2"/>
    <w:rsid w:val="007354B9"/>
    <w:rsid w:val="00735D59"/>
    <w:rsid w:val="007403B8"/>
    <w:rsid w:val="007406E5"/>
    <w:rsid w:val="007433B3"/>
    <w:rsid w:val="00744AFC"/>
    <w:rsid w:val="00753B94"/>
    <w:rsid w:val="00754029"/>
    <w:rsid w:val="0075430E"/>
    <w:rsid w:val="007604DC"/>
    <w:rsid w:val="007701DC"/>
    <w:rsid w:val="00773C40"/>
    <w:rsid w:val="007773C5"/>
    <w:rsid w:val="00781BC3"/>
    <w:rsid w:val="007837AB"/>
    <w:rsid w:val="007871FC"/>
    <w:rsid w:val="007A2869"/>
    <w:rsid w:val="007A597D"/>
    <w:rsid w:val="007B1CBE"/>
    <w:rsid w:val="007B1FB6"/>
    <w:rsid w:val="007B21C7"/>
    <w:rsid w:val="007B5199"/>
    <w:rsid w:val="007B7832"/>
    <w:rsid w:val="007D4A66"/>
    <w:rsid w:val="007D5123"/>
    <w:rsid w:val="007D564D"/>
    <w:rsid w:val="007F33E3"/>
    <w:rsid w:val="007F5A96"/>
    <w:rsid w:val="0080172C"/>
    <w:rsid w:val="00804204"/>
    <w:rsid w:val="008058AD"/>
    <w:rsid w:val="00810E3F"/>
    <w:rsid w:val="00821D02"/>
    <w:rsid w:val="00831245"/>
    <w:rsid w:val="00836C96"/>
    <w:rsid w:val="00845089"/>
    <w:rsid w:val="00852832"/>
    <w:rsid w:val="008562C8"/>
    <w:rsid w:val="008571A4"/>
    <w:rsid w:val="00857E38"/>
    <w:rsid w:val="00862208"/>
    <w:rsid w:val="0086457D"/>
    <w:rsid w:val="00866E4C"/>
    <w:rsid w:val="00867DF3"/>
    <w:rsid w:val="0087156F"/>
    <w:rsid w:val="00881095"/>
    <w:rsid w:val="008853FD"/>
    <w:rsid w:val="00893E3F"/>
    <w:rsid w:val="00897883"/>
    <w:rsid w:val="008979DC"/>
    <w:rsid w:val="008A5AC9"/>
    <w:rsid w:val="008A5BD0"/>
    <w:rsid w:val="008B7EC6"/>
    <w:rsid w:val="008C1BCF"/>
    <w:rsid w:val="008D58B0"/>
    <w:rsid w:val="008E09B6"/>
    <w:rsid w:val="008E0ED7"/>
    <w:rsid w:val="008E17F2"/>
    <w:rsid w:val="008E2EB6"/>
    <w:rsid w:val="008E6B0F"/>
    <w:rsid w:val="008F3194"/>
    <w:rsid w:val="008F3FF0"/>
    <w:rsid w:val="008F7307"/>
    <w:rsid w:val="008F7C2B"/>
    <w:rsid w:val="0090098A"/>
    <w:rsid w:val="00901B92"/>
    <w:rsid w:val="00905ADE"/>
    <w:rsid w:val="00906A2D"/>
    <w:rsid w:val="00912E91"/>
    <w:rsid w:val="00921465"/>
    <w:rsid w:val="009243EE"/>
    <w:rsid w:val="009276BC"/>
    <w:rsid w:val="00927A53"/>
    <w:rsid w:val="00932E77"/>
    <w:rsid w:val="009337B9"/>
    <w:rsid w:val="0095251D"/>
    <w:rsid w:val="0095360E"/>
    <w:rsid w:val="009545BC"/>
    <w:rsid w:val="009577FE"/>
    <w:rsid w:val="00971AA9"/>
    <w:rsid w:val="0097322B"/>
    <w:rsid w:val="00974F69"/>
    <w:rsid w:val="00985548"/>
    <w:rsid w:val="00990744"/>
    <w:rsid w:val="009A21D3"/>
    <w:rsid w:val="009A57BC"/>
    <w:rsid w:val="009A7C9E"/>
    <w:rsid w:val="009A7E2F"/>
    <w:rsid w:val="009B02ED"/>
    <w:rsid w:val="009B1981"/>
    <w:rsid w:val="009B3CE3"/>
    <w:rsid w:val="009B4FB5"/>
    <w:rsid w:val="009C1BFD"/>
    <w:rsid w:val="009C3119"/>
    <w:rsid w:val="009C3918"/>
    <w:rsid w:val="009C4869"/>
    <w:rsid w:val="009C6A9C"/>
    <w:rsid w:val="009D15C2"/>
    <w:rsid w:val="009D5FB2"/>
    <w:rsid w:val="009D6CF4"/>
    <w:rsid w:val="009E1415"/>
    <w:rsid w:val="009F2A67"/>
    <w:rsid w:val="009F69B8"/>
    <w:rsid w:val="00A00174"/>
    <w:rsid w:val="00A008B6"/>
    <w:rsid w:val="00A07A9D"/>
    <w:rsid w:val="00A11500"/>
    <w:rsid w:val="00A128DE"/>
    <w:rsid w:val="00A20F35"/>
    <w:rsid w:val="00A26D95"/>
    <w:rsid w:val="00A31CAA"/>
    <w:rsid w:val="00A40C09"/>
    <w:rsid w:val="00A42580"/>
    <w:rsid w:val="00A47A2C"/>
    <w:rsid w:val="00A522BA"/>
    <w:rsid w:val="00A53C83"/>
    <w:rsid w:val="00A5456A"/>
    <w:rsid w:val="00A618C8"/>
    <w:rsid w:val="00A628D1"/>
    <w:rsid w:val="00A65C15"/>
    <w:rsid w:val="00A720FD"/>
    <w:rsid w:val="00A72CE5"/>
    <w:rsid w:val="00A7528F"/>
    <w:rsid w:val="00A77A2E"/>
    <w:rsid w:val="00A80596"/>
    <w:rsid w:val="00A83336"/>
    <w:rsid w:val="00A85301"/>
    <w:rsid w:val="00A85612"/>
    <w:rsid w:val="00A9785D"/>
    <w:rsid w:val="00AA4B30"/>
    <w:rsid w:val="00AB001A"/>
    <w:rsid w:val="00AB01FA"/>
    <w:rsid w:val="00AB1CB8"/>
    <w:rsid w:val="00AB1F69"/>
    <w:rsid w:val="00AB2A3C"/>
    <w:rsid w:val="00AB5CD1"/>
    <w:rsid w:val="00AB6EAB"/>
    <w:rsid w:val="00AD18C8"/>
    <w:rsid w:val="00AD795C"/>
    <w:rsid w:val="00AE5B24"/>
    <w:rsid w:val="00AF6F54"/>
    <w:rsid w:val="00B00669"/>
    <w:rsid w:val="00B01E82"/>
    <w:rsid w:val="00B041CD"/>
    <w:rsid w:val="00B07837"/>
    <w:rsid w:val="00B10492"/>
    <w:rsid w:val="00B17B0E"/>
    <w:rsid w:val="00B218EB"/>
    <w:rsid w:val="00B242F9"/>
    <w:rsid w:val="00B2548E"/>
    <w:rsid w:val="00B3192C"/>
    <w:rsid w:val="00B3350E"/>
    <w:rsid w:val="00B3729C"/>
    <w:rsid w:val="00B429AE"/>
    <w:rsid w:val="00B467B9"/>
    <w:rsid w:val="00B46DD2"/>
    <w:rsid w:val="00B50208"/>
    <w:rsid w:val="00B5100F"/>
    <w:rsid w:val="00B532A4"/>
    <w:rsid w:val="00B540E4"/>
    <w:rsid w:val="00B56F0A"/>
    <w:rsid w:val="00B615AF"/>
    <w:rsid w:val="00B63DCE"/>
    <w:rsid w:val="00B64DAD"/>
    <w:rsid w:val="00B66423"/>
    <w:rsid w:val="00B66F48"/>
    <w:rsid w:val="00B674AF"/>
    <w:rsid w:val="00B70677"/>
    <w:rsid w:val="00B71261"/>
    <w:rsid w:val="00B7209C"/>
    <w:rsid w:val="00B75213"/>
    <w:rsid w:val="00B81238"/>
    <w:rsid w:val="00B82EA9"/>
    <w:rsid w:val="00B870C6"/>
    <w:rsid w:val="00B92F4F"/>
    <w:rsid w:val="00B93DAF"/>
    <w:rsid w:val="00B94F83"/>
    <w:rsid w:val="00B95D8B"/>
    <w:rsid w:val="00B9738D"/>
    <w:rsid w:val="00BA48DE"/>
    <w:rsid w:val="00BB3A3C"/>
    <w:rsid w:val="00BB5ECA"/>
    <w:rsid w:val="00BB6D1B"/>
    <w:rsid w:val="00BB7B53"/>
    <w:rsid w:val="00BC078C"/>
    <w:rsid w:val="00BC13BE"/>
    <w:rsid w:val="00BC4714"/>
    <w:rsid w:val="00BD3DA1"/>
    <w:rsid w:val="00BE5574"/>
    <w:rsid w:val="00BE59F4"/>
    <w:rsid w:val="00BE74B6"/>
    <w:rsid w:val="00BE76DB"/>
    <w:rsid w:val="00BF6702"/>
    <w:rsid w:val="00C007CC"/>
    <w:rsid w:val="00C032BC"/>
    <w:rsid w:val="00C03823"/>
    <w:rsid w:val="00C072E6"/>
    <w:rsid w:val="00C107F0"/>
    <w:rsid w:val="00C223BE"/>
    <w:rsid w:val="00C369E3"/>
    <w:rsid w:val="00C42E87"/>
    <w:rsid w:val="00C4585D"/>
    <w:rsid w:val="00C46505"/>
    <w:rsid w:val="00C47097"/>
    <w:rsid w:val="00C50BD4"/>
    <w:rsid w:val="00C51A9C"/>
    <w:rsid w:val="00C5224C"/>
    <w:rsid w:val="00C56AB4"/>
    <w:rsid w:val="00C6309B"/>
    <w:rsid w:val="00C822B8"/>
    <w:rsid w:val="00C841C8"/>
    <w:rsid w:val="00CA5148"/>
    <w:rsid w:val="00CA583B"/>
    <w:rsid w:val="00CA5DBA"/>
    <w:rsid w:val="00CA63D5"/>
    <w:rsid w:val="00CB10A5"/>
    <w:rsid w:val="00CB466B"/>
    <w:rsid w:val="00CB509F"/>
    <w:rsid w:val="00CB612A"/>
    <w:rsid w:val="00CB6A4C"/>
    <w:rsid w:val="00CB6C2E"/>
    <w:rsid w:val="00CB767C"/>
    <w:rsid w:val="00CB7BDF"/>
    <w:rsid w:val="00CB7C35"/>
    <w:rsid w:val="00CC053E"/>
    <w:rsid w:val="00CC1F71"/>
    <w:rsid w:val="00CC374F"/>
    <w:rsid w:val="00CD1676"/>
    <w:rsid w:val="00CD302E"/>
    <w:rsid w:val="00CE0EE4"/>
    <w:rsid w:val="00CE564D"/>
    <w:rsid w:val="00CE58CE"/>
    <w:rsid w:val="00CF0964"/>
    <w:rsid w:val="00CF2E42"/>
    <w:rsid w:val="00CF33A5"/>
    <w:rsid w:val="00CF3719"/>
    <w:rsid w:val="00CF3E09"/>
    <w:rsid w:val="00CF7574"/>
    <w:rsid w:val="00D00157"/>
    <w:rsid w:val="00D04D56"/>
    <w:rsid w:val="00D059D6"/>
    <w:rsid w:val="00D15CFC"/>
    <w:rsid w:val="00D16960"/>
    <w:rsid w:val="00D22F2A"/>
    <w:rsid w:val="00D25D92"/>
    <w:rsid w:val="00D30F27"/>
    <w:rsid w:val="00D3532C"/>
    <w:rsid w:val="00D3592D"/>
    <w:rsid w:val="00D40784"/>
    <w:rsid w:val="00D50AD9"/>
    <w:rsid w:val="00D53362"/>
    <w:rsid w:val="00D5571D"/>
    <w:rsid w:val="00D6482B"/>
    <w:rsid w:val="00D64A4F"/>
    <w:rsid w:val="00D661D2"/>
    <w:rsid w:val="00D675F5"/>
    <w:rsid w:val="00D704CA"/>
    <w:rsid w:val="00D736CB"/>
    <w:rsid w:val="00D871BC"/>
    <w:rsid w:val="00D93327"/>
    <w:rsid w:val="00D93B81"/>
    <w:rsid w:val="00D96FFC"/>
    <w:rsid w:val="00DA1B30"/>
    <w:rsid w:val="00DA6068"/>
    <w:rsid w:val="00DA75AC"/>
    <w:rsid w:val="00DB0AD8"/>
    <w:rsid w:val="00DB3BAC"/>
    <w:rsid w:val="00DB48D5"/>
    <w:rsid w:val="00DB4E29"/>
    <w:rsid w:val="00DB6CC9"/>
    <w:rsid w:val="00DB7FF0"/>
    <w:rsid w:val="00DC4600"/>
    <w:rsid w:val="00DC494C"/>
    <w:rsid w:val="00DD0888"/>
    <w:rsid w:val="00DD2C53"/>
    <w:rsid w:val="00DD3F02"/>
    <w:rsid w:val="00DD5B25"/>
    <w:rsid w:val="00DD7E4E"/>
    <w:rsid w:val="00DE2892"/>
    <w:rsid w:val="00DE2DD9"/>
    <w:rsid w:val="00DE533A"/>
    <w:rsid w:val="00DE5906"/>
    <w:rsid w:val="00DF6EF6"/>
    <w:rsid w:val="00E026B2"/>
    <w:rsid w:val="00E06CBF"/>
    <w:rsid w:val="00E1197E"/>
    <w:rsid w:val="00E121BB"/>
    <w:rsid w:val="00E13B12"/>
    <w:rsid w:val="00E156DA"/>
    <w:rsid w:val="00E15916"/>
    <w:rsid w:val="00E21D21"/>
    <w:rsid w:val="00E23035"/>
    <w:rsid w:val="00E30B6F"/>
    <w:rsid w:val="00E367A4"/>
    <w:rsid w:val="00E370EB"/>
    <w:rsid w:val="00E42661"/>
    <w:rsid w:val="00E44B70"/>
    <w:rsid w:val="00E468BF"/>
    <w:rsid w:val="00E56605"/>
    <w:rsid w:val="00E779E3"/>
    <w:rsid w:val="00E80100"/>
    <w:rsid w:val="00E87050"/>
    <w:rsid w:val="00E87DB8"/>
    <w:rsid w:val="00E934FD"/>
    <w:rsid w:val="00EA0AB2"/>
    <w:rsid w:val="00EA3B9D"/>
    <w:rsid w:val="00EA69FA"/>
    <w:rsid w:val="00EB41BF"/>
    <w:rsid w:val="00EC7311"/>
    <w:rsid w:val="00ED187A"/>
    <w:rsid w:val="00ED189C"/>
    <w:rsid w:val="00ED54F5"/>
    <w:rsid w:val="00ED7FB2"/>
    <w:rsid w:val="00EE57F7"/>
    <w:rsid w:val="00EE70CF"/>
    <w:rsid w:val="00EF198C"/>
    <w:rsid w:val="00EF2029"/>
    <w:rsid w:val="00EF3C7C"/>
    <w:rsid w:val="00F01E0D"/>
    <w:rsid w:val="00F034E1"/>
    <w:rsid w:val="00F046D7"/>
    <w:rsid w:val="00F272FD"/>
    <w:rsid w:val="00F34FB7"/>
    <w:rsid w:val="00F403EE"/>
    <w:rsid w:val="00F45BEA"/>
    <w:rsid w:val="00F50BAE"/>
    <w:rsid w:val="00F53B07"/>
    <w:rsid w:val="00F54F65"/>
    <w:rsid w:val="00F564D9"/>
    <w:rsid w:val="00F64685"/>
    <w:rsid w:val="00F659AB"/>
    <w:rsid w:val="00F674F8"/>
    <w:rsid w:val="00F74896"/>
    <w:rsid w:val="00F75A93"/>
    <w:rsid w:val="00F75A95"/>
    <w:rsid w:val="00F830F8"/>
    <w:rsid w:val="00F855EE"/>
    <w:rsid w:val="00F90EDC"/>
    <w:rsid w:val="00F95A8C"/>
    <w:rsid w:val="00F9740D"/>
    <w:rsid w:val="00FA422D"/>
    <w:rsid w:val="00FA56B3"/>
    <w:rsid w:val="00FA5970"/>
    <w:rsid w:val="00FC36DF"/>
    <w:rsid w:val="00FC6260"/>
    <w:rsid w:val="00FD14E6"/>
    <w:rsid w:val="00FD5E0B"/>
    <w:rsid w:val="00FE08DD"/>
    <w:rsid w:val="00FE176A"/>
    <w:rsid w:val="00FE4CAC"/>
    <w:rsid w:val="00FF1A9D"/>
    <w:rsid w:val="00FF72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F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02"/>
    <w:pPr>
      <w:ind w:left="720"/>
      <w:contextualSpacing/>
    </w:pPr>
  </w:style>
  <w:style w:type="character" w:styleId="Hyperlink">
    <w:name w:val="Hyperlink"/>
    <w:basedOn w:val="DefaultParagraphFont"/>
    <w:uiPriority w:val="99"/>
    <w:unhideWhenUsed/>
    <w:rsid w:val="001D5502"/>
    <w:rPr>
      <w:color w:val="0000FF" w:themeColor="hyperlink"/>
      <w:u w:val="single"/>
    </w:rPr>
  </w:style>
  <w:style w:type="character" w:customStyle="1" w:styleId="apple-converted-space">
    <w:name w:val="apple-converted-space"/>
    <w:basedOn w:val="DefaultParagraphFont"/>
    <w:rsid w:val="001D5502"/>
  </w:style>
  <w:style w:type="character" w:styleId="Emphasis">
    <w:name w:val="Emphasis"/>
    <w:basedOn w:val="DefaultParagraphFont"/>
    <w:uiPriority w:val="20"/>
    <w:qFormat/>
    <w:rsid w:val="001D5502"/>
    <w:rPr>
      <w:i/>
      <w:iCs/>
    </w:rPr>
  </w:style>
  <w:style w:type="paragraph" w:styleId="NoSpacing">
    <w:name w:val="No Spacing"/>
    <w:uiPriority w:val="1"/>
    <w:qFormat/>
    <w:rsid w:val="001D5502"/>
    <w:pPr>
      <w:spacing w:after="0" w:line="240" w:lineRule="auto"/>
    </w:pPr>
    <w:rPr>
      <w:rFonts w:eastAsiaTheme="minorEastAsia"/>
      <w:lang w:val="en-US"/>
    </w:rPr>
  </w:style>
  <w:style w:type="table" w:styleId="TableGrid">
    <w:name w:val="Table Grid"/>
    <w:basedOn w:val="TableNormal"/>
    <w:uiPriority w:val="59"/>
    <w:rsid w:val="001D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02"/>
    <w:rPr>
      <w:rFonts w:ascii="Tahoma" w:eastAsiaTheme="minorEastAsia" w:hAnsi="Tahoma" w:cs="Tahoma"/>
      <w:sz w:val="16"/>
      <w:szCs w:val="16"/>
      <w:lang w:val="en-US"/>
    </w:rPr>
  </w:style>
  <w:style w:type="paragraph" w:styleId="HTMLPreformatted">
    <w:name w:val="HTML Preformatted"/>
    <w:basedOn w:val="Normal"/>
    <w:link w:val="HTMLPreformattedChar"/>
    <w:uiPriority w:val="99"/>
    <w:semiHidden/>
    <w:unhideWhenUsed/>
    <w:rsid w:val="00DC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C494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F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02"/>
    <w:pPr>
      <w:ind w:left="720"/>
      <w:contextualSpacing/>
    </w:pPr>
  </w:style>
  <w:style w:type="character" w:styleId="Hyperlink">
    <w:name w:val="Hyperlink"/>
    <w:basedOn w:val="DefaultParagraphFont"/>
    <w:uiPriority w:val="99"/>
    <w:unhideWhenUsed/>
    <w:rsid w:val="001D5502"/>
    <w:rPr>
      <w:color w:val="0000FF" w:themeColor="hyperlink"/>
      <w:u w:val="single"/>
    </w:rPr>
  </w:style>
  <w:style w:type="character" w:customStyle="1" w:styleId="apple-converted-space">
    <w:name w:val="apple-converted-space"/>
    <w:basedOn w:val="DefaultParagraphFont"/>
    <w:rsid w:val="001D5502"/>
  </w:style>
  <w:style w:type="character" w:styleId="Emphasis">
    <w:name w:val="Emphasis"/>
    <w:basedOn w:val="DefaultParagraphFont"/>
    <w:uiPriority w:val="20"/>
    <w:qFormat/>
    <w:rsid w:val="001D5502"/>
    <w:rPr>
      <w:i/>
      <w:iCs/>
    </w:rPr>
  </w:style>
  <w:style w:type="paragraph" w:styleId="NoSpacing">
    <w:name w:val="No Spacing"/>
    <w:uiPriority w:val="1"/>
    <w:qFormat/>
    <w:rsid w:val="001D5502"/>
    <w:pPr>
      <w:spacing w:after="0" w:line="240" w:lineRule="auto"/>
    </w:pPr>
    <w:rPr>
      <w:rFonts w:eastAsiaTheme="minorEastAsia"/>
      <w:lang w:val="en-US"/>
    </w:rPr>
  </w:style>
  <w:style w:type="table" w:styleId="TableGrid">
    <w:name w:val="Table Grid"/>
    <w:basedOn w:val="TableNormal"/>
    <w:uiPriority w:val="59"/>
    <w:rsid w:val="001D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02"/>
    <w:rPr>
      <w:rFonts w:ascii="Tahoma" w:eastAsiaTheme="minorEastAsia" w:hAnsi="Tahoma" w:cs="Tahoma"/>
      <w:sz w:val="16"/>
      <w:szCs w:val="16"/>
      <w:lang w:val="en-US"/>
    </w:rPr>
  </w:style>
  <w:style w:type="paragraph" w:styleId="HTMLPreformatted">
    <w:name w:val="HTML Preformatted"/>
    <w:basedOn w:val="Normal"/>
    <w:link w:val="HTMLPreformattedChar"/>
    <w:uiPriority w:val="99"/>
    <w:semiHidden/>
    <w:unhideWhenUsed/>
    <w:rsid w:val="00DC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C494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4456">
      <w:bodyDiv w:val="1"/>
      <w:marLeft w:val="0"/>
      <w:marRight w:val="0"/>
      <w:marTop w:val="0"/>
      <w:marBottom w:val="0"/>
      <w:divBdr>
        <w:top w:val="none" w:sz="0" w:space="0" w:color="auto"/>
        <w:left w:val="none" w:sz="0" w:space="0" w:color="auto"/>
        <w:bottom w:val="none" w:sz="0" w:space="0" w:color="auto"/>
        <w:right w:val="none" w:sz="0" w:space="0" w:color="auto"/>
      </w:divBdr>
    </w:div>
    <w:div w:id="1525166806">
      <w:bodyDiv w:val="1"/>
      <w:marLeft w:val="0"/>
      <w:marRight w:val="0"/>
      <w:marTop w:val="0"/>
      <w:marBottom w:val="0"/>
      <w:divBdr>
        <w:top w:val="none" w:sz="0" w:space="0" w:color="auto"/>
        <w:left w:val="none" w:sz="0" w:space="0" w:color="auto"/>
        <w:bottom w:val="none" w:sz="0" w:space="0" w:color="auto"/>
        <w:right w:val="none" w:sz="0" w:space="0" w:color="auto"/>
      </w:divBdr>
    </w:div>
    <w:div w:id="1812552706">
      <w:bodyDiv w:val="1"/>
      <w:marLeft w:val="0"/>
      <w:marRight w:val="0"/>
      <w:marTop w:val="0"/>
      <w:marBottom w:val="0"/>
      <w:divBdr>
        <w:top w:val="none" w:sz="0" w:space="0" w:color="auto"/>
        <w:left w:val="none" w:sz="0" w:space="0" w:color="auto"/>
        <w:bottom w:val="none" w:sz="0" w:space="0" w:color="auto"/>
        <w:right w:val="none" w:sz="0" w:space="0" w:color="auto"/>
      </w:divBdr>
    </w:div>
    <w:div w:id="1999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yaipho@gmail.com" TargetMode="Externa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PPS%20UNM%20SYARIEF\SEMESTER%203\METODE,%20STRATEGI%20DAN%20MODEL%20PEMB\TUGAS%20PTK%20KOLABORATIF\PTK\olah%20data%20pt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PPS%20UNM\SEMESTER%203\METODE,%20STRATEGI%20DAN%20MODEL%20PEMB\TUGAS%20PTK%20KOLABORATIF\olah%20data%20pt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PPS%20UNM\SEMESTER%203\METODE,%20STRATEGI%20DAN%20MODEL%20PEMB\TUGAS%20PTK%20KOLABORATIF\olah%20data%20pt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PS%20UNM%20SYARIEF\SEMESTER%203\METODE,%20STRATEGI%20DAN%20MODEL%20PEMB\TUGAS%20PTK%20KOLABORATIF\PTK\olah%20data%20pt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PS%20UNM%20SYARIEF\SEMESTER%203\METODE,%20STRATEGI%20DAN%20MODEL%20PEMB\TUGAS%20PTK%20KOLABORATIF\PTK\olah%20data%20pt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100">
                <a:latin typeface="Times New Roman" pitchFamily="18" charset="0"/>
                <a:cs typeface="Times New Roman" pitchFamily="18" charset="0"/>
              </a:rPr>
              <a:t>Persentase hasil penemuan Kartu </a:t>
            </a:r>
            <a:r>
              <a:rPr lang="id-ID" sz="1100" i="1">
                <a:latin typeface="Times New Roman" pitchFamily="18" charset="0"/>
                <a:cs typeface="Times New Roman" pitchFamily="18" charset="0"/>
              </a:rPr>
              <a:t>Make a Match</a:t>
            </a:r>
          </a:p>
        </c:rich>
      </c:tx>
      <c:layout/>
      <c:overlay val="0"/>
    </c:title>
    <c:autoTitleDeleted val="0"/>
    <c:plotArea>
      <c:layout/>
      <c:barChart>
        <c:barDir val="col"/>
        <c:grouping val="clustered"/>
        <c:varyColors val="0"/>
        <c:ser>
          <c:idx val="0"/>
          <c:order val="0"/>
          <c:tx>
            <c:v>Cocok</c:v>
          </c:tx>
          <c:invertIfNegative val="0"/>
          <c:dLbls>
            <c:showLegendKey val="0"/>
            <c:showVal val="1"/>
            <c:showCatName val="0"/>
            <c:showSerName val="0"/>
            <c:showPercent val="0"/>
            <c:showBubbleSize val="0"/>
            <c:showLeaderLines val="0"/>
          </c:dLbls>
          <c:cat>
            <c:strLit>
              <c:ptCount val="4"/>
              <c:pt idx="0">
                <c:v>Pert.1 siklus1</c:v>
              </c:pt>
              <c:pt idx="1">
                <c:v> Pert.2 siklus 1</c:v>
              </c:pt>
              <c:pt idx="2">
                <c:v> Pert.1 siklus 2</c:v>
              </c:pt>
              <c:pt idx="3">
                <c:v> Pert.2 siklus2</c:v>
              </c:pt>
            </c:strLit>
          </c:cat>
          <c:val>
            <c:numRef>
              <c:f>('hasil pencarian kartu'!$R$20,'hasil pencarian kartu'!$T$20,'hasil pencarian kartu'!$V$20,'hasil pencarian kartu'!$X$20)</c:f>
              <c:numCache>
                <c:formatCode>0.0</c:formatCode>
                <c:ptCount val="4"/>
                <c:pt idx="0">
                  <c:v>23.076923076923077</c:v>
                </c:pt>
                <c:pt idx="1">
                  <c:v>30.76923076923077</c:v>
                </c:pt>
                <c:pt idx="2">
                  <c:v>53.846153846153847</c:v>
                </c:pt>
                <c:pt idx="3">
                  <c:v>84.615384615384613</c:v>
                </c:pt>
              </c:numCache>
            </c:numRef>
          </c:val>
        </c:ser>
        <c:ser>
          <c:idx val="1"/>
          <c:order val="1"/>
          <c:tx>
            <c:v>Tidak Cocok</c:v>
          </c:tx>
          <c:invertIfNegative val="0"/>
          <c:dLbls>
            <c:showLegendKey val="0"/>
            <c:showVal val="1"/>
            <c:showCatName val="0"/>
            <c:showSerName val="0"/>
            <c:showPercent val="0"/>
            <c:showBubbleSize val="0"/>
            <c:showLeaderLines val="0"/>
          </c:dLbls>
          <c:cat>
            <c:strLit>
              <c:ptCount val="4"/>
              <c:pt idx="0">
                <c:v>Pert.1 siklus1</c:v>
              </c:pt>
              <c:pt idx="1">
                <c:v> Pert.2 siklus 1</c:v>
              </c:pt>
              <c:pt idx="2">
                <c:v> Pert.1 siklus 2</c:v>
              </c:pt>
              <c:pt idx="3">
                <c:v> Pert.2 siklus2</c:v>
              </c:pt>
            </c:strLit>
          </c:cat>
          <c:val>
            <c:numRef>
              <c:f>('hasil pencarian kartu'!$R$21,'hasil pencarian kartu'!$T$21,'hasil pencarian kartu'!$V$21,'hasil pencarian kartu'!$X$21)</c:f>
              <c:numCache>
                <c:formatCode>0.0</c:formatCode>
                <c:ptCount val="4"/>
                <c:pt idx="0">
                  <c:v>53.846153846153847</c:v>
                </c:pt>
                <c:pt idx="1">
                  <c:v>61.53846153846154</c:v>
                </c:pt>
                <c:pt idx="2">
                  <c:v>46.153846153846153</c:v>
                </c:pt>
                <c:pt idx="3">
                  <c:v>15.384615384615385</c:v>
                </c:pt>
              </c:numCache>
            </c:numRef>
          </c:val>
        </c:ser>
        <c:ser>
          <c:idx val="2"/>
          <c:order val="2"/>
          <c:tx>
            <c:v>Tidak menemukan</c:v>
          </c:tx>
          <c:invertIfNegative val="0"/>
          <c:dLbls>
            <c:showLegendKey val="0"/>
            <c:showVal val="1"/>
            <c:showCatName val="0"/>
            <c:showSerName val="0"/>
            <c:showPercent val="0"/>
            <c:showBubbleSize val="0"/>
            <c:showLeaderLines val="0"/>
          </c:dLbls>
          <c:cat>
            <c:strLit>
              <c:ptCount val="4"/>
              <c:pt idx="0">
                <c:v>Pert.1 siklus1</c:v>
              </c:pt>
              <c:pt idx="1">
                <c:v> Pert.2 siklus 1</c:v>
              </c:pt>
              <c:pt idx="2">
                <c:v> Pert.1 siklus 2</c:v>
              </c:pt>
              <c:pt idx="3">
                <c:v> Pert.2 siklus2</c:v>
              </c:pt>
            </c:strLit>
          </c:cat>
          <c:val>
            <c:numRef>
              <c:f>('hasil pencarian kartu'!$R$22,'hasil pencarian kartu'!$T$22,'hasil pencarian kartu'!$V$22,'hasil pencarian kartu'!$X$22)</c:f>
              <c:numCache>
                <c:formatCode>0.0</c:formatCode>
                <c:ptCount val="4"/>
                <c:pt idx="0">
                  <c:v>23.076923076923077</c:v>
                </c:pt>
                <c:pt idx="1">
                  <c:v>7.6923076923076925</c:v>
                </c:pt>
                <c:pt idx="2">
                  <c:v>0</c:v>
                </c:pt>
                <c:pt idx="3">
                  <c:v>0</c:v>
                </c:pt>
              </c:numCache>
            </c:numRef>
          </c:val>
        </c:ser>
        <c:dLbls>
          <c:showLegendKey val="0"/>
          <c:showVal val="0"/>
          <c:showCatName val="0"/>
          <c:showSerName val="0"/>
          <c:showPercent val="0"/>
          <c:showBubbleSize val="0"/>
        </c:dLbls>
        <c:gapWidth val="150"/>
        <c:axId val="75231616"/>
        <c:axId val="75233152"/>
      </c:barChart>
      <c:catAx>
        <c:axId val="7523161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75233152"/>
        <c:crosses val="autoZero"/>
        <c:auto val="1"/>
        <c:lblAlgn val="ctr"/>
        <c:lblOffset val="100"/>
        <c:noMultiLvlLbl val="0"/>
      </c:catAx>
      <c:valAx>
        <c:axId val="75233152"/>
        <c:scaling>
          <c:orientation val="minMax"/>
        </c:scaling>
        <c:delete val="0"/>
        <c:axPos val="l"/>
        <c:majorGridlines/>
        <c:numFmt formatCode="0.0" sourceLinked="1"/>
        <c:majorTickMark val="none"/>
        <c:minorTickMark val="none"/>
        <c:tickLblPos val="nextTo"/>
        <c:crossAx val="75231616"/>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Partisipasi peserta didik</a:t>
            </a:r>
            <a:r>
              <a:rPr lang="id-ID" sz="1200" baseline="0"/>
              <a:t> </a:t>
            </a:r>
            <a:r>
              <a:rPr lang="id-ID" sz="1200"/>
              <a:t>Pada siklus 1 dan 2</a:t>
            </a:r>
          </a:p>
        </c:rich>
      </c:tx>
      <c:layout/>
      <c:overlay val="0"/>
    </c:title>
    <c:autoTitleDeleted val="0"/>
    <c:plotArea>
      <c:layout/>
      <c:barChart>
        <c:barDir val="col"/>
        <c:grouping val="clustered"/>
        <c:varyColors val="0"/>
        <c:ser>
          <c:idx val="0"/>
          <c:order val="0"/>
          <c:tx>
            <c:v>pertemuan 1 siklus 1</c:v>
          </c:tx>
          <c:invertIfNegative val="0"/>
          <c:dLbls>
            <c:txPr>
              <a:bodyPr rot="-5400000" vert="horz"/>
              <a:lstStyle/>
              <a:p>
                <a:pPr>
                  <a:defRPr/>
                </a:pPr>
                <a:endParaRPr lang="id-ID"/>
              </a:p>
            </c:txPr>
            <c:showLegendKey val="0"/>
            <c:showVal val="1"/>
            <c:showCatName val="0"/>
            <c:showSerName val="0"/>
            <c:showPercent val="0"/>
            <c:showBubbleSize val="0"/>
            <c:showLeaderLines val="0"/>
          </c:dLbls>
          <c:val>
            <c:numRef>
              <c:f>'hasil obs partisipasi'!$Q$4:$Q$10</c:f>
              <c:numCache>
                <c:formatCode>0.0</c:formatCode>
                <c:ptCount val="7"/>
                <c:pt idx="0">
                  <c:v>69.230769230769226</c:v>
                </c:pt>
                <c:pt idx="1">
                  <c:v>11.538461538461538</c:v>
                </c:pt>
                <c:pt idx="2">
                  <c:v>23.076923076923077</c:v>
                </c:pt>
                <c:pt idx="3">
                  <c:v>61.53846153846154</c:v>
                </c:pt>
                <c:pt idx="4">
                  <c:v>30.76923076923077</c:v>
                </c:pt>
                <c:pt idx="5">
                  <c:v>61.53846153846154</c:v>
                </c:pt>
                <c:pt idx="6">
                  <c:v>15.384615384615385</c:v>
                </c:pt>
              </c:numCache>
            </c:numRef>
          </c:val>
        </c:ser>
        <c:ser>
          <c:idx val="1"/>
          <c:order val="1"/>
          <c:tx>
            <c:v>pertemuan 2 siklus 1</c:v>
          </c:tx>
          <c:invertIfNegative val="0"/>
          <c:dLbls>
            <c:txPr>
              <a:bodyPr rot="-5400000" vert="horz"/>
              <a:lstStyle/>
              <a:p>
                <a:pPr>
                  <a:defRPr/>
                </a:pPr>
                <a:endParaRPr lang="id-ID"/>
              </a:p>
            </c:txPr>
            <c:showLegendKey val="0"/>
            <c:showVal val="1"/>
            <c:showCatName val="0"/>
            <c:showSerName val="0"/>
            <c:showPercent val="0"/>
            <c:showBubbleSize val="0"/>
            <c:showLeaderLines val="0"/>
          </c:dLbls>
          <c:val>
            <c:numRef>
              <c:f>'hasil obs partisipasi'!$R$4:$R$10</c:f>
              <c:numCache>
                <c:formatCode>0.0</c:formatCode>
                <c:ptCount val="7"/>
                <c:pt idx="0">
                  <c:v>69.230769230769226</c:v>
                </c:pt>
                <c:pt idx="1">
                  <c:v>19.23076923076923</c:v>
                </c:pt>
                <c:pt idx="2">
                  <c:v>30.76923076923077</c:v>
                </c:pt>
                <c:pt idx="3">
                  <c:v>69.230769230769226</c:v>
                </c:pt>
                <c:pt idx="4">
                  <c:v>42.307692307692307</c:v>
                </c:pt>
                <c:pt idx="5">
                  <c:v>65.384615384615387</c:v>
                </c:pt>
                <c:pt idx="6">
                  <c:v>19.23076923076923</c:v>
                </c:pt>
              </c:numCache>
            </c:numRef>
          </c:val>
        </c:ser>
        <c:ser>
          <c:idx val="2"/>
          <c:order val="2"/>
          <c:tx>
            <c:v>pertemuan 1 siklus 2</c:v>
          </c:tx>
          <c:spPr>
            <a:solidFill>
              <a:srgbClr val="FFC000"/>
            </a:solidFill>
          </c:spPr>
          <c:invertIfNegative val="0"/>
          <c:dLbls>
            <c:txPr>
              <a:bodyPr rot="-5400000" vert="horz"/>
              <a:lstStyle/>
              <a:p>
                <a:pPr>
                  <a:defRPr/>
                </a:pPr>
                <a:endParaRPr lang="id-ID"/>
              </a:p>
            </c:txPr>
            <c:showLegendKey val="0"/>
            <c:showVal val="1"/>
            <c:showCatName val="0"/>
            <c:showSerName val="0"/>
            <c:showPercent val="0"/>
            <c:showBubbleSize val="0"/>
            <c:showLeaderLines val="0"/>
          </c:dLbls>
          <c:val>
            <c:numRef>
              <c:f>'hasil obs partisipasi'!$S$4:$S$10</c:f>
              <c:numCache>
                <c:formatCode>0.0</c:formatCode>
                <c:ptCount val="7"/>
                <c:pt idx="0">
                  <c:v>76.92307692307692</c:v>
                </c:pt>
                <c:pt idx="1">
                  <c:v>69.230769230769226</c:v>
                </c:pt>
                <c:pt idx="2">
                  <c:v>53.846153846153847</c:v>
                </c:pt>
                <c:pt idx="3">
                  <c:v>84.615384615384613</c:v>
                </c:pt>
                <c:pt idx="4">
                  <c:v>42.307692307692307</c:v>
                </c:pt>
                <c:pt idx="5">
                  <c:v>76.92307692307692</c:v>
                </c:pt>
                <c:pt idx="6">
                  <c:v>38.46153846153846</c:v>
                </c:pt>
              </c:numCache>
            </c:numRef>
          </c:val>
        </c:ser>
        <c:ser>
          <c:idx val="3"/>
          <c:order val="3"/>
          <c:tx>
            <c:v>pertemuan 2 siklus 2</c:v>
          </c:tx>
          <c:invertIfNegative val="0"/>
          <c:dLbls>
            <c:txPr>
              <a:bodyPr rot="-5400000" vert="horz"/>
              <a:lstStyle/>
              <a:p>
                <a:pPr>
                  <a:defRPr/>
                </a:pPr>
                <a:endParaRPr lang="id-ID"/>
              </a:p>
            </c:txPr>
            <c:showLegendKey val="0"/>
            <c:showVal val="1"/>
            <c:showCatName val="0"/>
            <c:showSerName val="0"/>
            <c:showPercent val="0"/>
            <c:showBubbleSize val="0"/>
            <c:showLeaderLines val="0"/>
          </c:dLbls>
          <c:val>
            <c:numRef>
              <c:f>'hasil obs partisipasi'!$T$4:$T$10</c:f>
              <c:numCache>
                <c:formatCode>0.0</c:formatCode>
                <c:ptCount val="7"/>
                <c:pt idx="0">
                  <c:v>92.307692307692307</c:v>
                </c:pt>
                <c:pt idx="1">
                  <c:v>73.07692307692308</c:v>
                </c:pt>
                <c:pt idx="2">
                  <c:v>84.615384615384613</c:v>
                </c:pt>
                <c:pt idx="3">
                  <c:v>92.307692307692307</c:v>
                </c:pt>
                <c:pt idx="4">
                  <c:v>84.615384615384613</c:v>
                </c:pt>
                <c:pt idx="5">
                  <c:v>76.92307692307692</c:v>
                </c:pt>
                <c:pt idx="6">
                  <c:v>61.53846153846154</c:v>
                </c:pt>
              </c:numCache>
            </c:numRef>
          </c:val>
        </c:ser>
        <c:dLbls>
          <c:showLegendKey val="0"/>
          <c:showVal val="0"/>
          <c:showCatName val="0"/>
          <c:showSerName val="0"/>
          <c:showPercent val="0"/>
          <c:showBubbleSize val="0"/>
        </c:dLbls>
        <c:gapWidth val="75"/>
        <c:overlap val="-25"/>
        <c:axId val="77318016"/>
        <c:axId val="77319552"/>
      </c:barChart>
      <c:catAx>
        <c:axId val="77318016"/>
        <c:scaling>
          <c:orientation val="minMax"/>
        </c:scaling>
        <c:delete val="0"/>
        <c:axPos val="b"/>
        <c:majorTickMark val="none"/>
        <c:minorTickMark val="none"/>
        <c:tickLblPos val="nextTo"/>
        <c:crossAx val="77319552"/>
        <c:crosses val="autoZero"/>
        <c:auto val="1"/>
        <c:lblAlgn val="ctr"/>
        <c:lblOffset val="100"/>
        <c:noMultiLvlLbl val="0"/>
      </c:catAx>
      <c:valAx>
        <c:axId val="77319552"/>
        <c:scaling>
          <c:orientation val="minMax"/>
        </c:scaling>
        <c:delete val="0"/>
        <c:axPos val="l"/>
        <c:majorGridlines/>
        <c:numFmt formatCode="0.0" sourceLinked="1"/>
        <c:majorTickMark val="none"/>
        <c:minorTickMark val="none"/>
        <c:tickLblPos val="nextTo"/>
        <c:spPr>
          <a:ln w="9525">
            <a:noFill/>
          </a:ln>
        </c:spPr>
        <c:crossAx val="77318016"/>
        <c:crosses val="autoZero"/>
        <c:crossBetween val="between"/>
      </c:valAx>
    </c:plotArea>
    <c:legend>
      <c:legendPos val="b"/>
      <c:layout>
        <c:manualLayout>
          <c:xMode val="edge"/>
          <c:yMode val="edge"/>
          <c:x val="4.0430883639545064E-2"/>
          <c:y val="0.84413969087197438"/>
          <c:w val="0.94413823272090991"/>
          <c:h val="0.1003047535724701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Partisipasi peserta didik</a:t>
            </a:r>
            <a:r>
              <a:rPr lang="id-ID" sz="1200" baseline="0"/>
              <a:t> </a:t>
            </a:r>
            <a:r>
              <a:rPr lang="id-ID" sz="1200"/>
              <a:t>Pada siklus 1 dan 2</a:t>
            </a:r>
          </a:p>
        </c:rich>
      </c:tx>
      <c:layout/>
      <c:overlay val="0"/>
    </c:title>
    <c:autoTitleDeleted val="0"/>
    <c:plotArea>
      <c:layout/>
      <c:barChart>
        <c:barDir val="col"/>
        <c:grouping val="clustered"/>
        <c:varyColors val="0"/>
        <c:ser>
          <c:idx val="0"/>
          <c:order val="0"/>
          <c:tx>
            <c:v>pertemuan 1 siklus 1</c:v>
          </c:tx>
          <c:invertIfNegative val="0"/>
          <c:dLbls>
            <c:txPr>
              <a:bodyPr rot="-5400000" vert="horz"/>
              <a:lstStyle/>
              <a:p>
                <a:pPr>
                  <a:defRPr/>
                </a:pPr>
                <a:endParaRPr lang="id-ID"/>
              </a:p>
            </c:txPr>
            <c:showLegendKey val="0"/>
            <c:showVal val="1"/>
            <c:showCatName val="0"/>
            <c:showSerName val="0"/>
            <c:showPercent val="0"/>
            <c:showBubbleSize val="0"/>
            <c:showLeaderLines val="0"/>
          </c:dLbls>
          <c:cat>
            <c:numLit>
              <c:formatCode>General</c:formatCode>
              <c:ptCount val="6"/>
              <c:pt idx="0">
                <c:v>8</c:v>
              </c:pt>
              <c:pt idx="1">
                <c:v>9</c:v>
              </c:pt>
              <c:pt idx="2">
                <c:v>10</c:v>
              </c:pt>
              <c:pt idx="3">
                <c:v>11</c:v>
              </c:pt>
              <c:pt idx="4">
                <c:v>12</c:v>
              </c:pt>
              <c:pt idx="5">
                <c:v>13</c:v>
              </c:pt>
            </c:numLit>
          </c:cat>
          <c:val>
            <c:numRef>
              <c:f>'hasil obs partisipasi'!$Q$11:$Q$16</c:f>
              <c:numCache>
                <c:formatCode>0.0</c:formatCode>
                <c:ptCount val="6"/>
                <c:pt idx="0">
                  <c:v>65.384615384615387</c:v>
                </c:pt>
                <c:pt idx="1">
                  <c:v>0</c:v>
                </c:pt>
                <c:pt idx="2">
                  <c:v>69.230769230769226</c:v>
                </c:pt>
                <c:pt idx="3">
                  <c:v>92.307692307692307</c:v>
                </c:pt>
                <c:pt idx="4">
                  <c:v>69.230769230769226</c:v>
                </c:pt>
                <c:pt idx="5">
                  <c:v>80.769230769230774</c:v>
                </c:pt>
              </c:numCache>
            </c:numRef>
          </c:val>
        </c:ser>
        <c:ser>
          <c:idx val="1"/>
          <c:order val="1"/>
          <c:tx>
            <c:v>pertemuan 2 siklus 1</c:v>
          </c:tx>
          <c:spPr>
            <a:solidFill>
              <a:srgbClr val="FF0000"/>
            </a:solidFill>
          </c:spPr>
          <c:invertIfNegative val="0"/>
          <c:dLbls>
            <c:txPr>
              <a:bodyPr rot="-5400000" vert="horz"/>
              <a:lstStyle/>
              <a:p>
                <a:pPr>
                  <a:defRPr/>
                </a:pPr>
                <a:endParaRPr lang="id-ID"/>
              </a:p>
            </c:txPr>
            <c:showLegendKey val="0"/>
            <c:showVal val="1"/>
            <c:showCatName val="0"/>
            <c:showSerName val="0"/>
            <c:showPercent val="0"/>
            <c:showBubbleSize val="0"/>
            <c:showLeaderLines val="0"/>
          </c:dLbls>
          <c:cat>
            <c:numLit>
              <c:formatCode>General</c:formatCode>
              <c:ptCount val="6"/>
              <c:pt idx="0">
                <c:v>8</c:v>
              </c:pt>
              <c:pt idx="1">
                <c:v>9</c:v>
              </c:pt>
              <c:pt idx="2">
                <c:v>10</c:v>
              </c:pt>
              <c:pt idx="3">
                <c:v>11</c:v>
              </c:pt>
              <c:pt idx="4">
                <c:v>12</c:v>
              </c:pt>
              <c:pt idx="5">
                <c:v>13</c:v>
              </c:pt>
            </c:numLit>
          </c:cat>
          <c:val>
            <c:numRef>
              <c:f>'hasil obs partisipasi'!$R$11:$R$16</c:f>
              <c:numCache>
                <c:formatCode>0.0</c:formatCode>
                <c:ptCount val="6"/>
                <c:pt idx="0">
                  <c:v>84.615384615384613</c:v>
                </c:pt>
                <c:pt idx="1">
                  <c:v>11.538461538461538</c:v>
                </c:pt>
                <c:pt idx="2">
                  <c:v>80.769230769230774</c:v>
                </c:pt>
                <c:pt idx="3">
                  <c:v>96.15384615384616</c:v>
                </c:pt>
                <c:pt idx="4">
                  <c:v>73.07692307692308</c:v>
                </c:pt>
                <c:pt idx="5">
                  <c:v>88.461538461538467</c:v>
                </c:pt>
              </c:numCache>
            </c:numRef>
          </c:val>
        </c:ser>
        <c:ser>
          <c:idx val="2"/>
          <c:order val="2"/>
          <c:tx>
            <c:v>pertemuan 1 siklus 2</c:v>
          </c:tx>
          <c:spPr>
            <a:solidFill>
              <a:srgbClr val="FFC000"/>
            </a:solidFill>
          </c:spPr>
          <c:invertIfNegative val="0"/>
          <c:dLbls>
            <c:txPr>
              <a:bodyPr rot="-5400000" vert="horz"/>
              <a:lstStyle/>
              <a:p>
                <a:pPr>
                  <a:defRPr/>
                </a:pPr>
                <a:endParaRPr lang="id-ID"/>
              </a:p>
            </c:txPr>
            <c:showLegendKey val="0"/>
            <c:showVal val="1"/>
            <c:showCatName val="0"/>
            <c:showSerName val="0"/>
            <c:showPercent val="0"/>
            <c:showBubbleSize val="0"/>
            <c:showLeaderLines val="0"/>
          </c:dLbls>
          <c:cat>
            <c:numLit>
              <c:formatCode>General</c:formatCode>
              <c:ptCount val="6"/>
              <c:pt idx="0">
                <c:v>8</c:v>
              </c:pt>
              <c:pt idx="1">
                <c:v>9</c:v>
              </c:pt>
              <c:pt idx="2">
                <c:v>10</c:v>
              </c:pt>
              <c:pt idx="3">
                <c:v>11</c:v>
              </c:pt>
              <c:pt idx="4">
                <c:v>12</c:v>
              </c:pt>
              <c:pt idx="5">
                <c:v>13</c:v>
              </c:pt>
            </c:numLit>
          </c:cat>
          <c:val>
            <c:numRef>
              <c:f>'hasil obs partisipasi'!$S$11:$S$16</c:f>
              <c:numCache>
                <c:formatCode>0.0</c:formatCode>
                <c:ptCount val="6"/>
                <c:pt idx="0">
                  <c:v>80.769230769230774</c:v>
                </c:pt>
                <c:pt idx="1">
                  <c:v>19.23076923076923</c:v>
                </c:pt>
                <c:pt idx="2">
                  <c:v>80.769230769230774</c:v>
                </c:pt>
                <c:pt idx="3">
                  <c:v>88.461538461538467</c:v>
                </c:pt>
                <c:pt idx="4">
                  <c:v>76.92307692307692</c:v>
                </c:pt>
                <c:pt idx="5">
                  <c:v>92.307692307692307</c:v>
                </c:pt>
              </c:numCache>
            </c:numRef>
          </c:val>
        </c:ser>
        <c:ser>
          <c:idx val="3"/>
          <c:order val="3"/>
          <c:tx>
            <c:v>pertemuan 2 siklus 2</c:v>
          </c:tx>
          <c:invertIfNegative val="0"/>
          <c:dLbls>
            <c:txPr>
              <a:bodyPr rot="-5400000" vert="horz"/>
              <a:lstStyle/>
              <a:p>
                <a:pPr>
                  <a:defRPr/>
                </a:pPr>
                <a:endParaRPr lang="id-ID"/>
              </a:p>
            </c:txPr>
            <c:showLegendKey val="0"/>
            <c:showVal val="1"/>
            <c:showCatName val="0"/>
            <c:showSerName val="0"/>
            <c:showPercent val="0"/>
            <c:showBubbleSize val="0"/>
            <c:showLeaderLines val="0"/>
          </c:dLbls>
          <c:cat>
            <c:numLit>
              <c:formatCode>General</c:formatCode>
              <c:ptCount val="6"/>
              <c:pt idx="0">
                <c:v>8</c:v>
              </c:pt>
              <c:pt idx="1">
                <c:v>9</c:v>
              </c:pt>
              <c:pt idx="2">
                <c:v>10</c:v>
              </c:pt>
              <c:pt idx="3">
                <c:v>11</c:v>
              </c:pt>
              <c:pt idx="4">
                <c:v>12</c:v>
              </c:pt>
              <c:pt idx="5">
                <c:v>13</c:v>
              </c:pt>
            </c:numLit>
          </c:cat>
          <c:val>
            <c:numRef>
              <c:f>'hasil obs partisipasi'!$T$11:$T$16</c:f>
              <c:numCache>
                <c:formatCode>0.0</c:formatCode>
                <c:ptCount val="6"/>
                <c:pt idx="0">
                  <c:v>88.461538461538467</c:v>
                </c:pt>
                <c:pt idx="1">
                  <c:v>42.307692307692307</c:v>
                </c:pt>
                <c:pt idx="2">
                  <c:v>84.615384615384613</c:v>
                </c:pt>
                <c:pt idx="3">
                  <c:v>92.307692307692307</c:v>
                </c:pt>
                <c:pt idx="4">
                  <c:v>84.615384615384613</c:v>
                </c:pt>
                <c:pt idx="5">
                  <c:v>92.307692307692307</c:v>
                </c:pt>
              </c:numCache>
            </c:numRef>
          </c:val>
        </c:ser>
        <c:dLbls>
          <c:showLegendKey val="0"/>
          <c:showVal val="0"/>
          <c:showCatName val="0"/>
          <c:showSerName val="0"/>
          <c:showPercent val="0"/>
          <c:showBubbleSize val="0"/>
        </c:dLbls>
        <c:gapWidth val="75"/>
        <c:overlap val="-25"/>
        <c:axId val="99175808"/>
        <c:axId val="99198080"/>
      </c:barChart>
      <c:catAx>
        <c:axId val="99175808"/>
        <c:scaling>
          <c:orientation val="minMax"/>
        </c:scaling>
        <c:delete val="0"/>
        <c:axPos val="b"/>
        <c:numFmt formatCode="#,##0" sourceLinked="0"/>
        <c:majorTickMark val="none"/>
        <c:minorTickMark val="none"/>
        <c:tickLblPos val="nextTo"/>
        <c:crossAx val="99198080"/>
        <c:crosses val="autoZero"/>
        <c:auto val="1"/>
        <c:lblAlgn val="ctr"/>
        <c:lblOffset val="100"/>
        <c:tickLblSkip val="1"/>
        <c:tickMarkSkip val="1"/>
        <c:noMultiLvlLbl val="0"/>
      </c:catAx>
      <c:valAx>
        <c:axId val="99198080"/>
        <c:scaling>
          <c:orientation val="minMax"/>
        </c:scaling>
        <c:delete val="0"/>
        <c:axPos val="l"/>
        <c:majorGridlines/>
        <c:numFmt formatCode="0.0" sourceLinked="1"/>
        <c:majorTickMark val="none"/>
        <c:minorTickMark val="none"/>
        <c:tickLblPos val="nextTo"/>
        <c:spPr>
          <a:ln w="9525">
            <a:noFill/>
          </a:ln>
        </c:spPr>
        <c:crossAx val="99175808"/>
        <c:crossesAt val="1"/>
        <c:crossBetween val="between"/>
      </c:valAx>
    </c:plotArea>
    <c:legend>
      <c:legendPos val="b"/>
      <c:layout>
        <c:manualLayout>
          <c:xMode val="edge"/>
          <c:yMode val="edge"/>
          <c:x val="3.2940259600655719E-2"/>
          <c:y val="0.86899809937550909"/>
          <c:w val="0.94413823272090991"/>
          <c:h val="0.1003047535724701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100" b="1" i="0" baseline="0">
                <a:effectLst/>
                <a:latin typeface="Times New Roman" pitchFamily="18" charset="0"/>
                <a:cs typeface="Times New Roman" pitchFamily="18" charset="0"/>
              </a:rPr>
              <a:t>Persentase Tanggapan Peserta didik </a:t>
            </a:r>
          </a:p>
          <a:p>
            <a:pPr>
              <a:defRPr/>
            </a:pPr>
            <a:r>
              <a:rPr lang="id-ID" sz="1100" b="1" i="0" baseline="0">
                <a:effectLst/>
                <a:latin typeface="Times New Roman" pitchFamily="18" charset="0"/>
                <a:cs typeface="Times New Roman" pitchFamily="18" charset="0"/>
              </a:rPr>
              <a:t>tentang pembelajaran  </a:t>
            </a:r>
            <a:r>
              <a:rPr lang="id-ID" sz="1100" b="1" i="1" baseline="0">
                <a:effectLst/>
                <a:latin typeface="Times New Roman" pitchFamily="18" charset="0"/>
                <a:cs typeface="Times New Roman" pitchFamily="18" charset="0"/>
              </a:rPr>
              <a:t>make a match </a:t>
            </a:r>
          </a:p>
          <a:p>
            <a:pPr>
              <a:defRPr/>
            </a:pPr>
            <a:r>
              <a:rPr lang="id-ID" sz="1100" b="1" i="0" baseline="0">
                <a:effectLst/>
                <a:latin typeface="Times New Roman" pitchFamily="18" charset="0"/>
                <a:cs typeface="Times New Roman" pitchFamily="18" charset="0"/>
              </a:rPr>
              <a:t>pada pertemuan 2 siklus 2</a:t>
            </a:r>
            <a:endParaRPr lang="id-ID" sz="1100">
              <a:effectLst/>
              <a:latin typeface="Times New Roman" pitchFamily="18" charset="0"/>
              <a:cs typeface="Times New Roman" pitchFamily="18" charset="0"/>
            </a:endParaRPr>
          </a:p>
        </c:rich>
      </c:tx>
      <c:layout>
        <c:manualLayout>
          <c:xMode val="edge"/>
          <c:yMode val="edge"/>
          <c:x val="0.24002940517859836"/>
          <c:y val="1.6563143397696288E-2"/>
        </c:manualLayout>
      </c:layout>
      <c:overlay val="0"/>
    </c:title>
    <c:autoTitleDeleted val="0"/>
    <c:plotArea>
      <c:layout/>
      <c:barChart>
        <c:barDir val="col"/>
        <c:grouping val="clustered"/>
        <c:varyColors val="0"/>
        <c:ser>
          <c:idx val="0"/>
          <c:order val="0"/>
          <c:spPr>
            <a:solidFill>
              <a:srgbClr val="0FDF0F"/>
            </a:solidFill>
            <a:ln w="12700">
              <a:solidFill>
                <a:sysClr val="windowText" lastClr="000000"/>
              </a:solidFill>
            </a:ln>
          </c:spPr>
          <c:invertIfNegative val="0"/>
          <c:dLbls>
            <c:showLegendKey val="0"/>
            <c:showVal val="1"/>
            <c:showCatName val="0"/>
            <c:showSerName val="0"/>
            <c:showPercent val="0"/>
            <c:showBubbleSize val="0"/>
            <c:showLeaderLines val="0"/>
          </c:dLbls>
          <c:cat>
            <c:strRef>
              <c:f>'tanggapan siswa dalam pemb.'!$G$21:$G$25</c:f>
              <c:strCache>
                <c:ptCount val="5"/>
                <c:pt idx="0">
                  <c:v>Senang mengikuti pembelajaran</c:v>
                </c:pt>
                <c:pt idx="1">
                  <c:v>Sulit memahami materi</c:v>
                </c:pt>
                <c:pt idx="2">
                  <c:v>Tertantang dalam tugas yang diberikan</c:v>
                </c:pt>
                <c:pt idx="3">
                  <c:v>Presentasi kelompok bermanfaat</c:v>
                </c:pt>
                <c:pt idx="4">
                  <c:v>Waktu pembelajaran efektif</c:v>
                </c:pt>
              </c:strCache>
            </c:strRef>
          </c:cat>
          <c:val>
            <c:numRef>
              <c:f>'tanggapan siswa dalam pemb.'!$I$21:$I$25</c:f>
              <c:numCache>
                <c:formatCode>0.0</c:formatCode>
                <c:ptCount val="5"/>
                <c:pt idx="0">
                  <c:v>100</c:v>
                </c:pt>
                <c:pt idx="1">
                  <c:v>7.6923076923076925</c:v>
                </c:pt>
                <c:pt idx="2">
                  <c:v>96.15384615384616</c:v>
                </c:pt>
                <c:pt idx="3">
                  <c:v>96.15384615384616</c:v>
                </c:pt>
                <c:pt idx="4">
                  <c:v>80.769230769230774</c:v>
                </c:pt>
              </c:numCache>
            </c:numRef>
          </c:val>
        </c:ser>
        <c:dLbls>
          <c:showLegendKey val="0"/>
          <c:showVal val="0"/>
          <c:showCatName val="0"/>
          <c:showSerName val="0"/>
          <c:showPercent val="0"/>
          <c:showBubbleSize val="0"/>
        </c:dLbls>
        <c:gapWidth val="150"/>
        <c:axId val="99216000"/>
        <c:axId val="99238272"/>
      </c:barChart>
      <c:catAx>
        <c:axId val="99216000"/>
        <c:scaling>
          <c:orientation val="minMax"/>
        </c:scaling>
        <c:delete val="0"/>
        <c:axPos val="b"/>
        <c:majorTickMark val="none"/>
        <c:minorTickMark val="none"/>
        <c:tickLblPos val="nextTo"/>
        <c:txPr>
          <a:bodyPr rot="0"/>
          <a:lstStyle/>
          <a:p>
            <a:pPr>
              <a:defRPr/>
            </a:pPr>
            <a:endParaRPr lang="id-ID"/>
          </a:p>
        </c:txPr>
        <c:crossAx val="99238272"/>
        <c:crosses val="autoZero"/>
        <c:auto val="1"/>
        <c:lblAlgn val="ctr"/>
        <c:lblOffset val="100"/>
        <c:noMultiLvlLbl val="0"/>
      </c:catAx>
      <c:valAx>
        <c:axId val="99238272"/>
        <c:scaling>
          <c:orientation val="minMax"/>
        </c:scaling>
        <c:delete val="0"/>
        <c:axPos val="l"/>
        <c:majorGridlines/>
        <c:numFmt formatCode="0.0" sourceLinked="1"/>
        <c:majorTickMark val="none"/>
        <c:minorTickMark val="none"/>
        <c:tickLblPos val="nextTo"/>
        <c:crossAx val="99216000"/>
        <c:crosses val="autoZero"/>
        <c:crossBetween val="between"/>
      </c:valAx>
    </c:plotArea>
    <c:plotVisOnly val="1"/>
    <c:dispBlanksAs val="gap"/>
    <c:showDLblsOverMax val="0"/>
  </c:chart>
  <c:spPr>
    <a:ln w="9525">
      <a:solidFill>
        <a:sysClr val="windowText" lastClr="0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Hasil</a:t>
            </a:r>
            <a:r>
              <a:rPr lang="id-ID" sz="1100">
                <a:latin typeface="Times New Roman" pitchFamily="18" charset="0"/>
                <a:cs typeface="Times New Roman" pitchFamily="18" charset="0"/>
              </a:rPr>
              <a:t> Belajar Peserta didik</a:t>
            </a:r>
          </a:p>
          <a:p>
            <a:pPr>
              <a:defRPr/>
            </a:pPr>
            <a:r>
              <a:rPr lang="en-US" sz="1100">
                <a:latin typeface="Times New Roman" pitchFamily="18" charset="0"/>
                <a:cs typeface="Times New Roman" pitchFamily="18" charset="0"/>
              </a:rPr>
              <a:t>P</a:t>
            </a:r>
            <a:r>
              <a:rPr lang="id-ID" sz="1100">
                <a:latin typeface="Times New Roman" pitchFamily="18" charset="0"/>
                <a:cs typeface="Times New Roman" pitchFamily="18" charset="0"/>
              </a:rPr>
              <a:t>ada </a:t>
            </a:r>
            <a:r>
              <a:rPr lang="en-US" sz="1100">
                <a:latin typeface="Times New Roman" pitchFamily="18" charset="0"/>
                <a:cs typeface="Times New Roman" pitchFamily="18" charset="0"/>
              </a:rPr>
              <a:t>S</a:t>
            </a:r>
            <a:r>
              <a:rPr lang="id-ID" sz="1100">
                <a:latin typeface="Times New Roman" pitchFamily="18" charset="0"/>
                <a:cs typeface="Times New Roman" pitchFamily="18" charset="0"/>
              </a:rPr>
              <a:t>iklus </a:t>
            </a:r>
            <a:r>
              <a:rPr lang="en-US" sz="1100">
                <a:latin typeface="Times New Roman" pitchFamily="18" charset="0"/>
                <a:cs typeface="Times New Roman" pitchFamily="18" charset="0"/>
              </a:rPr>
              <a:t>1 </a:t>
            </a:r>
            <a:r>
              <a:rPr lang="id-ID" sz="1100">
                <a:latin typeface="Times New Roman" pitchFamily="18" charset="0"/>
                <a:cs typeface="Times New Roman" pitchFamily="18" charset="0"/>
              </a:rPr>
              <a:t>dan 2</a:t>
            </a:r>
            <a:r>
              <a:rPr lang="en-US" sz="1100">
                <a:latin typeface="Times New Roman" pitchFamily="18" charset="0"/>
                <a:cs typeface="Times New Roman" pitchFamily="18" charset="0"/>
              </a:rPr>
              <a:t> </a:t>
            </a:r>
          </a:p>
        </c:rich>
      </c:tx>
      <c:layout/>
      <c:overlay val="0"/>
    </c:title>
    <c:autoTitleDeleted val="0"/>
    <c:plotArea>
      <c:layout/>
      <c:barChart>
        <c:barDir val="col"/>
        <c:grouping val="clustered"/>
        <c:varyColors val="0"/>
        <c:ser>
          <c:idx val="0"/>
          <c:order val="0"/>
          <c:tx>
            <c:strRef>
              <c:f>'hasil belajar '!$L$60:$L$61</c:f>
              <c:strCache>
                <c:ptCount val="1"/>
                <c:pt idx="0">
                  <c:v>INDIKATOR</c:v>
                </c:pt>
              </c:strCache>
            </c:strRef>
          </c:tx>
          <c:invertIfNegative val="0"/>
          <c:cat>
            <c:strRef>
              <c:f>'hasil belajar '!$K$62:$K$67</c:f>
              <c:strCache>
                <c:ptCount val="6"/>
                <c:pt idx="0">
                  <c:v>Rata-Rata Kelas</c:v>
                </c:pt>
                <c:pt idx="1">
                  <c:v>Nilai Tertinggi</c:v>
                </c:pt>
                <c:pt idx="2">
                  <c:v>Nilai Terendah</c:v>
                </c:pt>
                <c:pt idx="3">
                  <c:v>Jumlah  &lt;71</c:v>
                </c:pt>
                <c:pt idx="4">
                  <c:v>Jumlah ≥ 71</c:v>
                </c:pt>
                <c:pt idx="5">
                  <c:v>% Ketuntasan</c:v>
                </c:pt>
              </c:strCache>
            </c:strRef>
          </c:cat>
          <c:val>
            <c:numRef>
              <c:f>'hasil belajar '!$L$62:$L$67</c:f>
              <c:numCache>
                <c:formatCode>General</c:formatCode>
                <c:ptCount val="6"/>
              </c:numCache>
            </c:numRef>
          </c:val>
        </c:ser>
        <c:ser>
          <c:idx val="1"/>
          <c:order val="1"/>
          <c:tx>
            <c:v>Siklus 1 pert.1</c:v>
          </c:tx>
          <c:invertIfNegative val="0"/>
          <c:cat>
            <c:strRef>
              <c:f>'hasil belajar '!$K$62:$K$67</c:f>
              <c:strCache>
                <c:ptCount val="6"/>
                <c:pt idx="0">
                  <c:v>Rata-Rata Kelas</c:v>
                </c:pt>
                <c:pt idx="1">
                  <c:v>Nilai Tertinggi</c:v>
                </c:pt>
                <c:pt idx="2">
                  <c:v>Nilai Terendah</c:v>
                </c:pt>
                <c:pt idx="3">
                  <c:v>Jumlah  &lt;71</c:v>
                </c:pt>
                <c:pt idx="4">
                  <c:v>Jumlah ≥ 71</c:v>
                </c:pt>
                <c:pt idx="5">
                  <c:v>% Ketuntasan</c:v>
                </c:pt>
              </c:strCache>
            </c:strRef>
          </c:cat>
          <c:val>
            <c:numRef>
              <c:f>'hasil belajar '!$M$62:$M$67</c:f>
              <c:numCache>
                <c:formatCode>0</c:formatCode>
                <c:ptCount val="6"/>
                <c:pt idx="0" formatCode="0.0">
                  <c:v>66.15384615384616</c:v>
                </c:pt>
                <c:pt idx="1">
                  <c:v>78</c:v>
                </c:pt>
                <c:pt idx="2">
                  <c:v>38</c:v>
                </c:pt>
                <c:pt idx="3">
                  <c:v>11</c:v>
                </c:pt>
                <c:pt idx="4">
                  <c:v>15</c:v>
                </c:pt>
                <c:pt idx="5" formatCode="0.0">
                  <c:v>57.692307692307693</c:v>
                </c:pt>
              </c:numCache>
            </c:numRef>
          </c:val>
        </c:ser>
        <c:ser>
          <c:idx val="2"/>
          <c:order val="2"/>
          <c:tx>
            <c:v>Siklus 1 Pert.2</c:v>
          </c:tx>
          <c:invertIfNegative val="0"/>
          <c:cat>
            <c:strRef>
              <c:f>'hasil belajar '!$K$62:$K$67</c:f>
              <c:strCache>
                <c:ptCount val="6"/>
                <c:pt idx="0">
                  <c:v>Rata-Rata Kelas</c:v>
                </c:pt>
                <c:pt idx="1">
                  <c:v>Nilai Tertinggi</c:v>
                </c:pt>
                <c:pt idx="2">
                  <c:v>Nilai Terendah</c:v>
                </c:pt>
                <c:pt idx="3">
                  <c:v>Jumlah  &lt;71</c:v>
                </c:pt>
                <c:pt idx="4">
                  <c:v>Jumlah ≥ 71</c:v>
                </c:pt>
                <c:pt idx="5">
                  <c:v>% Ketuntasan</c:v>
                </c:pt>
              </c:strCache>
            </c:strRef>
          </c:cat>
          <c:val>
            <c:numRef>
              <c:f>'hasil belajar '!$N$62:$N$67</c:f>
              <c:numCache>
                <c:formatCode>0</c:formatCode>
                <c:ptCount val="6"/>
                <c:pt idx="0" formatCode="0.0">
                  <c:v>68.07692307692308</c:v>
                </c:pt>
                <c:pt idx="1">
                  <c:v>87</c:v>
                </c:pt>
                <c:pt idx="2">
                  <c:v>40</c:v>
                </c:pt>
                <c:pt idx="3">
                  <c:v>9</c:v>
                </c:pt>
                <c:pt idx="4">
                  <c:v>17</c:v>
                </c:pt>
                <c:pt idx="5" formatCode="0.0">
                  <c:v>65.384615384615387</c:v>
                </c:pt>
              </c:numCache>
            </c:numRef>
          </c:val>
        </c:ser>
        <c:ser>
          <c:idx val="3"/>
          <c:order val="3"/>
          <c:tx>
            <c:v>Siklus 2 Pert.1</c:v>
          </c:tx>
          <c:invertIfNegative val="0"/>
          <c:cat>
            <c:strRef>
              <c:f>'hasil belajar '!$K$62:$K$67</c:f>
              <c:strCache>
                <c:ptCount val="6"/>
                <c:pt idx="0">
                  <c:v>Rata-Rata Kelas</c:v>
                </c:pt>
                <c:pt idx="1">
                  <c:v>Nilai Tertinggi</c:v>
                </c:pt>
                <c:pt idx="2">
                  <c:v>Nilai Terendah</c:v>
                </c:pt>
                <c:pt idx="3">
                  <c:v>Jumlah  &lt;71</c:v>
                </c:pt>
                <c:pt idx="4">
                  <c:v>Jumlah ≥ 71</c:v>
                </c:pt>
                <c:pt idx="5">
                  <c:v>% Ketuntasan</c:v>
                </c:pt>
              </c:strCache>
            </c:strRef>
          </c:cat>
          <c:val>
            <c:numRef>
              <c:f>'hasil belajar '!$O$62:$O$67</c:f>
              <c:numCache>
                <c:formatCode>0</c:formatCode>
                <c:ptCount val="6"/>
                <c:pt idx="0" formatCode="0.0">
                  <c:v>69.42307692307692</c:v>
                </c:pt>
                <c:pt idx="1">
                  <c:v>88</c:v>
                </c:pt>
                <c:pt idx="2">
                  <c:v>42</c:v>
                </c:pt>
                <c:pt idx="3">
                  <c:v>7</c:v>
                </c:pt>
                <c:pt idx="4">
                  <c:v>19</c:v>
                </c:pt>
                <c:pt idx="5" formatCode="0.0">
                  <c:v>73.07692307692308</c:v>
                </c:pt>
              </c:numCache>
            </c:numRef>
          </c:val>
        </c:ser>
        <c:ser>
          <c:idx val="4"/>
          <c:order val="4"/>
          <c:tx>
            <c:v>Siklus 2 Pert.2</c:v>
          </c:tx>
          <c:invertIfNegative val="0"/>
          <c:cat>
            <c:strRef>
              <c:f>'hasil belajar '!$K$62:$K$67</c:f>
              <c:strCache>
                <c:ptCount val="6"/>
                <c:pt idx="0">
                  <c:v>Rata-Rata Kelas</c:v>
                </c:pt>
                <c:pt idx="1">
                  <c:v>Nilai Tertinggi</c:v>
                </c:pt>
                <c:pt idx="2">
                  <c:v>Nilai Terendah</c:v>
                </c:pt>
                <c:pt idx="3">
                  <c:v>Jumlah  &lt;71</c:v>
                </c:pt>
                <c:pt idx="4">
                  <c:v>Jumlah ≥ 71</c:v>
                </c:pt>
                <c:pt idx="5">
                  <c:v>% Ketuntasan</c:v>
                </c:pt>
              </c:strCache>
            </c:strRef>
          </c:cat>
          <c:val>
            <c:numRef>
              <c:f>'hasil belajar '!$P$62:$P$67</c:f>
              <c:numCache>
                <c:formatCode>0</c:formatCode>
                <c:ptCount val="6"/>
                <c:pt idx="0" formatCode="0.0">
                  <c:v>78.34615384615384</c:v>
                </c:pt>
                <c:pt idx="1">
                  <c:v>88</c:v>
                </c:pt>
                <c:pt idx="2">
                  <c:v>60</c:v>
                </c:pt>
                <c:pt idx="3">
                  <c:v>4</c:v>
                </c:pt>
                <c:pt idx="4">
                  <c:v>22</c:v>
                </c:pt>
                <c:pt idx="5" formatCode="0.0">
                  <c:v>84.615384615384613</c:v>
                </c:pt>
              </c:numCache>
            </c:numRef>
          </c:val>
        </c:ser>
        <c:dLbls>
          <c:showLegendKey val="0"/>
          <c:showVal val="0"/>
          <c:showCatName val="0"/>
          <c:showSerName val="0"/>
          <c:showPercent val="0"/>
          <c:showBubbleSize val="0"/>
        </c:dLbls>
        <c:gapWidth val="150"/>
        <c:axId val="99278208"/>
        <c:axId val="99280000"/>
      </c:barChart>
      <c:catAx>
        <c:axId val="99278208"/>
        <c:scaling>
          <c:orientation val="minMax"/>
        </c:scaling>
        <c:delete val="0"/>
        <c:axPos val="b"/>
        <c:majorTickMark val="none"/>
        <c:minorTickMark val="none"/>
        <c:tickLblPos val="nextTo"/>
        <c:txPr>
          <a:bodyPr rot="-5400000" vert="horz"/>
          <a:lstStyle/>
          <a:p>
            <a:pPr>
              <a:defRPr/>
            </a:pPr>
            <a:endParaRPr lang="id-ID"/>
          </a:p>
        </c:txPr>
        <c:crossAx val="99280000"/>
        <c:crosses val="autoZero"/>
        <c:auto val="1"/>
        <c:lblAlgn val="ctr"/>
        <c:lblOffset val="100"/>
        <c:noMultiLvlLbl val="0"/>
      </c:catAx>
      <c:valAx>
        <c:axId val="99280000"/>
        <c:scaling>
          <c:orientation val="minMax"/>
        </c:scaling>
        <c:delete val="0"/>
        <c:axPos val="l"/>
        <c:majorGridlines/>
        <c:numFmt formatCode="General" sourceLinked="1"/>
        <c:majorTickMark val="none"/>
        <c:minorTickMark val="none"/>
        <c:tickLblPos val="nextTo"/>
        <c:crossAx val="99278208"/>
        <c:crosses val="autoZero"/>
        <c:crossBetween val="between"/>
      </c:valAx>
    </c:plotArea>
    <c:legend>
      <c:legendPos val="r"/>
      <c:legendEntry>
        <c:idx val="0"/>
        <c:delete val="1"/>
      </c:legendEntry>
      <c:legendEntry>
        <c:idx val="1"/>
        <c:txPr>
          <a:bodyPr/>
          <a:lstStyle/>
          <a:p>
            <a:pPr>
              <a:defRPr sz="900">
                <a:latin typeface="Times New Roman" pitchFamily="18" charset="0"/>
                <a:cs typeface="Times New Roman" pitchFamily="18" charset="0"/>
              </a:defRPr>
            </a:pPr>
            <a:endParaRPr lang="id-ID"/>
          </a:p>
        </c:txPr>
      </c:legendEntry>
      <c:legendEntry>
        <c:idx val="2"/>
        <c:txPr>
          <a:bodyPr/>
          <a:lstStyle/>
          <a:p>
            <a:pPr>
              <a:defRPr sz="900">
                <a:latin typeface="Times New Roman" pitchFamily="18" charset="0"/>
                <a:cs typeface="Times New Roman" pitchFamily="18" charset="0"/>
              </a:defRPr>
            </a:pPr>
            <a:endParaRPr lang="id-ID"/>
          </a:p>
        </c:txPr>
      </c:legendEntry>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spPr>
    <a:solidFill>
      <a:schemeClr val="lt1"/>
    </a:solidFill>
    <a:ln w="9525"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21EA-401E-455C-8EFA-E1690B8F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Coorp_Regency</dc:creator>
  <cp:lastModifiedBy>Coorp_Regency</cp:lastModifiedBy>
  <cp:revision>20</cp:revision>
  <dcterms:created xsi:type="dcterms:W3CDTF">2018-07-10T14:56:00Z</dcterms:created>
  <dcterms:modified xsi:type="dcterms:W3CDTF">2018-07-11T11:49:00Z</dcterms:modified>
</cp:coreProperties>
</file>