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FF" w:rsidRPr="00C76F6A" w:rsidRDefault="00EA14FF" w:rsidP="00EA14FF">
      <w:pPr>
        <w:jc w:val="center"/>
        <w:rPr>
          <w:rFonts w:cs="Times New Roman"/>
          <w:b/>
          <w:sz w:val="22"/>
          <w:lang w:val="id-ID"/>
        </w:rPr>
      </w:pPr>
      <w:r w:rsidRPr="00503268">
        <w:rPr>
          <w:rFonts w:cs="Times New Roman"/>
          <w:b/>
          <w:sz w:val="22"/>
        </w:rPr>
        <w:t>A STUDY OF EFFECTIVE ENGLISH LANGUAGE TEACHERS AT SENIOR HIGH SCHOOL LEVEL IN MAKASSAR</w:t>
      </w:r>
    </w:p>
    <w:p w:rsidR="00EA14FF" w:rsidRPr="00503268" w:rsidRDefault="00EA14FF" w:rsidP="00EA14FF">
      <w:pPr>
        <w:jc w:val="center"/>
        <w:rPr>
          <w:rFonts w:cs="Times New Roman"/>
          <w:b/>
          <w:sz w:val="22"/>
          <w:lang w:val="id-ID"/>
        </w:rPr>
      </w:pPr>
    </w:p>
    <w:p w:rsidR="00EA14FF" w:rsidRPr="00503268" w:rsidRDefault="00EA14FF" w:rsidP="00EA14FF">
      <w:pPr>
        <w:jc w:val="center"/>
        <w:rPr>
          <w:rFonts w:cs="Times New Roman"/>
          <w:b/>
          <w:sz w:val="22"/>
          <w:lang w:val="id-ID"/>
        </w:rPr>
      </w:pPr>
      <w:r w:rsidRPr="00503268">
        <w:rPr>
          <w:rFonts w:cs="Times New Roman"/>
          <w:b/>
          <w:sz w:val="22"/>
          <w:lang w:val="id-ID"/>
        </w:rPr>
        <w:t>Asriati</w:t>
      </w:r>
    </w:p>
    <w:p w:rsidR="00EA14FF" w:rsidRPr="00503268" w:rsidRDefault="00EA14FF" w:rsidP="00EA14FF">
      <w:pPr>
        <w:jc w:val="center"/>
        <w:rPr>
          <w:rFonts w:cs="Times New Roman"/>
          <w:b/>
          <w:sz w:val="22"/>
        </w:rPr>
      </w:pPr>
    </w:p>
    <w:p w:rsidR="002E3CAE" w:rsidRDefault="002E3CAE" w:rsidP="00EA14FF">
      <w:pPr>
        <w:jc w:val="center"/>
        <w:rPr>
          <w:rFonts w:cs="Times New Roman"/>
          <w:i/>
          <w:sz w:val="22"/>
          <w:lang w:val="id-ID"/>
        </w:rPr>
      </w:pPr>
      <w:r>
        <w:rPr>
          <w:rFonts w:cs="Times New Roman"/>
          <w:i/>
          <w:sz w:val="22"/>
          <w:lang w:val="id-ID"/>
        </w:rPr>
        <w:t>Graduate Program</w:t>
      </w:r>
    </w:p>
    <w:p w:rsidR="00EA14FF" w:rsidRPr="002E3CAE" w:rsidRDefault="00EA14FF" w:rsidP="00EA14FF">
      <w:pPr>
        <w:jc w:val="center"/>
        <w:rPr>
          <w:rFonts w:cs="Times New Roman"/>
          <w:i/>
          <w:sz w:val="22"/>
          <w:lang w:val="id-ID"/>
        </w:rPr>
      </w:pPr>
      <w:r w:rsidRPr="002E3CAE">
        <w:rPr>
          <w:rFonts w:cs="Times New Roman"/>
          <w:i/>
          <w:sz w:val="22"/>
        </w:rPr>
        <w:t>State University of Makassar</w:t>
      </w:r>
      <w:r w:rsidR="002E3CAE">
        <w:rPr>
          <w:rFonts w:cs="Times New Roman"/>
          <w:i/>
          <w:sz w:val="22"/>
          <w:lang w:val="id-ID"/>
        </w:rPr>
        <w:t>, Indonesia</w:t>
      </w:r>
    </w:p>
    <w:p w:rsidR="00EA14FF" w:rsidRPr="00503268" w:rsidRDefault="00EA14FF" w:rsidP="00EA14FF">
      <w:pPr>
        <w:jc w:val="center"/>
        <w:rPr>
          <w:rFonts w:cs="Times New Roman"/>
          <w:sz w:val="22"/>
        </w:rPr>
      </w:pPr>
    </w:p>
    <w:p w:rsidR="00EA14FF" w:rsidRPr="00503268" w:rsidRDefault="00EA14FF" w:rsidP="00EA14FF">
      <w:pPr>
        <w:rPr>
          <w:rFonts w:cs="Times New Roman"/>
          <w:b/>
          <w:sz w:val="22"/>
        </w:rPr>
      </w:pPr>
      <w:r w:rsidRPr="00503268">
        <w:rPr>
          <w:rFonts w:cs="Times New Roman"/>
          <w:b/>
          <w:sz w:val="22"/>
        </w:rPr>
        <w:t>ABSTRACT</w:t>
      </w:r>
    </w:p>
    <w:p w:rsidR="00A372C8" w:rsidRDefault="00A372C8" w:rsidP="00EA14FF">
      <w:pPr>
        <w:contextualSpacing/>
        <w:jc w:val="both"/>
        <w:rPr>
          <w:rFonts w:cs="Times New Roman"/>
          <w:sz w:val="18"/>
          <w:szCs w:val="18"/>
          <w:lang w:val="id-ID"/>
        </w:rPr>
      </w:pPr>
    </w:p>
    <w:p w:rsidR="00EA14FF" w:rsidRPr="001833D7" w:rsidRDefault="00EA14FF" w:rsidP="00EA14FF">
      <w:pPr>
        <w:contextualSpacing/>
        <w:jc w:val="both"/>
        <w:rPr>
          <w:rFonts w:cs="Times New Roman"/>
          <w:sz w:val="18"/>
          <w:szCs w:val="18"/>
          <w:lang w:val="id-ID" w:eastAsia="id-ID"/>
        </w:rPr>
      </w:pPr>
      <w:r>
        <w:rPr>
          <w:rFonts w:cs="Times New Roman"/>
          <w:sz w:val="18"/>
          <w:szCs w:val="18"/>
          <w:lang w:val="id-ID"/>
        </w:rPr>
        <w:t xml:space="preserve">An </w:t>
      </w:r>
      <w:r w:rsidRPr="00503268">
        <w:rPr>
          <w:rFonts w:cs="Times New Roman"/>
          <w:sz w:val="18"/>
          <w:szCs w:val="18"/>
        </w:rPr>
        <w:t xml:space="preserve">effective English language teacher has different characteristics </w:t>
      </w:r>
      <w:r>
        <w:rPr>
          <w:rFonts w:cs="Times New Roman"/>
          <w:sz w:val="18"/>
          <w:szCs w:val="18"/>
          <w:lang w:val="id-ID"/>
        </w:rPr>
        <w:t>from</w:t>
      </w:r>
      <w:r w:rsidRPr="00503268">
        <w:rPr>
          <w:rFonts w:cs="Times New Roman"/>
          <w:sz w:val="18"/>
          <w:szCs w:val="18"/>
        </w:rPr>
        <w:t xml:space="preserve"> </w:t>
      </w:r>
      <w:r>
        <w:rPr>
          <w:rFonts w:cs="Times New Roman"/>
          <w:sz w:val="18"/>
          <w:szCs w:val="18"/>
          <w:lang w:val="id-ID"/>
        </w:rPr>
        <w:t xml:space="preserve">an </w:t>
      </w:r>
      <w:r w:rsidRPr="00503268">
        <w:rPr>
          <w:rFonts w:cs="Times New Roman"/>
          <w:sz w:val="18"/>
          <w:szCs w:val="18"/>
        </w:rPr>
        <w:t xml:space="preserve">ordinary one. This research </w:t>
      </w:r>
      <w:r>
        <w:rPr>
          <w:rFonts w:cs="Times New Roman"/>
          <w:sz w:val="18"/>
          <w:szCs w:val="18"/>
          <w:lang w:val="id-ID"/>
        </w:rPr>
        <w:t>was conducted to reveal</w:t>
      </w:r>
      <w:r w:rsidRPr="00503268">
        <w:rPr>
          <w:rFonts w:cs="Times New Roman"/>
          <w:sz w:val="18"/>
          <w:szCs w:val="18"/>
        </w:rPr>
        <w:t xml:space="preserve"> </w:t>
      </w:r>
      <w:r w:rsidRPr="00503268">
        <w:rPr>
          <w:rFonts w:cs="Times New Roman"/>
          <w:sz w:val="18"/>
          <w:szCs w:val="18"/>
          <w:lang w:eastAsia="id-ID"/>
        </w:rPr>
        <w:t xml:space="preserve">the characteristics of effective English language teachers in Makassar and the backgrounds of effective English language teachers that contribute to develop their abilities in teaching. This research applied </w:t>
      </w:r>
      <w:r w:rsidRPr="00503268">
        <w:rPr>
          <w:rFonts w:cs="Times New Roman"/>
          <w:bCs/>
          <w:sz w:val="18"/>
          <w:szCs w:val="18"/>
        </w:rPr>
        <w:t>a qualitative research method using</w:t>
      </w:r>
      <w:r w:rsidRPr="00503268">
        <w:rPr>
          <w:rFonts w:cs="Times New Roman"/>
          <w:bCs/>
          <w:sz w:val="18"/>
          <w:szCs w:val="18"/>
          <w:lang w:val="id-ID"/>
        </w:rPr>
        <w:t xml:space="preserve"> </w:t>
      </w:r>
      <w:r w:rsidRPr="00503268">
        <w:rPr>
          <w:rFonts w:cs="Times New Roman"/>
          <w:bCs/>
          <w:sz w:val="18"/>
          <w:szCs w:val="18"/>
        </w:rPr>
        <w:t xml:space="preserve">case study approach. </w:t>
      </w:r>
      <w:r w:rsidRPr="00503268">
        <w:rPr>
          <w:rFonts w:cs="Times New Roman"/>
          <w:sz w:val="18"/>
          <w:szCs w:val="18"/>
        </w:rPr>
        <w:t xml:space="preserve">The findings of this research </w:t>
      </w:r>
      <w:r w:rsidRPr="00503268">
        <w:rPr>
          <w:rFonts w:cs="Times New Roman"/>
          <w:sz w:val="18"/>
          <w:szCs w:val="18"/>
          <w:lang w:val="id-ID"/>
        </w:rPr>
        <w:t xml:space="preserve">show that </w:t>
      </w:r>
      <w:r w:rsidRPr="00503268">
        <w:rPr>
          <w:rFonts w:cs="Times New Roman"/>
          <w:sz w:val="18"/>
          <w:szCs w:val="18"/>
        </w:rPr>
        <w:t>the characteristics of effective English language teachers in Makassar are divided into several categories; professional competence, pedagogical competence, social competence, personal qualities, and intra and intercultural awareness. Effective English language teachers emphasized their characteristics mostly on professional and pedagogical competence while the students categorized their teachers based on their personal qualities. In terms of personal background, there are several characteristics that could be concluded</w:t>
      </w:r>
      <w:r w:rsidRPr="00503268">
        <w:rPr>
          <w:rFonts w:cs="Times New Roman"/>
          <w:sz w:val="18"/>
          <w:szCs w:val="18"/>
          <w:lang w:val="id-ID"/>
        </w:rPr>
        <w:t xml:space="preserve">, </w:t>
      </w:r>
      <w:r w:rsidRPr="00503268">
        <w:rPr>
          <w:rFonts w:cs="Times New Roman"/>
          <w:sz w:val="18"/>
          <w:szCs w:val="18"/>
        </w:rPr>
        <w:t>they were inspired by their teachers that make them interested in English and become English teachers, they have positive attitudes toward English since they were students, and the second and the third research subject come from teachers’ family while the first research subject does not come from teachers’ family, but they all admitted that their families have important roles to their career as teachers.</w:t>
      </w:r>
    </w:p>
    <w:p w:rsidR="00EA14FF" w:rsidRPr="00503268" w:rsidRDefault="00EA14FF" w:rsidP="00EA14FF">
      <w:pPr>
        <w:spacing w:before="240"/>
        <w:contextualSpacing/>
        <w:jc w:val="both"/>
        <w:rPr>
          <w:rFonts w:cs="Times New Roman"/>
          <w:b/>
          <w:sz w:val="18"/>
          <w:szCs w:val="18"/>
        </w:rPr>
      </w:pPr>
    </w:p>
    <w:p w:rsidR="00EA14FF" w:rsidRPr="00503268" w:rsidRDefault="00EA14FF" w:rsidP="00EA14FF">
      <w:pPr>
        <w:spacing w:before="240"/>
        <w:contextualSpacing/>
        <w:jc w:val="both"/>
        <w:rPr>
          <w:rFonts w:cs="Times New Roman"/>
          <w:i/>
          <w:sz w:val="18"/>
          <w:szCs w:val="18"/>
        </w:rPr>
      </w:pPr>
      <w:r w:rsidRPr="00503268">
        <w:rPr>
          <w:rFonts w:cs="Times New Roman"/>
          <w:b/>
          <w:sz w:val="18"/>
          <w:szCs w:val="18"/>
        </w:rPr>
        <w:t xml:space="preserve">Keywords: </w:t>
      </w:r>
      <w:r w:rsidRPr="00503268">
        <w:rPr>
          <w:rFonts w:cs="Times New Roman"/>
          <w:i/>
          <w:sz w:val="18"/>
          <w:szCs w:val="18"/>
        </w:rPr>
        <w:t>Effective Teachers, Teacher Characteristics, Teachers’ Personal Background</w:t>
      </w:r>
    </w:p>
    <w:p w:rsidR="00EA14FF" w:rsidRPr="00503268" w:rsidRDefault="00EA14FF" w:rsidP="00EA14FF">
      <w:pPr>
        <w:contextualSpacing/>
        <w:jc w:val="both"/>
        <w:rPr>
          <w:rFonts w:cs="Times New Roman"/>
          <w:sz w:val="22"/>
          <w:lang w:eastAsia="id-ID"/>
        </w:rPr>
      </w:pPr>
    </w:p>
    <w:p w:rsidR="00EA14FF" w:rsidRPr="00503268" w:rsidRDefault="00EA14FF" w:rsidP="00EA14FF">
      <w:pPr>
        <w:rPr>
          <w:rFonts w:cs="Times New Roman"/>
          <w:b/>
          <w:sz w:val="22"/>
        </w:rPr>
      </w:pPr>
      <w:r w:rsidRPr="00503268">
        <w:rPr>
          <w:rFonts w:cs="Times New Roman"/>
          <w:b/>
          <w:sz w:val="22"/>
        </w:rPr>
        <w:t>INTRODUCTION</w:t>
      </w:r>
    </w:p>
    <w:p w:rsidR="00A372C8" w:rsidRDefault="00A372C8" w:rsidP="00EA14FF">
      <w:pPr>
        <w:jc w:val="both"/>
        <w:rPr>
          <w:rFonts w:cs="Times New Roman"/>
          <w:sz w:val="22"/>
          <w:lang w:val="id-ID"/>
        </w:rPr>
      </w:pPr>
    </w:p>
    <w:p w:rsidR="00EA14FF" w:rsidRPr="00503268" w:rsidRDefault="00EA14FF" w:rsidP="00A372C8">
      <w:pPr>
        <w:spacing w:after="120"/>
        <w:jc w:val="both"/>
        <w:rPr>
          <w:rFonts w:cs="Times New Roman"/>
          <w:sz w:val="22"/>
        </w:rPr>
      </w:pPr>
      <w:r w:rsidRPr="00503268">
        <w:rPr>
          <w:rFonts w:cs="Times New Roman"/>
          <w:sz w:val="22"/>
        </w:rPr>
        <w:t>There are several reasons that probably become the problems of the students’ failure to use English in the classroom setting. The first is the English teachers or instructors still lack of capability in teaching the subject itself. The second is the method which used by the teacher does not cover the needs of the students’ characteristics and abilities. The third is the classroom management system which applied by the teachers is still not effective to cover the students’ condition in the classroom in order to create effective classroom circumstances. Those reasons actually focus on the ability of the teacher whether the teacher has a good capability in transferring their knowledge to the students, has an effective method in teaching, and has an effective classroom management system in the classroom. The result of Teacher Competence Assessment that has been done by the National Education Ministry that has been reported by Sundari on Sunday, August 5</w:t>
      </w:r>
      <w:r w:rsidRPr="00503268">
        <w:rPr>
          <w:rFonts w:cs="Times New Roman"/>
          <w:sz w:val="22"/>
          <w:vertAlign w:val="superscript"/>
        </w:rPr>
        <w:t>th</w:t>
      </w:r>
      <w:r w:rsidRPr="00503268">
        <w:rPr>
          <w:rFonts w:cs="Times New Roman"/>
          <w:sz w:val="22"/>
        </w:rPr>
        <w:t xml:space="preserve"> 2012 shows that the quality and competence of the junior high school English teachers are still poor. Furthermore Arief on his article on Kompasiana, June 22</w:t>
      </w:r>
      <w:r w:rsidRPr="00503268">
        <w:rPr>
          <w:rFonts w:cs="Times New Roman"/>
          <w:sz w:val="22"/>
          <w:vertAlign w:val="superscript"/>
        </w:rPr>
        <w:t>nd</w:t>
      </w:r>
      <w:r w:rsidRPr="00503268">
        <w:rPr>
          <w:rFonts w:cs="Times New Roman"/>
          <w:sz w:val="22"/>
        </w:rPr>
        <w:t>, 2011 entitled “Jangan Asal Jadi Guru” discusses about teachers ability in teaching and learning process. The article also mentioned surprising information about the teachers in Indonesia based on the reports on Kompas on January 5</w:t>
      </w:r>
      <w:r w:rsidRPr="00503268">
        <w:rPr>
          <w:rFonts w:cs="Times New Roman"/>
          <w:sz w:val="22"/>
          <w:vertAlign w:val="superscript"/>
        </w:rPr>
        <w:t>th</w:t>
      </w:r>
      <w:r w:rsidRPr="00503268">
        <w:rPr>
          <w:rFonts w:cs="Times New Roman"/>
          <w:sz w:val="22"/>
        </w:rPr>
        <w:t xml:space="preserve"> 2006, close to half numbers of teachers </w:t>
      </w:r>
      <w:r w:rsidRPr="00503268">
        <w:rPr>
          <w:rFonts w:cs="Times New Roman"/>
          <w:sz w:val="22"/>
        </w:rPr>
        <w:lastRenderedPageBreak/>
        <w:t xml:space="preserve">in Indonesia do not have proper competences in teaching and the standard of teachers in Indonesia was still far from what is expected. </w:t>
      </w:r>
    </w:p>
    <w:p w:rsidR="00EA14FF" w:rsidRPr="00503268" w:rsidRDefault="00EA14FF" w:rsidP="00A372C8">
      <w:pPr>
        <w:spacing w:after="120"/>
        <w:jc w:val="both"/>
        <w:rPr>
          <w:rFonts w:eastAsia="Times New Roman" w:cs="Times New Roman"/>
          <w:sz w:val="22"/>
        </w:rPr>
      </w:pPr>
      <w:r w:rsidRPr="00503268">
        <w:rPr>
          <w:rFonts w:cs="Times New Roman"/>
          <w:sz w:val="22"/>
        </w:rPr>
        <w:t xml:space="preserve">In reality the level of the students’ ability is different in every school. There are some schools which have been successful in delivering English as the mandatory subject, but there are also some schools which have not been successful yet to teach English for their students. Probably the teacher capability is one of the affecting factors which formed this situation. The level of teacher capability and characteristics in teaching may affect students’ ability in mastering the subject. Darling-Hammond </w:t>
      </w:r>
      <w:r w:rsidRPr="00503268">
        <w:rPr>
          <w:rFonts w:cs="Times New Roman"/>
          <w:sz w:val="22"/>
          <w:lang w:val="id-ID"/>
        </w:rPr>
        <w:t>isdeveloped</w:t>
      </w:r>
      <w:r w:rsidRPr="00503268">
        <w:rPr>
          <w:rFonts w:cs="Times New Roman"/>
          <w:sz w:val="22"/>
        </w:rPr>
        <w:t xml:space="preserve">) reports her findings on </w:t>
      </w:r>
      <w:r w:rsidRPr="00503268">
        <w:rPr>
          <w:rFonts w:eastAsia="Times New Roman" w:cs="Times New Roman"/>
          <w:sz w:val="22"/>
        </w:rPr>
        <w:t>teacher quality and student achievement. Her findings shows that the teacher quality variables appear to be more strongly related to student achievement than class sizes, overall spending levels and also the effects of well-prepared teachers on student achievement can be stronger than the influences of student background factors, such as poverty, language background, and minority status.</w:t>
      </w:r>
    </w:p>
    <w:p w:rsidR="00EA14FF" w:rsidRPr="00503268" w:rsidRDefault="00EA14FF" w:rsidP="00A372C8">
      <w:pPr>
        <w:spacing w:after="120"/>
        <w:jc w:val="both"/>
        <w:rPr>
          <w:rFonts w:cs="Times New Roman"/>
          <w:sz w:val="22"/>
        </w:rPr>
      </w:pPr>
      <w:r w:rsidRPr="00503268">
        <w:rPr>
          <w:rFonts w:cs="Times New Roman"/>
          <w:sz w:val="22"/>
        </w:rPr>
        <w:t>Harmer (1991:3-6) points out a number of factors which may have strong effect on the successful and the failure of the students in learning a language. Overall that factor, the intrinsic motivation is one of vital importance that relies on the students themselves. Intrinsic motivation of the students is consisted of four major factors. They are physical conditions of the students, the method that they used in learning,  the teacher as one of the most important factors that affecting the intrinsic motivation of the students, and the success factor itself.</w:t>
      </w:r>
    </w:p>
    <w:p w:rsidR="00EA14FF" w:rsidRPr="00503268" w:rsidRDefault="00EA14FF" w:rsidP="00A372C8">
      <w:pPr>
        <w:spacing w:after="120"/>
        <w:jc w:val="both"/>
        <w:rPr>
          <w:rFonts w:cs="Times New Roman"/>
          <w:sz w:val="22"/>
        </w:rPr>
      </w:pPr>
      <w:r w:rsidRPr="00503268">
        <w:rPr>
          <w:rFonts w:cs="Times New Roman"/>
          <w:sz w:val="22"/>
        </w:rPr>
        <w:t>In addition, Harmer (1991:5) states that whether the student likes the teacher or not may not be very significant what can be said, though, is that two teachers using the same method can have vastly different results. There are many researchers which have been conducted research on effective teachers or good teachers. A term likes effective English language teacher or good English language teacher is a kind of popular topics that has become one of the major attention by many researchers.</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rPr>
        <w:t xml:space="preserve">Explaining the terms of effective teacher vary among people. Every person may have her or his own opinion about effective teacher. Effective term is a word which has many implications. Eventually, effective teacher cannot be apart from effective teaching. According to Stronge (2007:99) effective teaching is the result of a combination of many factors, including aspects of the teacher’s background and ways of interacting with others, as well as specific teaching practices. Therefore, the teacher that may include as effective teacher is the one who shares a different background, way of interaction and specific teaching practices comparing to others. </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rPr>
        <w:t>Previous researchers evaluate the effectiveness of the English language teacher relying on the students and teachers perception but there is no one doing a further research to prove those characteristics. In order to investigate deeply about the real characteristics which are possessed by the effective English language teachers in Makassar, it is important to conduct a research which observed the characteristics of effective English language teachers, the background of the effective English language teachers, the way of interaction that they have and the daily teaching activities of the effective English language teachers in a real classroom circumstances. In regard to these research problems, the</w:t>
      </w:r>
      <w:r w:rsidR="006E3968">
        <w:rPr>
          <w:rFonts w:cs="Times New Roman"/>
          <w:sz w:val="22"/>
        </w:rPr>
        <w:t xml:space="preserve"> researchers </w:t>
      </w:r>
      <w:r w:rsidR="001C63E1">
        <w:rPr>
          <w:rFonts w:cs="Times New Roman"/>
          <w:sz w:val="22"/>
        </w:rPr>
        <w:t>formulate</w:t>
      </w:r>
      <w:r w:rsidR="001C63E1">
        <w:rPr>
          <w:rFonts w:cs="Times New Roman"/>
          <w:sz w:val="22"/>
          <w:lang w:val="id-ID"/>
        </w:rPr>
        <w:t xml:space="preserve"> </w:t>
      </w:r>
      <w:r w:rsidRPr="00503268">
        <w:rPr>
          <w:rFonts w:cs="Times New Roman"/>
          <w:sz w:val="22"/>
        </w:rPr>
        <w:t>some research questions as follows:</w:t>
      </w:r>
    </w:p>
    <w:p w:rsidR="00EA14FF" w:rsidRPr="00503268" w:rsidRDefault="00EA14FF" w:rsidP="00A372C8">
      <w:pPr>
        <w:numPr>
          <w:ilvl w:val="0"/>
          <w:numId w:val="13"/>
        </w:numPr>
        <w:spacing w:after="120"/>
        <w:ind w:left="284" w:hanging="284"/>
        <w:jc w:val="both"/>
        <w:rPr>
          <w:rFonts w:cs="Times New Roman"/>
          <w:sz w:val="22"/>
        </w:rPr>
      </w:pPr>
      <w:r w:rsidRPr="00503268">
        <w:rPr>
          <w:rFonts w:cs="Times New Roman"/>
          <w:sz w:val="22"/>
          <w:lang w:eastAsia="id-ID"/>
        </w:rPr>
        <w:t>What are the characteristics of effective English language teachers at Senior High School level that they possess based on their competence in Makassar?</w:t>
      </w:r>
    </w:p>
    <w:p w:rsidR="00EA14FF" w:rsidRPr="00503268" w:rsidRDefault="00EA14FF" w:rsidP="00A372C8">
      <w:pPr>
        <w:numPr>
          <w:ilvl w:val="0"/>
          <w:numId w:val="13"/>
        </w:numPr>
        <w:spacing w:after="120"/>
        <w:ind w:left="284" w:hanging="284"/>
        <w:jc w:val="both"/>
        <w:rPr>
          <w:rFonts w:cs="Times New Roman"/>
          <w:sz w:val="22"/>
        </w:rPr>
      </w:pPr>
      <w:r w:rsidRPr="00503268">
        <w:rPr>
          <w:rFonts w:cs="Times New Roman"/>
          <w:sz w:val="22"/>
          <w:lang w:eastAsia="id-ID"/>
        </w:rPr>
        <w:t>How are the backgrounds of effective English language teachers at Senior High School level that contribute to their teaching?</w:t>
      </w:r>
    </w:p>
    <w:p w:rsidR="00EA14FF" w:rsidRPr="00503268" w:rsidRDefault="00EA14FF" w:rsidP="00A372C8">
      <w:pPr>
        <w:autoSpaceDE w:val="0"/>
        <w:autoSpaceDN w:val="0"/>
        <w:adjustRightInd w:val="0"/>
        <w:spacing w:before="240" w:after="120"/>
        <w:jc w:val="both"/>
        <w:rPr>
          <w:rFonts w:cs="Times New Roman"/>
          <w:b/>
          <w:bCs/>
          <w:sz w:val="22"/>
        </w:rPr>
      </w:pPr>
      <w:r w:rsidRPr="00503268">
        <w:rPr>
          <w:rFonts w:cs="Times New Roman"/>
          <w:b/>
          <w:bCs/>
          <w:sz w:val="22"/>
        </w:rPr>
        <w:t>The Concept of Effective Teaching</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rPr>
        <w:t>The qualities of effective teaching cannot be separated from the qualities of effective teacher and effective teaching in an appropriate learning environment. Gurney (2007:91-96) suggests five key factors that provide a foundation for a good teaching, they are (1) teacher knowledge, enthusiasm and responsibility for learning, (2) classroom activities that encourage learning, (3) assessment activities that encourage learning through experience, (4) effective feedback that establishes the learning processes in the classroom, and (5) effective interaction between the teacher and the students, creating an environment that respects, encourages and stimulates learning through experience.</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rPr>
        <w:t>Ceranic (2012:31-33) proposes several principle of effective teaching, they are relationship between teaching and learning, development of learning climate, effective classroom management, and improving the students skills. The explanation above shows that one of the essential factors of effective teaching is the teacher management dealing with the classroom, student, material, and assignment. Muijs &amp; Reynolds (2008:117) state that classroom management is strongly related to students’ attitude in the classroom. In addition they emphasize that the better the classroom management, the better the students attitude in the classroom will be controlled.</w:t>
      </w:r>
    </w:p>
    <w:p w:rsidR="00EA14FF" w:rsidRPr="00503268" w:rsidRDefault="00EA14FF" w:rsidP="00A372C8">
      <w:pPr>
        <w:autoSpaceDE w:val="0"/>
        <w:autoSpaceDN w:val="0"/>
        <w:adjustRightInd w:val="0"/>
        <w:spacing w:after="120"/>
        <w:jc w:val="both"/>
        <w:rPr>
          <w:rFonts w:cs="Times New Roman"/>
          <w:b/>
          <w:sz w:val="22"/>
        </w:rPr>
      </w:pPr>
      <w:r w:rsidRPr="00503268">
        <w:rPr>
          <w:rFonts w:cs="Times New Roman"/>
          <w:b/>
          <w:sz w:val="22"/>
        </w:rPr>
        <w:t>The Concept of Effective Language Teaching</w:t>
      </w:r>
    </w:p>
    <w:p w:rsidR="00EA14FF" w:rsidRPr="00503268" w:rsidRDefault="00EA14FF" w:rsidP="00A372C8">
      <w:pPr>
        <w:pStyle w:val="Pa13"/>
        <w:spacing w:before="60"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In order to create an effective language classroom the teacher should know some stages in conducting the teaching and learning process. Richards &amp; Bohlke (2011:9) emphasize the three essential stages of a lesson: openings, sequencing, and closings. The explanation of those stages is briefly described by Richards &amp; Bohlke (2011:9-11):</w:t>
      </w:r>
    </w:p>
    <w:p w:rsidR="00EA14FF" w:rsidRPr="00503268" w:rsidRDefault="00EA14FF" w:rsidP="00A372C8">
      <w:pPr>
        <w:pStyle w:val="Pa13"/>
        <w:numPr>
          <w:ilvl w:val="0"/>
          <w:numId w:val="14"/>
        </w:numPr>
        <w:spacing w:before="60"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 xml:space="preserve">Stage 1: </w:t>
      </w:r>
      <w:r w:rsidRPr="00503268">
        <w:rPr>
          <w:rFonts w:ascii="Times New Roman" w:hAnsi="Times New Roman" w:cs="Times New Roman"/>
          <w:i/>
          <w:iCs/>
          <w:color w:val="000000"/>
          <w:sz w:val="22"/>
          <w:szCs w:val="22"/>
        </w:rPr>
        <w:t>Openings.</w:t>
      </w:r>
    </w:p>
    <w:p w:rsidR="00EA14FF" w:rsidRPr="00503268" w:rsidRDefault="00EA14FF" w:rsidP="00A372C8">
      <w:pPr>
        <w:pStyle w:val="Pa9"/>
        <w:spacing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 xml:space="preserve">This phase of the lesson serves primarily to focus the students’ attention on the aims of the lesson, to make links to previous learning, to arouse interest in the lesson, to activate background knowledge, or to preview language or strategies students may need to understand in order to complete activities in the lesson. </w:t>
      </w:r>
    </w:p>
    <w:p w:rsidR="00EA14FF" w:rsidRPr="00503268" w:rsidRDefault="00EA14FF" w:rsidP="00A372C8">
      <w:pPr>
        <w:pStyle w:val="Pa9"/>
        <w:numPr>
          <w:ilvl w:val="0"/>
          <w:numId w:val="14"/>
        </w:numPr>
        <w:spacing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 xml:space="preserve">Stage 2: </w:t>
      </w:r>
      <w:r w:rsidRPr="00503268">
        <w:rPr>
          <w:rFonts w:ascii="Times New Roman" w:hAnsi="Times New Roman" w:cs="Times New Roman"/>
          <w:i/>
          <w:iCs/>
          <w:color w:val="000000"/>
          <w:sz w:val="22"/>
          <w:szCs w:val="22"/>
        </w:rPr>
        <w:t>Sequencing.</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color w:val="000000"/>
          <w:sz w:val="22"/>
        </w:rPr>
        <w:t>A common lesson sequence found in many tradi</w:t>
      </w:r>
      <w:r w:rsidRPr="00503268">
        <w:rPr>
          <w:rFonts w:cs="Times New Roman"/>
          <w:color w:val="000000"/>
          <w:sz w:val="22"/>
        </w:rPr>
        <w:softHyphen/>
        <w:t xml:space="preserve">tional language classes consists of a sequence of activities referred to as P–P–P: </w:t>
      </w:r>
      <w:r w:rsidRPr="00503268">
        <w:rPr>
          <w:rFonts w:cs="Times New Roman"/>
          <w:i/>
          <w:iCs/>
          <w:color w:val="000000"/>
          <w:sz w:val="22"/>
        </w:rPr>
        <w:t>Presentation</w:t>
      </w:r>
      <w:r w:rsidRPr="00503268">
        <w:rPr>
          <w:rFonts w:cs="Times New Roman"/>
          <w:color w:val="000000"/>
          <w:sz w:val="22"/>
        </w:rPr>
        <w:t xml:space="preserve">, (new language items are introduced), </w:t>
      </w:r>
      <w:r w:rsidRPr="00503268">
        <w:rPr>
          <w:rFonts w:cs="Times New Roman"/>
          <w:i/>
          <w:iCs/>
          <w:color w:val="000000"/>
          <w:sz w:val="22"/>
        </w:rPr>
        <w:t xml:space="preserve">Practice </w:t>
      </w:r>
      <w:r w:rsidRPr="00503268">
        <w:rPr>
          <w:rFonts w:cs="Times New Roman"/>
          <w:color w:val="000000"/>
          <w:sz w:val="22"/>
        </w:rPr>
        <w:t xml:space="preserve">(students complete guided practice activities using the new language), and </w:t>
      </w:r>
      <w:r w:rsidRPr="00503268">
        <w:rPr>
          <w:rFonts w:cs="Times New Roman"/>
          <w:i/>
          <w:iCs/>
          <w:color w:val="000000"/>
          <w:sz w:val="22"/>
        </w:rPr>
        <w:t xml:space="preserve">Production </w:t>
      </w:r>
      <w:r w:rsidRPr="00503268">
        <w:rPr>
          <w:rFonts w:cs="Times New Roman"/>
          <w:color w:val="000000"/>
          <w:sz w:val="22"/>
        </w:rPr>
        <w:t>(students take part in freer, more open-ended activities using the new language). In addition to the lesson sequence suggested by the teaching approach you are using or by the particular language skill you are teaching, other more general considerations will also influence the stages into which you think a lesson should be divided. At the same time, when planning a lesson, you will need to consider how you will handle the transitions between the different sequences of the lesson.</w:t>
      </w:r>
    </w:p>
    <w:p w:rsidR="00EA14FF" w:rsidRPr="00503268" w:rsidRDefault="00EA14FF" w:rsidP="00A372C8">
      <w:pPr>
        <w:pStyle w:val="Pa18"/>
        <w:spacing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Experienced teachers are very skilled at handling the transitions between the different parts of a lesson. Less experienced teachers, on the other hand, tend to blend activi</w:t>
      </w:r>
      <w:r w:rsidRPr="00503268">
        <w:rPr>
          <w:rFonts w:ascii="Times New Roman" w:hAnsi="Times New Roman" w:cs="Times New Roman"/>
          <w:color w:val="000000"/>
          <w:sz w:val="22"/>
          <w:szCs w:val="22"/>
        </w:rPr>
        <w:softHyphen/>
        <w:t xml:space="preserve">ties together, not paying sufficient attention to the links between events and taking too long to complete the movement between segments of a lesson. </w:t>
      </w:r>
    </w:p>
    <w:p w:rsidR="00EA14FF" w:rsidRPr="00503268" w:rsidRDefault="00EA14FF" w:rsidP="00A372C8">
      <w:pPr>
        <w:pStyle w:val="Pa18"/>
        <w:numPr>
          <w:ilvl w:val="0"/>
          <w:numId w:val="14"/>
        </w:numPr>
        <w:spacing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 xml:space="preserve">Stage 3: </w:t>
      </w:r>
      <w:r w:rsidRPr="00503268">
        <w:rPr>
          <w:rFonts w:ascii="Times New Roman" w:hAnsi="Times New Roman" w:cs="Times New Roman"/>
          <w:i/>
          <w:iCs/>
          <w:color w:val="000000"/>
          <w:sz w:val="22"/>
          <w:szCs w:val="22"/>
        </w:rPr>
        <w:t>Closings.</w:t>
      </w:r>
    </w:p>
    <w:p w:rsidR="00EA14FF" w:rsidRPr="00503268" w:rsidRDefault="00EA14FF" w:rsidP="00A372C8">
      <w:pPr>
        <w:pStyle w:val="Pa9"/>
        <w:spacing w:after="120" w:line="240" w:lineRule="auto"/>
        <w:jc w:val="both"/>
        <w:rPr>
          <w:rFonts w:ascii="Times New Roman" w:hAnsi="Times New Roman" w:cs="Times New Roman"/>
          <w:color w:val="000000"/>
          <w:sz w:val="22"/>
          <w:szCs w:val="22"/>
        </w:rPr>
      </w:pPr>
      <w:r w:rsidRPr="00503268">
        <w:rPr>
          <w:rFonts w:ascii="Times New Roman" w:hAnsi="Times New Roman" w:cs="Times New Roman"/>
          <w:color w:val="000000"/>
          <w:sz w:val="22"/>
          <w:szCs w:val="22"/>
        </w:rPr>
        <w:t xml:space="preserve">The closing phase of a lesson is also an important part of a lesson sequence. Ideally, it should leave the students feeling that they have successfully achieved a goal they set for themselves or that had been established for the lesson, and that the lesson was worthwhile and meaningful. At the end of a lesson, it is usually valuable to summarize what the lesson has tried to achieve, to reinforce the points of the lesson, to suggest follow-up work as appropriate, and to prepare students for what will follow. It is always important to praise the students for their effort and performance. </w:t>
      </w:r>
    </w:p>
    <w:p w:rsidR="00EA14FF" w:rsidRPr="00503268" w:rsidRDefault="00EA14FF" w:rsidP="00A372C8">
      <w:pPr>
        <w:autoSpaceDE w:val="0"/>
        <w:autoSpaceDN w:val="0"/>
        <w:adjustRightInd w:val="0"/>
        <w:spacing w:after="120"/>
        <w:jc w:val="both"/>
        <w:rPr>
          <w:rFonts w:cs="Times New Roman"/>
          <w:b/>
          <w:sz w:val="22"/>
        </w:rPr>
      </w:pPr>
      <w:r w:rsidRPr="00503268">
        <w:rPr>
          <w:rFonts w:cs="Times New Roman"/>
          <w:b/>
          <w:sz w:val="22"/>
        </w:rPr>
        <w:t>The Concept of Effective Teachers Characteristics</w:t>
      </w:r>
    </w:p>
    <w:p w:rsidR="00EA14FF" w:rsidRPr="00503268" w:rsidRDefault="00EA14FF" w:rsidP="00A372C8">
      <w:pPr>
        <w:autoSpaceDE w:val="0"/>
        <w:autoSpaceDN w:val="0"/>
        <w:adjustRightInd w:val="0"/>
        <w:spacing w:after="120"/>
        <w:jc w:val="both"/>
        <w:rPr>
          <w:rFonts w:cs="Times New Roman"/>
          <w:i/>
          <w:iCs/>
          <w:color w:val="231F20"/>
          <w:sz w:val="22"/>
        </w:rPr>
      </w:pPr>
      <w:r w:rsidRPr="00503268">
        <w:rPr>
          <w:rFonts w:cs="Times New Roman"/>
          <w:color w:val="000000"/>
          <w:sz w:val="22"/>
        </w:rPr>
        <w:t xml:space="preserve">The characteristics of effective teacher may vary according to several experts. Stronge, et.al (2004:9-16) explain prerequisites of effective teaching that linked to effective teachers, they are verbal ability, content knowledge, educational coursework, teacher certificate, and teaching experience. </w:t>
      </w:r>
      <w:r w:rsidRPr="00503268">
        <w:rPr>
          <w:rFonts w:cs="Times New Roman"/>
          <w:sz w:val="22"/>
        </w:rPr>
        <w:t>Furthermore, Stronge (2007:100) states that the qualities of effective teachers might be summarized under four overarching statements describing the effective teacher for students of all ability levels and backgrounds, (1) the effective teacher cares deeply, (2) the effective teacher recognizes complexity, (3) the effective teacher communicates clearly, and (4) the effective teacher serves conscientiously</w:t>
      </w:r>
      <w:r w:rsidRPr="00503268">
        <w:rPr>
          <w:rFonts w:cs="Times New Roman"/>
          <w:i/>
          <w:iCs/>
          <w:color w:val="231F20"/>
          <w:sz w:val="22"/>
        </w:rPr>
        <w:t>.</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lang w:val="id-ID"/>
        </w:rPr>
        <w:t xml:space="preserve">Park &amp; Lee (2006: 236) mention three categories as the main point of effective English teachers characteristics, they are English proficiency, pedagogical knowledge, and socio-affective skills. Furthermore, </w:t>
      </w:r>
      <w:r w:rsidRPr="00503268">
        <w:rPr>
          <w:rFonts w:cs="Times New Roman"/>
          <w:sz w:val="22"/>
        </w:rPr>
        <w:t>Khojastehmehr &amp; Takrimi (2007:61) emphasize their research findings on four basic factors which can be identified as the effective teachers characteristics. They are instructional strategies, communication (social) skills, personal characteristics, and knowledge.</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rPr>
        <w:t xml:space="preserve">The four basic factors which introduced by Khojastehmehr &amp; Takrimi actually have similarities with the Indonesian Laws No. 14 2005 about Teachers and Lecturers. The laws state that professional educator should masters four main competence such as pedagogical competence, professional competence, personal competence and social competence. In line with it, Brown (2007:491) also formulates some characteristics of a good language teacher by dividing them into several categories such as technical knowledge, pedagogical skills, interpersonal skills, and personal qualities. </w:t>
      </w:r>
    </w:p>
    <w:p w:rsidR="00EA14FF" w:rsidRPr="00503268" w:rsidRDefault="00EA14FF" w:rsidP="00A372C8">
      <w:pPr>
        <w:spacing w:before="100" w:beforeAutospacing="1" w:after="120"/>
        <w:jc w:val="both"/>
        <w:outlineLvl w:val="3"/>
        <w:rPr>
          <w:rFonts w:eastAsia="Times New Roman" w:cs="Times New Roman"/>
          <w:sz w:val="22"/>
          <w:lang w:eastAsia="id-ID"/>
        </w:rPr>
      </w:pPr>
      <w:r w:rsidRPr="00503268">
        <w:rPr>
          <w:rFonts w:eastAsia="Times New Roman" w:cs="Times New Roman"/>
          <w:sz w:val="22"/>
          <w:lang w:eastAsia="id-ID"/>
        </w:rPr>
        <w:t>In this research the</w:t>
      </w:r>
      <w:r w:rsidR="006E3968">
        <w:rPr>
          <w:rFonts w:eastAsia="Times New Roman" w:cs="Times New Roman"/>
          <w:sz w:val="22"/>
          <w:lang w:eastAsia="id-ID"/>
        </w:rPr>
        <w:t xml:space="preserve"> researchers </w:t>
      </w:r>
      <w:r w:rsidRPr="00503268">
        <w:rPr>
          <w:rFonts w:eastAsia="Times New Roman" w:cs="Times New Roman"/>
          <w:sz w:val="22"/>
          <w:lang w:eastAsia="id-ID"/>
        </w:rPr>
        <w:t>emphasizes the characteristics of effective English language teachers as the teacher that could have and master the following competence and quality.</w:t>
      </w:r>
    </w:p>
    <w:p w:rsidR="00EA14FF" w:rsidRPr="00503268" w:rsidRDefault="00EA14FF" w:rsidP="00A372C8">
      <w:pPr>
        <w:pStyle w:val="ListParagraph"/>
        <w:numPr>
          <w:ilvl w:val="0"/>
          <w:numId w:val="15"/>
        </w:numPr>
        <w:spacing w:after="120"/>
        <w:contextualSpacing w:val="0"/>
        <w:jc w:val="both"/>
        <w:outlineLvl w:val="3"/>
        <w:rPr>
          <w:rFonts w:eastAsia="Times New Roman" w:cs="Times New Roman"/>
          <w:sz w:val="22"/>
          <w:lang w:eastAsia="id-ID"/>
        </w:rPr>
      </w:pPr>
      <w:r w:rsidRPr="00503268">
        <w:rPr>
          <w:rFonts w:cs="Times New Roman"/>
          <w:sz w:val="22"/>
        </w:rPr>
        <w:t>Professional competence deals with the technical knowledge of the effective English language teachers. Technical knowledge closely related to the teacher ability in mastering the English itself. How far they master English in order to teach the students the proper way of using English.</w:t>
      </w:r>
    </w:p>
    <w:p w:rsidR="00EA14FF" w:rsidRPr="00503268" w:rsidRDefault="00EA14FF" w:rsidP="00A372C8">
      <w:pPr>
        <w:pStyle w:val="ListParagraph"/>
        <w:numPr>
          <w:ilvl w:val="0"/>
          <w:numId w:val="15"/>
        </w:numPr>
        <w:spacing w:before="100" w:beforeAutospacing="1" w:after="120"/>
        <w:contextualSpacing w:val="0"/>
        <w:jc w:val="both"/>
        <w:outlineLvl w:val="3"/>
        <w:rPr>
          <w:rFonts w:eastAsia="Times New Roman" w:cs="Times New Roman"/>
          <w:sz w:val="22"/>
          <w:lang w:eastAsia="id-ID"/>
        </w:rPr>
      </w:pPr>
      <w:r w:rsidRPr="00503268">
        <w:rPr>
          <w:rFonts w:cs="Times New Roman"/>
          <w:sz w:val="22"/>
        </w:rPr>
        <w:t>Pedagogical competence deals with the ability of the effective English language teacher in teaching. How far they can manage and teach the students in the classroom where they use variety teaching techniques and approaches to get the students focus on English subject that they teach.</w:t>
      </w:r>
    </w:p>
    <w:p w:rsidR="00EA14FF" w:rsidRPr="00503268" w:rsidRDefault="00EA14FF" w:rsidP="00A372C8">
      <w:pPr>
        <w:pStyle w:val="ListParagraph"/>
        <w:numPr>
          <w:ilvl w:val="0"/>
          <w:numId w:val="15"/>
        </w:numPr>
        <w:spacing w:before="100" w:beforeAutospacing="1" w:after="120"/>
        <w:contextualSpacing w:val="0"/>
        <w:jc w:val="both"/>
        <w:outlineLvl w:val="3"/>
        <w:rPr>
          <w:rFonts w:eastAsia="Times New Roman" w:cs="Times New Roman"/>
          <w:sz w:val="22"/>
          <w:lang w:eastAsia="id-ID"/>
        </w:rPr>
      </w:pPr>
      <w:r w:rsidRPr="00503268">
        <w:rPr>
          <w:rFonts w:cs="Times New Roman"/>
          <w:sz w:val="22"/>
        </w:rPr>
        <w:t>Social competence deals with the effective English language teachers’ ability to interact and communicate with their surroundings including the ability to communicate with the students’ parents, colleagues, and all school staffs.</w:t>
      </w:r>
    </w:p>
    <w:p w:rsidR="00EA14FF" w:rsidRPr="00503268" w:rsidRDefault="00EA14FF" w:rsidP="00A372C8">
      <w:pPr>
        <w:pStyle w:val="ListParagraph"/>
        <w:numPr>
          <w:ilvl w:val="0"/>
          <w:numId w:val="15"/>
        </w:numPr>
        <w:spacing w:before="100" w:beforeAutospacing="1" w:after="120"/>
        <w:contextualSpacing w:val="0"/>
        <w:jc w:val="both"/>
        <w:outlineLvl w:val="3"/>
        <w:rPr>
          <w:rFonts w:eastAsia="Times New Roman" w:cs="Times New Roman"/>
          <w:sz w:val="22"/>
          <w:lang w:eastAsia="id-ID"/>
        </w:rPr>
      </w:pPr>
      <w:r w:rsidRPr="00503268">
        <w:rPr>
          <w:rFonts w:cs="Times New Roman"/>
          <w:sz w:val="22"/>
        </w:rPr>
        <w:t>Personal qualities deal with the effective English language teachers’ characteristics or features that they used during the teaching and learning process. The types of personal qualities which explored here are personal qualities that the effective English language teachers imply during the classroom climate.</w:t>
      </w:r>
    </w:p>
    <w:p w:rsidR="00EA14FF" w:rsidRPr="00503268" w:rsidRDefault="00EA14FF" w:rsidP="00A372C8">
      <w:pPr>
        <w:pStyle w:val="ListParagraph"/>
        <w:numPr>
          <w:ilvl w:val="0"/>
          <w:numId w:val="15"/>
        </w:numPr>
        <w:autoSpaceDE w:val="0"/>
        <w:autoSpaceDN w:val="0"/>
        <w:adjustRightInd w:val="0"/>
        <w:spacing w:before="100" w:beforeAutospacing="1" w:after="120"/>
        <w:contextualSpacing w:val="0"/>
        <w:jc w:val="both"/>
        <w:outlineLvl w:val="3"/>
        <w:rPr>
          <w:rFonts w:cs="Times New Roman"/>
          <w:b/>
          <w:sz w:val="22"/>
        </w:rPr>
      </w:pPr>
      <w:r w:rsidRPr="00503268">
        <w:rPr>
          <w:rFonts w:cs="Times New Roman"/>
          <w:sz w:val="22"/>
        </w:rPr>
        <w:t xml:space="preserve">Intra and intercultural awareness competence deal with the ability of the effective English language teachers to understand cross-cultural differences and information. This competence should be mastered by the English teacher considering that English is a language where a language may be followed by cultural values and beliefs. </w:t>
      </w:r>
    </w:p>
    <w:p w:rsidR="00A372C8" w:rsidRDefault="00A372C8" w:rsidP="00A372C8">
      <w:pPr>
        <w:autoSpaceDE w:val="0"/>
        <w:autoSpaceDN w:val="0"/>
        <w:adjustRightInd w:val="0"/>
        <w:spacing w:after="120"/>
        <w:jc w:val="both"/>
        <w:outlineLvl w:val="3"/>
        <w:rPr>
          <w:rFonts w:cs="Times New Roman"/>
          <w:b/>
          <w:sz w:val="22"/>
          <w:lang w:val="id-ID"/>
        </w:rPr>
      </w:pPr>
    </w:p>
    <w:p w:rsidR="00EA14FF" w:rsidRPr="00503268" w:rsidRDefault="00EA14FF" w:rsidP="00A372C8">
      <w:pPr>
        <w:autoSpaceDE w:val="0"/>
        <w:autoSpaceDN w:val="0"/>
        <w:adjustRightInd w:val="0"/>
        <w:spacing w:after="120"/>
        <w:jc w:val="both"/>
        <w:outlineLvl w:val="3"/>
        <w:rPr>
          <w:rFonts w:cs="Times New Roman"/>
          <w:b/>
          <w:sz w:val="22"/>
        </w:rPr>
      </w:pPr>
      <w:r w:rsidRPr="00503268">
        <w:rPr>
          <w:rFonts w:cs="Times New Roman"/>
          <w:b/>
          <w:sz w:val="22"/>
        </w:rPr>
        <w:t>RESEARCH METHOD</w:t>
      </w:r>
    </w:p>
    <w:p w:rsidR="00A372C8" w:rsidRDefault="00A372C8" w:rsidP="00A372C8">
      <w:pPr>
        <w:autoSpaceDE w:val="0"/>
        <w:autoSpaceDN w:val="0"/>
        <w:adjustRightInd w:val="0"/>
        <w:spacing w:after="120"/>
        <w:jc w:val="both"/>
        <w:outlineLvl w:val="3"/>
        <w:rPr>
          <w:rFonts w:eastAsia="Times New Roman" w:cs="Times New Roman"/>
          <w:sz w:val="22"/>
          <w:lang w:val="id-ID"/>
        </w:rPr>
      </w:pPr>
    </w:p>
    <w:p w:rsidR="00EA14FF" w:rsidRPr="00503268" w:rsidRDefault="00EA14FF" w:rsidP="00A372C8">
      <w:pPr>
        <w:autoSpaceDE w:val="0"/>
        <w:autoSpaceDN w:val="0"/>
        <w:adjustRightInd w:val="0"/>
        <w:spacing w:after="120"/>
        <w:jc w:val="both"/>
        <w:outlineLvl w:val="3"/>
        <w:rPr>
          <w:rFonts w:cs="Times New Roman"/>
          <w:b/>
          <w:sz w:val="22"/>
        </w:rPr>
      </w:pPr>
      <w:r w:rsidRPr="00503268">
        <w:rPr>
          <w:rFonts w:eastAsia="Times New Roman" w:cs="Times New Roman"/>
          <w:sz w:val="22"/>
        </w:rPr>
        <w:t xml:space="preserve">This research is regarded as qualitative descriptive research by applying case study approach. The main purpose of the study is to examine the effective English language teachers’ characteristics in teaching English as a foreign language in Makassar context. </w:t>
      </w:r>
      <w:r w:rsidRPr="00503268">
        <w:rPr>
          <w:rFonts w:cs="Times New Roman"/>
          <w:sz w:val="22"/>
        </w:rPr>
        <w:t>The sites of this research are SMA Negeri 1 Makassar and SMA Negeri 17 Makassar. Both schools were chosen purposively. There are 324 students as respondents in this research. They are 213 respondents from SMA Negeri 1 Makassar and 111 respondents from SMA 17 Makassar. After accumulating the votes’ results and the students’ reasons, the</w:t>
      </w:r>
      <w:r w:rsidR="006E3968">
        <w:rPr>
          <w:rFonts w:cs="Times New Roman"/>
          <w:sz w:val="22"/>
        </w:rPr>
        <w:t xml:space="preserve"> researchers </w:t>
      </w:r>
      <w:r w:rsidRPr="00503268">
        <w:rPr>
          <w:rFonts w:cs="Times New Roman"/>
          <w:sz w:val="22"/>
        </w:rPr>
        <w:t xml:space="preserve">then conclude that there will be three research subjects from this research, </w:t>
      </w:r>
      <w:r w:rsidRPr="00503268">
        <w:rPr>
          <w:rFonts w:cs="Times New Roman"/>
          <w:bCs/>
          <w:sz w:val="22"/>
        </w:rPr>
        <w:t xml:space="preserve">two English teachers from SMA Negeri 1 Makassar who got 141 and 70 votes from their students and one teacher from SMA Negeri 17 Makassar who got 72 votes from their students. </w:t>
      </w:r>
      <w:r w:rsidRPr="00503268">
        <w:rPr>
          <w:rFonts w:eastAsia="Times New Roman" w:cs="Times New Roman"/>
          <w:bCs/>
          <w:sz w:val="22"/>
        </w:rPr>
        <w:t>There are several procedures that the researcher does in order to collect the data</w:t>
      </w:r>
      <w:r w:rsidRPr="00503268">
        <w:rPr>
          <w:rFonts w:cs="Times New Roman"/>
          <w:bCs/>
          <w:sz w:val="22"/>
        </w:rPr>
        <w:t xml:space="preserve">, they are nonparticipant observation, interview, and document examination. </w:t>
      </w:r>
      <w:r w:rsidRPr="00503268">
        <w:rPr>
          <w:rFonts w:cs="Times New Roman"/>
          <w:sz w:val="22"/>
          <w:lang w:val="id-ID"/>
        </w:rPr>
        <w:t>There were three activities or stages</w:t>
      </w:r>
      <w:r w:rsidRPr="00503268">
        <w:rPr>
          <w:rFonts w:cs="Times New Roman"/>
          <w:sz w:val="22"/>
        </w:rPr>
        <w:t xml:space="preserve"> in </w:t>
      </w:r>
      <w:r w:rsidRPr="00503268">
        <w:rPr>
          <w:rFonts w:cs="Times New Roman"/>
          <w:sz w:val="22"/>
          <w:lang w:val="id-ID"/>
        </w:rPr>
        <w:t>analyzing</w:t>
      </w:r>
      <w:r w:rsidRPr="00503268">
        <w:rPr>
          <w:rFonts w:cs="Times New Roman"/>
          <w:sz w:val="22"/>
        </w:rPr>
        <w:t xml:space="preserve"> </w:t>
      </w:r>
      <w:r w:rsidRPr="00503268">
        <w:rPr>
          <w:rFonts w:cs="Times New Roman"/>
          <w:sz w:val="22"/>
          <w:lang w:val="id-ID"/>
        </w:rPr>
        <w:t xml:space="preserve">the </w:t>
      </w:r>
      <w:r w:rsidRPr="00503268">
        <w:rPr>
          <w:rFonts w:cs="Times New Roman"/>
          <w:sz w:val="22"/>
        </w:rPr>
        <w:t>data, they are data reduction, data display, and conclusions or verification</w:t>
      </w:r>
      <w:r w:rsidRPr="00503268">
        <w:rPr>
          <w:rFonts w:cs="Times New Roman"/>
          <w:sz w:val="22"/>
          <w:lang w:val="id-ID"/>
        </w:rPr>
        <w:t>.</w:t>
      </w:r>
    </w:p>
    <w:p w:rsidR="00A372C8" w:rsidRDefault="00A372C8" w:rsidP="00A372C8">
      <w:pPr>
        <w:pStyle w:val="BodyTextIndent2"/>
        <w:spacing w:line="240" w:lineRule="auto"/>
        <w:ind w:left="0"/>
        <w:jc w:val="both"/>
        <w:rPr>
          <w:b/>
          <w:sz w:val="22"/>
          <w:szCs w:val="22"/>
          <w:lang w:val="id-ID"/>
        </w:rPr>
      </w:pPr>
    </w:p>
    <w:p w:rsidR="00EA14FF" w:rsidRPr="00503268" w:rsidRDefault="00EA14FF" w:rsidP="00A372C8">
      <w:pPr>
        <w:pStyle w:val="BodyTextIndent2"/>
        <w:spacing w:line="240" w:lineRule="auto"/>
        <w:ind w:left="0"/>
        <w:jc w:val="both"/>
        <w:rPr>
          <w:b/>
          <w:sz w:val="22"/>
          <w:szCs w:val="22"/>
        </w:rPr>
      </w:pPr>
      <w:r w:rsidRPr="00503268">
        <w:rPr>
          <w:b/>
          <w:sz w:val="22"/>
          <w:szCs w:val="22"/>
        </w:rPr>
        <w:t>FINDINGS</w:t>
      </w:r>
    </w:p>
    <w:p w:rsidR="00EA14FF" w:rsidRPr="00A372C8" w:rsidRDefault="00EA14FF" w:rsidP="00A372C8">
      <w:pPr>
        <w:spacing w:after="120"/>
        <w:jc w:val="both"/>
        <w:rPr>
          <w:rFonts w:cs="Times New Roman"/>
          <w:sz w:val="22"/>
        </w:rPr>
      </w:pPr>
      <w:r w:rsidRPr="00A372C8">
        <w:rPr>
          <w:rFonts w:cs="Times New Roman"/>
          <w:sz w:val="22"/>
        </w:rPr>
        <w:t>In this part the three research subjects will be given pseudonym. Mrs. Arina will be the pseudonym of the first research subject, Mrs. Lisa will be the pseudonym of the second research subject, and Mrs. Indah will be the pseudonym of the third research subject. Each category of effective English language teachers’ characteristics will be revealed in a form of table, where they are derived from the interview results from the teachers and students.</w:t>
      </w:r>
    </w:p>
    <w:p w:rsidR="00EA14FF" w:rsidRPr="00503268" w:rsidRDefault="00EA14FF" w:rsidP="00A372C8">
      <w:pPr>
        <w:pStyle w:val="ListParagraph"/>
        <w:numPr>
          <w:ilvl w:val="0"/>
          <w:numId w:val="16"/>
        </w:numPr>
        <w:spacing w:before="240" w:after="120"/>
        <w:contextualSpacing w:val="0"/>
        <w:jc w:val="both"/>
        <w:rPr>
          <w:rFonts w:cs="Times New Roman"/>
          <w:b/>
          <w:sz w:val="22"/>
          <w:lang w:val="id-ID" w:eastAsia="id-ID"/>
        </w:rPr>
      </w:pPr>
      <w:r w:rsidRPr="00503268">
        <w:rPr>
          <w:rFonts w:cs="Times New Roman"/>
          <w:b/>
          <w:sz w:val="22"/>
          <w:lang w:val="id-ID" w:eastAsia="id-ID"/>
        </w:rPr>
        <w:t xml:space="preserve">Effective English </w:t>
      </w:r>
      <w:r w:rsidRPr="00503268">
        <w:rPr>
          <w:rFonts w:cs="Times New Roman"/>
          <w:b/>
          <w:sz w:val="22"/>
          <w:lang w:eastAsia="id-ID"/>
        </w:rPr>
        <w:t>L</w:t>
      </w:r>
      <w:r w:rsidRPr="00503268">
        <w:rPr>
          <w:rFonts w:cs="Times New Roman"/>
          <w:b/>
          <w:sz w:val="22"/>
          <w:lang w:val="id-ID" w:eastAsia="id-ID"/>
        </w:rPr>
        <w:t xml:space="preserve">anguage </w:t>
      </w:r>
      <w:r w:rsidRPr="00503268">
        <w:rPr>
          <w:rFonts w:cs="Times New Roman"/>
          <w:b/>
          <w:sz w:val="22"/>
          <w:lang w:eastAsia="id-ID"/>
        </w:rPr>
        <w:t>T</w:t>
      </w:r>
      <w:r w:rsidRPr="00503268">
        <w:rPr>
          <w:rFonts w:cs="Times New Roman"/>
          <w:b/>
          <w:sz w:val="22"/>
          <w:lang w:val="id-ID" w:eastAsia="id-ID"/>
        </w:rPr>
        <w:t xml:space="preserve">eachers </w:t>
      </w:r>
      <w:r w:rsidRPr="00503268">
        <w:rPr>
          <w:rFonts w:cs="Times New Roman"/>
          <w:b/>
          <w:sz w:val="22"/>
          <w:lang w:eastAsia="id-ID"/>
        </w:rPr>
        <w:t>C</w:t>
      </w:r>
      <w:r w:rsidRPr="00503268">
        <w:rPr>
          <w:rFonts w:cs="Times New Roman"/>
          <w:b/>
          <w:sz w:val="22"/>
          <w:lang w:val="id-ID" w:eastAsia="id-ID"/>
        </w:rPr>
        <w:t>haracteristics</w:t>
      </w:r>
    </w:p>
    <w:p w:rsidR="00EA14FF" w:rsidRPr="00503268" w:rsidRDefault="00EA14FF" w:rsidP="00A372C8">
      <w:pPr>
        <w:pStyle w:val="ListParagraph"/>
        <w:numPr>
          <w:ilvl w:val="0"/>
          <w:numId w:val="17"/>
        </w:numPr>
        <w:spacing w:after="120"/>
        <w:contextualSpacing w:val="0"/>
        <w:jc w:val="both"/>
        <w:rPr>
          <w:rFonts w:cs="Times New Roman"/>
          <w:sz w:val="22"/>
          <w:lang w:val="id-ID" w:eastAsia="id-ID"/>
        </w:rPr>
      </w:pPr>
      <w:r w:rsidRPr="00503268">
        <w:rPr>
          <w:rFonts w:cs="Times New Roman"/>
          <w:sz w:val="22"/>
          <w:lang w:eastAsia="id-ID"/>
        </w:rPr>
        <w:t>Professional Competence</w:t>
      </w:r>
    </w:p>
    <w:p w:rsidR="00EA14FF" w:rsidRPr="00503268" w:rsidRDefault="00EA14FF" w:rsidP="00A372C8">
      <w:pPr>
        <w:pStyle w:val="ListParagraph"/>
        <w:numPr>
          <w:ilvl w:val="0"/>
          <w:numId w:val="18"/>
        </w:numPr>
        <w:spacing w:after="120"/>
        <w:contextualSpacing w:val="0"/>
        <w:jc w:val="both"/>
        <w:rPr>
          <w:rFonts w:cs="Times New Roman"/>
          <w:sz w:val="22"/>
          <w:lang w:val="id-ID" w:eastAsia="id-ID"/>
        </w:rPr>
      </w:pPr>
      <w:r w:rsidRPr="00503268">
        <w:rPr>
          <w:rFonts w:cs="Times New Roman"/>
          <w:sz w:val="22"/>
          <w:lang w:val="id-ID" w:eastAsia="id-ID"/>
        </w:rPr>
        <w:t xml:space="preserve">English </w:t>
      </w:r>
      <w:r w:rsidRPr="00503268">
        <w:rPr>
          <w:rFonts w:cs="Times New Roman"/>
          <w:sz w:val="22"/>
          <w:lang w:eastAsia="id-ID"/>
        </w:rPr>
        <w:t>P</w:t>
      </w:r>
      <w:r w:rsidRPr="00503268">
        <w:rPr>
          <w:rFonts w:cs="Times New Roman"/>
          <w:sz w:val="22"/>
          <w:lang w:val="id-ID" w:eastAsia="id-ID"/>
        </w:rPr>
        <w:t>roficiency</w:t>
      </w:r>
    </w:p>
    <w:p w:rsidR="00EA14FF" w:rsidRPr="00503268" w:rsidRDefault="00EA14FF" w:rsidP="00A372C8">
      <w:pPr>
        <w:pStyle w:val="ListParagraph"/>
        <w:spacing w:after="120"/>
        <w:ind w:left="360"/>
        <w:contextualSpacing w:val="0"/>
        <w:jc w:val="center"/>
        <w:rPr>
          <w:rFonts w:cs="Times New Roman"/>
          <w:sz w:val="22"/>
          <w:lang w:val="id-ID" w:eastAsia="id-ID"/>
        </w:rPr>
      </w:pPr>
      <w:r w:rsidRPr="00503268">
        <w:rPr>
          <w:rFonts w:cs="Times New Roman"/>
          <w:sz w:val="22"/>
          <w:lang w:eastAsia="id-ID"/>
        </w:rPr>
        <w:t>Table 1 English Proficiency</w:t>
      </w:r>
    </w:p>
    <w:tbl>
      <w:tblPr>
        <w:tblStyle w:val="TableGrid"/>
        <w:tblW w:w="0" w:type="auto"/>
        <w:tblInd w:w="443" w:type="dxa"/>
        <w:tblLook w:val="04A0"/>
      </w:tblPr>
      <w:tblGrid>
        <w:gridCol w:w="2192"/>
        <w:gridCol w:w="2192"/>
        <w:gridCol w:w="2192"/>
      </w:tblGrid>
      <w:tr w:rsidR="00EA14FF" w:rsidRPr="00503268" w:rsidTr="004E2C6F">
        <w:tc>
          <w:tcPr>
            <w:tcW w:w="8487" w:type="dxa"/>
            <w:gridSpan w:val="3"/>
            <w:vAlign w:val="center"/>
          </w:tcPr>
          <w:p w:rsidR="00EA14FF" w:rsidRPr="00503268" w:rsidRDefault="00EA14FF" w:rsidP="00A372C8">
            <w:pPr>
              <w:spacing w:after="120"/>
              <w:jc w:val="center"/>
              <w:rPr>
                <w:rFonts w:ascii="Times New Roman" w:hAnsi="Times New Roman" w:cs="Times New Roman"/>
                <w:b/>
              </w:rPr>
            </w:pPr>
            <w:r w:rsidRPr="00503268">
              <w:rPr>
                <w:rFonts w:ascii="Times New Roman" w:hAnsi="Times New Roman" w:cs="Times New Roman"/>
                <w:b/>
              </w:rPr>
              <w:t>English Proficiency</w:t>
            </w:r>
          </w:p>
        </w:tc>
      </w:tr>
      <w:tr w:rsidR="00EA14FF" w:rsidRPr="00503268" w:rsidTr="004E2C6F">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Got 568 TOEFL score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Got 810 TOEIC score</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Got 510 TOEFL score</w:t>
            </w:r>
          </w:p>
          <w:p w:rsidR="00EA14FF" w:rsidRPr="00503268" w:rsidRDefault="00EA14FF" w:rsidP="00A372C8">
            <w:pPr>
              <w:spacing w:after="120"/>
              <w:rPr>
                <w:rFonts w:ascii="Times New Roman" w:hAnsi="Times New Roman" w:cs="Times New Roman"/>
              </w:rPr>
            </w:pP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Got lower than 500 TOEFL score</w:t>
            </w:r>
          </w:p>
        </w:tc>
      </w:tr>
    </w:tbl>
    <w:p w:rsidR="00EA14FF" w:rsidRPr="00503268" w:rsidRDefault="00EA14FF" w:rsidP="00A372C8">
      <w:pPr>
        <w:spacing w:before="240" w:after="120"/>
        <w:jc w:val="both"/>
        <w:rPr>
          <w:rFonts w:cs="Times New Roman"/>
          <w:sz w:val="22"/>
          <w:lang w:eastAsia="id-ID"/>
        </w:rPr>
      </w:pPr>
      <w:r w:rsidRPr="00503268">
        <w:rPr>
          <w:rFonts w:cs="Times New Roman"/>
          <w:sz w:val="22"/>
          <w:lang w:eastAsia="id-ID"/>
        </w:rPr>
        <w:t>Table 1 shows that the English proficiency of the research subjects. Mrs. Arina has the highest English proficiency compared to Mrs. Lisa and Mrs. Indah because she gained the highest score on English proficiency test like TOEFL. Furthermore she also ever took another English proficiency test like TOEIC, and she also got a high score on it. It signifies that she has a high ability in English.</w:t>
      </w:r>
    </w:p>
    <w:p w:rsidR="00EA14FF" w:rsidRPr="00503268" w:rsidRDefault="00EA14FF" w:rsidP="00A372C8">
      <w:pPr>
        <w:pStyle w:val="ListParagraph"/>
        <w:spacing w:after="120"/>
        <w:ind w:left="360"/>
        <w:contextualSpacing w:val="0"/>
        <w:jc w:val="both"/>
        <w:rPr>
          <w:rFonts w:cs="Times New Roman"/>
          <w:sz w:val="22"/>
          <w:lang w:val="id-ID" w:eastAsia="id-ID"/>
        </w:rPr>
      </w:pPr>
    </w:p>
    <w:p w:rsidR="00EA14FF" w:rsidRPr="00503268" w:rsidRDefault="00EA14FF" w:rsidP="00A372C8">
      <w:pPr>
        <w:pStyle w:val="ListParagraph"/>
        <w:numPr>
          <w:ilvl w:val="0"/>
          <w:numId w:val="18"/>
        </w:numPr>
        <w:spacing w:after="120"/>
        <w:contextualSpacing w:val="0"/>
        <w:jc w:val="both"/>
        <w:rPr>
          <w:rFonts w:cs="Times New Roman"/>
          <w:sz w:val="22"/>
          <w:lang w:val="id-ID" w:eastAsia="id-ID"/>
        </w:rPr>
      </w:pPr>
      <w:r w:rsidRPr="00503268">
        <w:rPr>
          <w:rFonts w:cs="Times New Roman"/>
          <w:sz w:val="22"/>
          <w:lang w:val="id-ID" w:eastAsia="id-ID"/>
        </w:rPr>
        <w:t xml:space="preserve">Teacher </w:t>
      </w:r>
      <w:r w:rsidRPr="00503268">
        <w:rPr>
          <w:rFonts w:cs="Times New Roman"/>
          <w:sz w:val="22"/>
          <w:lang w:eastAsia="id-ID"/>
        </w:rPr>
        <w:t>D</w:t>
      </w:r>
      <w:r w:rsidRPr="00503268">
        <w:rPr>
          <w:rFonts w:cs="Times New Roman"/>
          <w:sz w:val="22"/>
          <w:lang w:val="id-ID" w:eastAsia="id-ID"/>
        </w:rPr>
        <w:t>evelopment</w:t>
      </w:r>
    </w:p>
    <w:p w:rsidR="00EA14FF" w:rsidRPr="00503268" w:rsidRDefault="00EA14FF" w:rsidP="00A372C8">
      <w:pPr>
        <w:spacing w:after="120"/>
        <w:jc w:val="center"/>
        <w:rPr>
          <w:rFonts w:cs="Times New Roman"/>
          <w:sz w:val="22"/>
          <w:lang w:eastAsia="id-ID"/>
        </w:rPr>
      </w:pPr>
      <w:r w:rsidRPr="00503268">
        <w:rPr>
          <w:rFonts w:cs="Times New Roman"/>
          <w:sz w:val="22"/>
          <w:lang w:eastAsia="id-ID"/>
        </w:rPr>
        <w:t>Table 2 Teacher Development</w:t>
      </w:r>
    </w:p>
    <w:tbl>
      <w:tblPr>
        <w:tblStyle w:val="TableGrid"/>
        <w:tblW w:w="0" w:type="auto"/>
        <w:tblInd w:w="443" w:type="dxa"/>
        <w:tblLook w:val="04A0"/>
      </w:tblPr>
      <w:tblGrid>
        <w:gridCol w:w="2100"/>
        <w:gridCol w:w="2238"/>
        <w:gridCol w:w="2238"/>
      </w:tblGrid>
      <w:tr w:rsidR="00EA14FF" w:rsidRPr="00503268" w:rsidTr="004E2C6F">
        <w:tc>
          <w:tcPr>
            <w:tcW w:w="8487" w:type="dxa"/>
            <w:gridSpan w:val="3"/>
            <w:vAlign w:val="center"/>
          </w:tcPr>
          <w:p w:rsidR="00EA14FF" w:rsidRPr="00503268" w:rsidRDefault="00EA14FF" w:rsidP="00A372C8">
            <w:pPr>
              <w:spacing w:after="120"/>
              <w:jc w:val="center"/>
              <w:rPr>
                <w:rFonts w:ascii="Times New Roman" w:hAnsi="Times New Roman" w:cs="Times New Roman"/>
                <w:b/>
              </w:rPr>
            </w:pPr>
            <w:r w:rsidRPr="00503268">
              <w:rPr>
                <w:rFonts w:ascii="Times New Roman" w:hAnsi="Times New Roman" w:cs="Times New Roman"/>
                <w:b/>
              </w:rPr>
              <w:t>Teacher Development</w:t>
            </w:r>
          </w:p>
        </w:tc>
      </w:tr>
      <w:tr w:rsidR="00EA14FF" w:rsidRPr="00503268" w:rsidTr="004E2C6F">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Reads many books</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Joined several teacher trainings</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Reads many books about teaching and English</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Joined several teacher trainings</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Continues her study to the graduate program</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Joined several teacher training</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Continues her study to the graduate program</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Joined an English meeting club at the first years she taught.</w:t>
            </w:r>
          </w:p>
        </w:tc>
      </w:tr>
    </w:tbl>
    <w:p w:rsidR="00EA14FF" w:rsidRPr="00503268" w:rsidRDefault="00EA14FF" w:rsidP="00A372C8">
      <w:pPr>
        <w:spacing w:before="240" w:after="120"/>
        <w:jc w:val="both"/>
        <w:rPr>
          <w:rFonts w:cs="Times New Roman"/>
          <w:sz w:val="22"/>
          <w:lang w:eastAsia="id-ID"/>
        </w:rPr>
      </w:pPr>
      <w:r w:rsidRPr="00503268">
        <w:rPr>
          <w:rFonts w:cs="Times New Roman"/>
          <w:sz w:val="22"/>
          <w:lang w:eastAsia="id-ID"/>
        </w:rPr>
        <w:t>Table 2 shows about the teacher development shows that the teachers share similarity in terms of developing their teaching skills, such as read many books and join several teachers training. Two of the research subjects, Mrs. Lisa and Mrs. Indah, continue their study to graduate program.</w:t>
      </w:r>
    </w:p>
    <w:p w:rsidR="00EA14FF" w:rsidRPr="00503268" w:rsidRDefault="00EA14FF" w:rsidP="00A372C8">
      <w:pPr>
        <w:pStyle w:val="ListParagraph"/>
        <w:numPr>
          <w:ilvl w:val="0"/>
          <w:numId w:val="17"/>
        </w:numPr>
        <w:spacing w:after="120"/>
        <w:contextualSpacing w:val="0"/>
        <w:jc w:val="both"/>
        <w:rPr>
          <w:rFonts w:cs="Times New Roman"/>
          <w:sz w:val="22"/>
          <w:lang w:val="id-ID" w:eastAsia="id-ID"/>
        </w:rPr>
      </w:pPr>
      <w:r w:rsidRPr="00503268">
        <w:rPr>
          <w:rFonts w:cs="Times New Roman"/>
          <w:sz w:val="22"/>
          <w:lang w:eastAsia="id-ID"/>
        </w:rPr>
        <w:t>Pedagogical Competence</w:t>
      </w:r>
    </w:p>
    <w:p w:rsidR="00EA14FF" w:rsidRPr="00503268" w:rsidRDefault="00EA14FF" w:rsidP="00A372C8">
      <w:pPr>
        <w:pStyle w:val="ListParagraph"/>
        <w:numPr>
          <w:ilvl w:val="0"/>
          <w:numId w:val="20"/>
        </w:numPr>
        <w:spacing w:after="120"/>
        <w:contextualSpacing w:val="0"/>
        <w:jc w:val="both"/>
        <w:rPr>
          <w:rFonts w:cs="Times New Roman"/>
          <w:sz w:val="22"/>
          <w:lang w:val="id-ID" w:eastAsia="id-ID"/>
        </w:rPr>
      </w:pPr>
      <w:r w:rsidRPr="00503268">
        <w:rPr>
          <w:rFonts w:cs="Times New Roman"/>
          <w:sz w:val="22"/>
          <w:lang w:val="id-ID" w:eastAsia="id-ID"/>
        </w:rPr>
        <w:t xml:space="preserve">Teacher </w:t>
      </w:r>
      <w:r w:rsidRPr="00503268">
        <w:rPr>
          <w:rFonts w:cs="Times New Roman"/>
          <w:sz w:val="22"/>
          <w:lang w:eastAsia="id-ID"/>
        </w:rPr>
        <w:t>P</w:t>
      </w:r>
      <w:r w:rsidRPr="00503268">
        <w:rPr>
          <w:rFonts w:cs="Times New Roman"/>
          <w:sz w:val="22"/>
          <w:lang w:val="id-ID" w:eastAsia="id-ID"/>
        </w:rPr>
        <w:t xml:space="preserve">reparation before </w:t>
      </w:r>
      <w:r w:rsidRPr="00503268">
        <w:rPr>
          <w:rFonts w:cs="Times New Roman"/>
          <w:sz w:val="22"/>
          <w:lang w:eastAsia="id-ID"/>
        </w:rPr>
        <w:t>T</w:t>
      </w:r>
      <w:r w:rsidRPr="00503268">
        <w:rPr>
          <w:rFonts w:cs="Times New Roman"/>
          <w:sz w:val="22"/>
          <w:lang w:val="id-ID" w:eastAsia="id-ID"/>
        </w:rPr>
        <w:t>eaching</w:t>
      </w:r>
    </w:p>
    <w:p w:rsidR="00EA14FF" w:rsidRPr="00503268" w:rsidRDefault="00EA14FF" w:rsidP="00A372C8">
      <w:pPr>
        <w:spacing w:after="120"/>
        <w:jc w:val="center"/>
        <w:rPr>
          <w:rFonts w:cs="Times New Roman"/>
          <w:sz w:val="22"/>
        </w:rPr>
      </w:pPr>
      <w:r w:rsidRPr="00503268">
        <w:rPr>
          <w:rFonts w:cs="Times New Roman"/>
          <w:sz w:val="22"/>
        </w:rPr>
        <w:t>Table 3 Teacher Preparation before Teaching</w:t>
      </w:r>
    </w:p>
    <w:tbl>
      <w:tblPr>
        <w:tblStyle w:val="TableGrid"/>
        <w:tblW w:w="0" w:type="auto"/>
        <w:tblInd w:w="443" w:type="dxa"/>
        <w:tblLook w:val="04A0"/>
      </w:tblPr>
      <w:tblGrid>
        <w:gridCol w:w="2186"/>
        <w:gridCol w:w="2169"/>
        <w:gridCol w:w="2221"/>
      </w:tblGrid>
      <w:tr w:rsidR="00EA14FF" w:rsidRPr="00503268" w:rsidTr="004E2C6F">
        <w:tc>
          <w:tcPr>
            <w:tcW w:w="8487" w:type="dxa"/>
            <w:gridSpan w:val="3"/>
            <w:vAlign w:val="center"/>
          </w:tcPr>
          <w:p w:rsidR="00EA14FF" w:rsidRPr="00503268" w:rsidRDefault="00EA14FF" w:rsidP="00A372C8">
            <w:pPr>
              <w:spacing w:after="120"/>
              <w:jc w:val="center"/>
              <w:rPr>
                <w:rFonts w:ascii="Times New Roman" w:hAnsi="Times New Roman" w:cs="Times New Roman"/>
                <w:b/>
              </w:rPr>
            </w:pPr>
            <w:r w:rsidRPr="00503268">
              <w:rPr>
                <w:rFonts w:ascii="Times New Roman" w:hAnsi="Times New Roman" w:cs="Times New Roman"/>
                <w:b/>
              </w:rPr>
              <w:t>Teacher Preparation before Teaching</w:t>
            </w:r>
          </w:p>
        </w:tc>
      </w:tr>
      <w:tr w:rsidR="00EA14FF" w:rsidRPr="00503268" w:rsidTr="004E2C6F">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Lesson Plan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Reads a book or material</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 xml:space="preserve">Prepares herself </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 xml:space="preserve">Recycles the old material </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Lesson Plan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material and worksheet</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Reads a book or material</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evaluation sheet</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Lesson Plan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material for brainstorming</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the main material</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Prepares herself (mentally)</w:t>
            </w:r>
          </w:p>
        </w:tc>
      </w:tr>
    </w:tbl>
    <w:p w:rsidR="00EA14FF" w:rsidRPr="00503268" w:rsidRDefault="00EA14FF" w:rsidP="00A372C8">
      <w:pPr>
        <w:spacing w:before="240" w:after="120"/>
        <w:jc w:val="both"/>
        <w:rPr>
          <w:rFonts w:cs="Times New Roman"/>
          <w:sz w:val="22"/>
          <w:lang w:val="id-ID"/>
        </w:rPr>
      </w:pPr>
    </w:p>
    <w:p w:rsidR="00EA14FF" w:rsidRPr="00503268" w:rsidRDefault="00EA14FF" w:rsidP="00A372C8">
      <w:pPr>
        <w:spacing w:before="240" w:after="120"/>
        <w:jc w:val="both"/>
        <w:rPr>
          <w:rFonts w:cs="Times New Roman"/>
          <w:sz w:val="22"/>
        </w:rPr>
      </w:pPr>
      <w:r w:rsidRPr="00503268">
        <w:rPr>
          <w:rFonts w:cs="Times New Roman"/>
          <w:sz w:val="22"/>
        </w:rPr>
        <w:t>Table 3 shows that effective English language teachers have several kinds of preparation before teaching they are preparing the administrative requirements, reading the materials that will be taught in the classroom, and preparing their selves as a teacher before come into the classroom. From the three research subjects, it can be concluded that each of the research subjects share</w:t>
      </w:r>
      <w:r w:rsidRPr="00503268">
        <w:rPr>
          <w:rFonts w:cs="Times New Roman"/>
          <w:sz w:val="22"/>
          <w:lang w:val="id-ID"/>
        </w:rPr>
        <w:t>s</w:t>
      </w:r>
      <w:r w:rsidRPr="00503268">
        <w:rPr>
          <w:rFonts w:cs="Times New Roman"/>
          <w:sz w:val="22"/>
        </w:rPr>
        <w:t xml:space="preserve"> similar characteristics. </w:t>
      </w:r>
    </w:p>
    <w:p w:rsidR="00EA14FF" w:rsidRPr="00503268" w:rsidRDefault="00EA14FF" w:rsidP="00A372C8">
      <w:pPr>
        <w:pStyle w:val="ListParagraph"/>
        <w:numPr>
          <w:ilvl w:val="0"/>
          <w:numId w:val="20"/>
        </w:numPr>
        <w:spacing w:after="120"/>
        <w:contextualSpacing w:val="0"/>
        <w:jc w:val="both"/>
        <w:rPr>
          <w:rFonts w:cs="Times New Roman"/>
          <w:sz w:val="22"/>
          <w:lang w:val="id-ID" w:eastAsia="id-ID"/>
        </w:rPr>
      </w:pPr>
      <w:r w:rsidRPr="00503268">
        <w:rPr>
          <w:rFonts w:cs="Times New Roman"/>
          <w:sz w:val="22"/>
          <w:lang w:eastAsia="id-ID"/>
        </w:rPr>
        <w:t>Teacher Qualities in Teaching</w:t>
      </w:r>
    </w:p>
    <w:p w:rsidR="00EA14FF" w:rsidRPr="00503268" w:rsidRDefault="00EA14FF" w:rsidP="00A372C8">
      <w:pPr>
        <w:spacing w:after="120"/>
        <w:jc w:val="center"/>
        <w:rPr>
          <w:rFonts w:cs="Times New Roman"/>
          <w:sz w:val="22"/>
          <w:lang w:eastAsia="id-ID"/>
        </w:rPr>
      </w:pPr>
      <w:r w:rsidRPr="00503268">
        <w:rPr>
          <w:rFonts w:cs="Times New Roman"/>
          <w:sz w:val="22"/>
          <w:lang w:eastAsia="id-ID"/>
        </w:rPr>
        <w:t>Table 4 Teacher Qualities in Teaching</w:t>
      </w:r>
    </w:p>
    <w:tbl>
      <w:tblPr>
        <w:tblStyle w:val="TableGrid"/>
        <w:tblW w:w="0" w:type="auto"/>
        <w:tblInd w:w="443" w:type="dxa"/>
        <w:tblLook w:val="04A0"/>
      </w:tblPr>
      <w:tblGrid>
        <w:gridCol w:w="2220"/>
        <w:gridCol w:w="2192"/>
        <w:gridCol w:w="2164"/>
      </w:tblGrid>
      <w:tr w:rsidR="00EA14FF" w:rsidRPr="00503268" w:rsidTr="004E2C6F">
        <w:tc>
          <w:tcPr>
            <w:tcW w:w="8487" w:type="dxa"/>
            <w:gridSpan w:val="3"/>
            <w:vAlign w:val="center"/>
          </w:tcPr>
          <w:p w:rsidR="00EA14FF" w:rsidRPr="00503268" w:rsidRDefault="00EA14FF" w:rsidP="00A372C8">
            <w:pPr>
              <w:spacing w:after="120"/>
              <w:jc w:val="center"/>
              <w:rPr>
                <w:rFonts w:ascii="Times New Roman" w:hAnsi="Times New Roman" w:cs="Times New Roman"/>
                <w:b/>
              </w:rPr>
            </w:pPr>
            <w:r w:rsidRPr="00503268">
              <w:rPr>
                <w:rFonts w:ascii="Times New Roman" w:hAnsi="Times New Roman" w:cs="Times New Roman"/>
                <w:b/>
              </w:rPr>
              <w:t>Teacher Qualities in Teaching</w:t>
            </w:r>
          </w:p>
        </w:tc>
      </w:tr>
      <w:tr w:rsidR="00EA14FF" w:rsidRPr="00503268" w:rsidTr="004E2C6F">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Emphasizes her teaching on integrated skill approach.</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Still believes that Grammar knowledge is important for the students</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Teaches with integrated skill approach but emphasizes her teaching on speaking.</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Use communicative teaching</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Try to improve the students discipline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Encourage the students to become an independent learner.</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Teach the students using integrated skill.</w:t>
            </w:r>
          </w:p>
        </w:tc>
      </w:tr>
    </w:tbl>
    <w:p w:rsidR="00EA14FF" w:rsidRPr="00503268" w:rsidRDefault="00EA14FF" w:rsidP="00A372C8">
      <w:pPr>
        <w:spacing w:before="240" w:after="120"/>
        <w:jc w:val="both"/>
        <w:rPr>
          <w:rFonts w:cs="Times New Roman"/>
          <w:sz w:val="22"/>
        </w:rPr>
      </w:pPr>
      <w:r w:rsidRPr="00503268">
        <w:rPr>
          <w:rFonts w:cs="Times New Roman"/>
          <w:sz w:val="22"/>
        </w:rPr>
        <w:t xml:space="preserve">Table 4 shows that the research subjects share similarities on their way to teach the students by using integrated skill approach though they also have specific attention to each skill and sub skills such as grammar and speaking. </w:t>
      </w:r>
    </w:p>
    <w:p w:rsidR="00EA14FF" w:rsidRPr="00503268" w:rsidRDefault="00EA14FF" w:rsidP="00A372C8">
      <w:pPr>
        <w:spacing w:after="120"/>
        <w:jc w:val="both"/>
        <w:rPr>
          <w:rFonts w:cs="Times New Roman"/>
          <w:sz w:val="22"/>
        </w:rPr>
      </w:pPr>
    </w:p>
    <w:p w:rsidR="00EA14FF" w:rsidRPr="00503268" w:rsidRDefault="00EA14FF" w:rsidP="00A372C8">
      <w:pPr>
        <w:pStyle w:val="ListParagraph"/>
        <w:numPr>
          <w:ilvl w:val="0"/>
          <w:numId w:val="20"/>
        </w:numPr>
        <w:spacing w:after="120"/>
        <w:contextualSpacing w:val="0"/>
        <w:jc w:val="both"/>
        <w:rPr>
          <w:rFonts w:cs="Times New Roman"/>
          <w:sz w:val="22"/>
        </w:rPr>
      </w:pPr>
      <w:r w:rsidRPr="00503268">
        <w:rPr>
          <w:rFonts w:cs="Times New Roman"/>
          <w:sz w:val="22"/>
          <w:lang w:val="id-ID"/>
        </w:rPr>
        <w:t>Class</w:t>
      </w:r>
      <w:r w:rsidRPr="00503268">
        <w:rPr>
          <w:rFonts w:cs="Times New Roman"/>
          <w:sz w:val="22"/>
        </w:rPr>
        <w:t>room</w:t>
      </w:r>
      <w:r w:rsidRPr="00503268">
        <w:rPr>
          <w:rFonts w:cs="Times New Roman"/>
          <w:sz w:val="22"/>
          <w:lang w:val="id-ID"/>
        </w:rPr>
        <w:t xml:space="preserve"> </w:t>
      </w:r>
      <w:r w:rsidRPr="00503268">
        <w:rPr>
          <w:rFonts w:cs="Times New Roman"/>
          <w:sz w:val="22"/>
        </w:rPr>
        <w:t>Circumstances</w:t>
      </w:r>
    </w:p>
    <w:p w:rsidR="00EA14FF" w:rsidRPr="00503268" w:rsidRDefault="00EA14FF" w:rsidP="00A372C8">
      <w:pPr>
        <w:spacing w:after="120"/>
        <w:jc w:val="center"/>
        <w:rPr>
          <w:rFonts w:cs="Times New Roman"/>
          <w:sz w:val="22"/>
          <w:lang w:eastAsia="id-ID"/>
        </w:rPr>
      </w:pPr>
      <w:r w:rsidRPr="00503268">
        <w:rPr>
          <w:rFonts w:cs="Times New Roman"/>
          <w:sz w:val="22"/>
          <w:lang w:eastAsia="id-ID"/>
        </w:rPr>
        <w:t>Table 5 Classroom Circumstances</w:t>
      </w:r>
    </w:p>
    <w:tbl>
      <w:tblPr>
        <w:tblStyle w:val="TableGrid"/>
        <w:tblW w:w="0" w:type="auto"/>
        <w:tblInd w:w="443" w:type="dxa"/>
        <w:tblLook w:val="04A0"/>
      </w:tblPr>
      <w:tblGrid>
        <w:gridCol w:w="2257"/>
        <w:gridCol w:w="2172"/>
        <w:gridCol w:w="2147"/>
      </w:tblGrid>
      <w:tr w:rsidR="00EA14FF" w:rsidRPr="00503268" w:rsidTr="004E2C6F">
        <w:tc>
          <w:tcPr>
            <w:tcW w:w="8487" w:type="dxa"/>
            <w:gridSpan w:val="3"/>
            <w:vAlign w:val="center"/>
          </w:tcPr>
          <w:p w:rsidR="00EA14FF" w:rsidRPr="00503268" w:rsidRDefault="00EA14FF" w:rsidP="00A372C8">
            <w:pPr>
              <w:spacing w:after="120"/>
              <w:jc w:val="center"/>
              <w:rPr>
                <w:rFonts w:ascii="Times New Roman" w:hAnsi="Times New Roman" w:cs="Times New Roman"/>
                <w:b/>
              </w:rPr>
            </w:pPr>
            <w:r w:rsidRPr="00503268">
              <w:rPr>
                <w:rFonts w:ascii="Times New Roman" w:hAnsi="Times New Roman" w:cs="Times New Roman"/>
                <w:b/>
              </w:rPr>
              <w:t>Classroom Circumstances</w:t>
            </w:r>
          </w:p>
        </w:tc>
      </w:tr>
      <w:tr w:rsidR="00EA14FF" w:rsidRPr="00503268" w:rsidTr="004E2C6F">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Fun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Comfortable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Enjoyable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Monitoring the students in high frequency whilst teaching</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Grouping the students</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Fun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Funny</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Enjoyable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Interesting</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Passionate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Pairing and grouping the students</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Give an individual task</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Fun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Enjoyable</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Gives Games</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Grouping the students</w:t>
            </w:r>
          </w:p>
        </w:tc>
      </w:tr>
    </w:tbl>
    <w:p w:rsidR="00EA14FF" w:rsidRPr="00503268" w:rsidRDefault="00EA14FF" w:rsidP="00A372C8">
      <w:pPr>
        <w:spacing w:before="240" w:after="120"/>
        <w:jc w:val="both"/>
        <w:rPr>
          <w:rFonts w:cs="Times New Roman"/>
          <w:sz w:val="22"/>
          <w:lang w:val="id-ID"/>
        </w:rPr>
      </w:pPr>
      <w:r w:rsidRPr="00503268">
        <w:rPr>
          <w:rFonts w:cs="Times New Roman"/>
          <w:sz w:val="22"/>
        </w:rPr>
        <w:t>The classroom situation of the three research subjects also share similarities. Based on the findings, their classrooms are fun and enjoyable. Each of the research subjects has their own specific characteristics on each classroom. The students of Mrs. Arina feel that her classroom is comfortable while Mrs. Lisa’s students feel that her classroom is interesting and passionate, and Mrs. Indah’s class is characterized by its games.</w:t>
      </w:r>
    </w:p>
    <w:p w:rsidR="00EA14FF" w:rsidRPr="00503268" w:rsidRDefault="00EA14FF" w:rsidP="00A372C8">
      <w:pPr>
        <w:spacing w:before="240" w:after="120"/>
        <w:jc w:val="both"/>
        <w:rPr>
          <w:rFonts w:cs="Times New Roman"/>
          <w:sz w:val="22"/>
          <w:lang w:val="id-ID"/>
        </w:rPr>
      </w:pPr>
    </w:p>
    <w:p w:rsidR="00EA14FF" w:rsidRPr="00503268" w:rsidRDefault="00EA14FF" w:rsidP="00A372C8">
      <w:pPr>
        <w:pStyle w:val="ListParagraph"/>
        <w:numPr>
          <w:ilvl w:val="0"/>
          <w:numId w:val="20"/>
        </w:numPr>
        <w:spacing w:after="120"/>
        <w:contextualSpacing w:val="0"/>
        <w:jc w:val="both"/>
        <w:rPr>
          <w:rFonts w:cs="Times New Roman"/>
          <w:sz w:val="22"/>
          <w:lang w:val="id-ID" w:eastAsia="id-ID"/>
        </w:rPr>
      </w:pPr>
      <w:r w:rsidRPr="00503268">
        <w:rPr>
          <w:rFonts w:cs="Times New Roman"/>
          <w:sz w:val="22"/>
          <w:lang w:val="id-ID" w:eastAsia="id-ID"/>
        </w:rPr>
        <w:t xml:space="preserve">Language </w:t>
      </w:r>
      <w:r w:rsidRPr="00503268">
        <w:rPr>
          <w:rFonts w:cs="Times New Roman"/>
          <w:sz w:val="22"/>
          <w:lang w:eastAsia="id-ID"/>
        </w:rPr>
        <w:t>U</w:t>
      </w:r>
      <w:r w:rsidRPr="00503268">
        <w:rPr>
          <w:rFonts w:cs="Times New Roman"/>
          <w:sz w:val="22"/>
          <w:lang w:val="id-ID" w:eastAsia="id-ID"/>
        </w:rPr>
        <w:t xml:space="preserve">sed by the </w:t>
      </w:r>
      <w:r w:rsidRPr="00503268">
        <w:rPr>
          <w:rFonts w:cs="Times New Roman"/>
          <w:sz w:val="22"/>
          <w:lang w:eastAsia="id-ID"/>
        </w:rPr>
        <w:t>T</w:t>
      </w:r>
      <w:r w:rsidRPr="00503268">
        <w:rPr>
          <w:rFonts w:cs="Times New Roman"/>
          <w:sz w:val="22"/>
          <w:lang w:val="id-ID" w:eastAsia="id-ID"/>
        </w:rPr>
        <w:t>eacher</w:t>
      </w:r>
      <w:r w:rsidRPr="00503268">
        <w:rPr>
          <w:rFonts w:cs="Times New Roman"/>
          <w:sz w:val="22"/>
          <w:lang w:eastAsia="id-ID"/>
        </w:rPr>
        <w:t>s</w:t>
      </w:r>
    </w:p>
    <w:p w:rsidR="00EA14FF" w:rsidRPr="00503268" w:rsidRDefault="00EA14FF" w:rsidP="00A372C8">
      <w:pPr>
        <w:pStyle w:val="ListParagraph"/>
        <w:spacing w:after="120"/>
        <w:ind w:left="360"/>
        <w:contextualSpacing w:val="0"/>
        <w:jc w:val="both"/>
        <w:rPr>
          <w:rFonts w:cs="Times New Roman"/>
          <w:sz w:val="22"/>
          <w:lang w:val="id-ID" w:eastAsia="id-ID"/>
        </w:rPr>
      </w:pPr>
    </w:p>
    <w:p w:rsidR="00EA14FF" w:rsidRPr="00503268" w:rsidRDefault="00EA14FF" w:rsidP="00A372C8">
      <w:pPr>
        <w:spacing w:after="120"/>
        <w:jc w:val="center"/>
        <w:rPr>
          <w:rFonts w:cs="Times New Roman"/>
          <w:sz w:val="22"/>
          <w:lang w:eastAsia="id-ID"/>
        </w:rPr>
      </w:pPr>
      <w:r w:rsidRPr="00503268">
        <w:rPr>
          <w:rFonts w:cs="Times New Roman"/>
          <w:sz w:val="22"/>
          <w:lang w:eastAsia="id-ID"/>
        </w:rPr>
        <w:t>Table 6 Language Used by the Teachers</w:t>
      </w:r>
    </w:p>
    <w:tbl>
      <w:tblPr>
        <w:tblStyle w:val="TableGrid"/>
        <w:tblW w:w="0" w:type="auto"/>
        <w:tblInd w:w="443" w:type="dxa"/>
        <w:tblLook w:val="04A0"/>
      </w:tblPr>
      <w:tblGrid>
        <w:gridCol w:w="2124"/>
        <w:gridCol w:w="2218"/>
        <w:gridCol w:w="2234"/>
      </w:tblGrid>
      <w:tr w:rsidR="00EA14FF" w:rsidRPr="00503268" w:rsidTr="004E2C6F">
        <w:tc>
          <w:tcPr>
            <w:tcW w:w="8487" w:type="dxa"/>
            <w:gridSpan w:val="3"/>
            <w:vAlign w:val="center"/>
          </w:tcPr>
          <w:p w:rsidR="00EA14FF" w:rsidRPr="00503268" w:rsidRDefault="00EA14FF" w:rsidP="00A372C8">
            <w:pPr>
              <w:spacing w:after="120"/>
              <w:jc w:val="center"/>
              <w:rPr>
                <w:rFonts w:ascii="Times New Roman" w:hAnsi="Times New Roman" w:cs="Times New Roman"/>
                <w:b/>
              </w:rPr>
            </w:pPr>
            <w:r w:rsidRPr="00503268">
              <w:rPr>
                <w:rFonts w:ascii="Times New Roman" w:hAnsi="Times New Roman" w:cs="Times New Roman"/>
                <w:b/>
              </w:rPr>
              <w:t>Language Used by the Teachers</w:t>
            </w:r>
          </w:p>
        </w:tc>
      </w:tr>
      <w:tr w:rsidR="00EA14FF" w:rsidRPr="00503268" w:rsidTr="004E2C6F">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A372C8">
            <w:pPr>
              <w:spacing w:after="120"/>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English and Indonesian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English while giving example and telling a story</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Indonesian while explaining detailed information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Indonesian when the students look confused and does not understand about the explanation</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English and Indonesian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English mostly in the classroom</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English and Indonesian when she wants to give an extra stressing to some specific point</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Indonesian to clear and clarify the students understanding</w:t>
            </w:r>
          </w:p>
        </w:tc>
        <w:tc>
          <w:tcPr>
            <w:tcW w:w="2829" w:type="dxa"/>
          </w:tcPr>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English and Indonesian</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Indonesian when the students look confused</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English in teaching the students about vocabulary, listening, speaking, and reading.</w:t>
            </w:r>
          </w:p>
          <w:p w:rsidR="00EA14FF" w:rsidRPr="00503268" w:rsidRDefault="00EA14FF" w:rsidP="00A372C8">
            <w:pPr>
              <w:pStyle w:val="ListParagraph"/>
              <w:numPr>
                <w:ilvl w:val="0"/>
                <w:numId w:val="19"/>
              </w:numPr>
              <w:spacing w:after="120"/>
              <w:contextualSpacing w:val="0"/>
              <w:rPr>
                <w:rFonts w:ascii="Times New Roman" w:hAnsi="Times New Roman" w:cs="Times New Roman"/>
              </w:rPr>
            </w:pPr>
            <w:r w:rsidRPr="00503268">
              <w:rPr>
                <w:rFonts w:ascii="Times New Roman" w:hAnsi="Times New Roman" w:cs="Times New Roman"/>
              </w:rPr>
              <w:t>Using Indonesian when teaching about grammar/rules in English</w:t>
            </w:r>
          </w:p>
        </w:tc>
      </w:tr>
    </w:tbl>
    <w:p w:rsidR="00EA14FF" w:rsidRPr="00503268" w:rsidRDefault="00EA14FF" w:rsidP="00A372C8">
      <w:pPr>
        <w:spacing w:before="240" w:after="120"/>
        <w:jc w:val="both"/>
        <w:rPr>
          <w:rFonts w:cs="Times New Roman"/>
          <w:sz w:val="22"/>
          <w:lang w:val="id-ID"/>
        </w:rPr>
      </w:pPr>
      <w:r w:rsidRPr="00503268">
        <w:rPr>
          <w:rFonts w:cs="Times New Roman"/>
          <w:sz w:val="22"/>
        </w:rPr>
        <w:t>Deals with the language used by the teacher, Mrs. Lisa</w:t>
      </w:r>
      <w:r w:rsidR="001C63E1">
        <w:rPr>
          <w:rFonts w:cs="Times New Roman"/>
          <w:sz w:val="22"/>
          <w:lang w:val="id-ID"/>
        </w:rPr>
        <w:t>,</w:t>
      </w:r>
      <w:r w:rsidRPr="00503268">
        <w:rPr>
          <w:rFonts w:cs="Times New Roman"/>
          <w:sz w:val="22"/>
        </w:rPr>
        <w:t xml:space="preserve"> compared to Mrs. Arina and Mrs. Indah</w:t>
      </w:r>
      <w:r w:rsidR="001C63E1">
        <w:rPr>
          <w:rFonts w:cs="Times New Roman"/>
          <w:sz w:val="22"/>
          <w:lang w:val="id-ID"/>
        </w:rPr>
        <w:t>,</w:t>
      </w:r>
      <w:r w:rsidR="001C63E1">
        <w:rPr>
          <w:rFonts w:cs="Times New Roman"/>
          <w:sz w:val="22"/>
        </w:rPr>
        <w:t xml:space="preserve"> used English mo</w:t>
      </w:r>
      <w:r w:rsidR="001C63E1">
        <w:rPr>
          <w:rFonts w:cs="Times New Roman"/>
          <w:sz w:val="22"/>
          <w:lang w:val="id-ID"/>
        </w:rPr>
        <w:t>re</w:t>
      </w:r>
      <w:r w:rsidRPr="00503268">
        <w:rPr>
          <w:rFonts w:cs="Times New Roman"/>
          <w:sz w:val="22"/>
        </w:rPr>
        <w:t xml:space="preserve"> on her teaching based on the students’ interview results and the</w:t>
      </w:r>
      <w:r w:rsidR="006E3968">
        <w:rPr>
          <w:rFonts w:cs="Times New Roman"/>
          <w:sz w:val="22"/>
        </w:rPr>
        <w:t xml:space="preserve"> researchers</w:t>
      </w:r>
      <w:r w:rsidR="001C63E1">
        <w:rPr>
          <w:rFonts w:cs="Times New Roman"/>
          <w:sz w:val="22"/>
          <w:lang w:val="id-ID"/>
        </w:rPr>
        <w:t>’</w:t>
      </w:r>
      <w:r w:rsidR="006E3968">
        <w:rPr>
          <w:rFonts w:cs="Times New Roman"/>
          <w:sz w:val="22"/>
        </w:rPr>
        <w:t xml:space="preserve"> </w:t>
      </w:r>
      <w:r w:rsidRPr="00503268">
        <w:rPr>
          <w:rFonts w:cs="Times New Roman"/>
          <w:sz w:val="22"/>
        </w:rPr>
        <w:t>observation on her classroom. This situation appeared probably because she emphasized her teaching on speaking skill therefore she should give a lot of example for her students in terms of pronouncing the words.</w:t>
      </w:r>
    </w:p>
    <w:p w:rsidR="00EA14FF" w:rsidRPr="00503268" w:rsidRDefault="00EA14FF" w:rsidP="00EA14FF">
      <w:pPr>
        <w:spacing w:before="240"/>
        <w:jc w:val="both"/>
        <w:rPr>
          <w:rFonts w:cs="Times New Roman"/>
          <w:sz w:val="22"/>
          <w:lang w:val="id-ID"/>
        </w:rPr>
      </w:pPr>
    </w:p>
    <w:p w:rsidR="00EA14FF" w:rsidRPr="00503268" w:rsidRDefault="00EA14FF" w:rsidP="00EA14FF">
      <w:pPr>
        <w:pStyle w:val="ListParagraph"/>
        <w:numPr>
          <w:ilvl w:val="0"/>
          <w:numId w:val="20"/>
        </w:numPr>
        <w:spacing w:line="360" w:lineRule="auto"/>
        <w:jc w:val="both"/>
        <w:rPr>
          <w:rFonts w:cs="Times New Roman"/>
          <w:sz w:val="22"/>
          <w:lang w:val="id-ID" w:eastAsia="id-ID"/>
        </w:rPr>
      </w:pPr>
      <w:r w:rsidRPr="00503268">
        <w:rPr>
          <w:rFonts w:cs="Times New Roman"/>
          <w:sz w:val="22"/>
          <w:lang w:val="id-ID" w:eastAsia="id-ID"/>
        </w:rPr>
        <w:t xml:space="preserve">Types of </w:t>
      </w:r>
      <w:r w:rsidRPr="00503268">
        <w:rPr>
          <w:rFonts w:cs="Times New Roman"/>
          <w:sz w:val="22"/>
          <w:lang w:eastAsia="id-ID"/>
        </w:rPr>
        <w:t>T</w:t>
      </w:r>
      <w:r w:rsidRPr="00503268">
        <w:rPr>
          <w:rFonts w:cs="Times New Roman"/>
          <w:sz w:val="22"/>
          <w:lang w:val="id-ID" w:eastAsia="id-ID"/>
        </w:rPr>
        <w:t xml:space="preserve">ask and </w:t>
      </w:r>
      <w:r w:rsidRPr="00503268">
        <w:rPr>
          <w:rFonts w:cs="Times New Roman"/>
          <w:sz w:val="22"/>
          <w:lang w:eastAsia="id-ID"/>
        </w:rPr>
        <w:t>A</w:t>
      </w:r>
      <w:r w:rsidRPr="00503268">
        <w:rPr>
          <w:rFonts w:cs="Times New Roman"/>
          <w:sz w:val="22"/>
          <w:lang w:val="id-ID" w:eastAsia="id-ID"/>
        </w:rPr>
        <w:t xml:space="preserve">ssignment </w:t>
      </w:r>
      <w:r w:rsidRPr="00503268">
        <w:rPr>
          <w:rFonts w:cs="Times New Roman"/>
          <w:sz w:val="22"/>
          <w:lang w:eastAsia="id-ID"/>
        </w:rPr>
        <w:t xml:space="preserve">Given by </w:t>
      </w:r>
      <w:r w:rsidRPr="00503268">
        <w:rPr>
          <w:rFonts w:cs="Times New Roman"/>
          <w:sz w:val="22"/>
          <w:lang w:val="id-ID" w:eastAsia="id-ID"/>
        </w:rPr>
        <w:t xml:space="preserve">the </w:t>
      </w:r>
      <w:r w:rsidRPr="00503268">
        <w:rPr>
          <w:rFonts w:cs="Times New Roman"/>
          <w:sz w:val="22"/>
          <w:lang w:eastAsia="id-ID"/>
        </w:rPr>
        <w:t>Teachers</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7 Type of Task and Assignment Given by the Teachers</w:t>
      </w:r>
    </w:p>
    <w:tbl>
      <w:tblPr>
        <w:tblStyle w:val="TableGrid"/>
        <w:tblW w:w="0" w:type="auto"/>
        <w:tblInd w:w="443" w:type="dxa"/>
        <w:tblLook w:val="04A0"/>
      </w:tblPr>
      <w:tblGrid>
        <w:gridCol w:w="2290"/>
        <w:gridCol w:w="2184"/>
        <w:gridCol w:w="2102"/>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Type of Task and Assignment Given by The Teachers</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Emphasizes grammar on her teaching</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Type of task and assignment are drama, writing, and grammar</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Focus her teaching on speaking activities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Type of task and assignment are retelling activities or unforgettable moments, and presenting about idol biography</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Type of task and assignment are writing a paper, observing pictures and making questions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Likes to give games such as connecting words, Dick Tell, the Wind Blows.</w:t>
            </w:r>
          </w:p>
        </w:tc>
      </w:tr>
    </w:tbl>
    <w:p w:rsidR="00EA14FF" w:rsidRPr="00503268" w:rsidRDefault="00EA14FF" w:rsidP="00EA14FF">
      <w:pPr>
        <w:spacing w:before="240"/>
        <w:jc w:val="both"/>
        <w:rPr>
          <w:rFonts w:cs="Times New Roman"/>
          <w:sz w:val="22"/>
        </w:rPr>
      </w:pPr>
      <w:r w:rsidRPr="00503268">
        <w:rPr>
          <w:rFonts w:cs="Times New Roman"/>
          <w:sz w:val="22"/>
        </w:rPr>
        <w:t xml:space="preserve">Based on </w:t>
      </w:r>
      <w:r w:rsidRPr="00503268">
        <w:rPr>
          <w:rFonts w:cs="Times New Roman"/>
          <w:sz w:val="22"/>
          <w:lang w:val="id-ID"/>
        </w:rPr>
        <w:t>table 7</w:t>
      </w:r>
      <w:r w:rsidRPr="00503268">
        <w:rPr>
          <w:rFonts w:cs="Times New Roman"/>
          <w:sz w:val="22"/>
        </w:rPr>
        <w:t xml:space="preserve"> about the type of task and assignment which given by the teachers, each teacher showed kind of task and assignment based on their beliefs on the important language aspects that have to be taught to the students. Mrs. Arina showed that she believes that grammar is one of the important points in learning a language, Mrs. Lisa believes that speaking is one of the most important skills, and Mrs. Indah believes that giving games is also important. </w:t>
      </w:r>
    </w:p>
    <w:p w:rsidR="00EA14FF" w:rsidRPr="00503268" w:rsidRDefault="00EA14FF" w:rsidP="00EA14FF">
      <w:pPr>
        <w:pStyle w:val="ListParagraph"/>
        <w:numPr>
          <w:ilvl w:val="0"/>
          <w:numId w:val="20"/>
        </w:numPr>
        <w:spacing w:line="360" w:lineRule="auto"/>
        <w:jc w:val="both"/>
        <w:rPr>
          <w:rFonts w:cs="Times New Roman"/>
          <w:sz w:val="22"/>
          <w:lang w:val="id-ID" w:eastAsia="id-ID"/>
        </w:rPr>
      </w:pPr>
      <w:r w:rsidRPr="00503268">
        <w:rPr>
          <w:rFonts w:cs="Times New Roman"/>
          <w:sz w:val="22"/>
          <w:lang w:eastAsia="id-ID"/>
        </w:rPr>
        <w:t>Teachers and Students Evaluation</w:t>
      </w:r>
    </w:p>
    <w:p w:rsidR="00EA14FF" w:rsidRPr="00503268" w:rsidRDefault="00EA14FF" w:rsidP="00EA14FF">
      <w:pPr>
        <w:jc w:val="center"/>
        <w:rPr>
          <w:rFonts w:cs="Times New Roman"/>
          <w:sz w:val="22"/>
          <w:lang w:eastAsia="id-ID"/>
        </w:rPr>
      </w:pPr>
      <w:r w:rsidRPr="00503268">
        <w:rPr>
          <w:rFonts w:cs="Times New Roman"/>
          <w:sz w:val="22"/>
          <w:lang w:eastAsia="id-ID"/>
        </w:rPr>
        <w:t>Table 8 Teachers and Students Evaluation</w:t>
      </w:r>
    </w:p>
    <w:tbl>
      <w:tblPr>
        <w:tblStyle w:val="TableGrid"/>
        <w:tblW w:w="0" w:type="auto"/>
        <w:tblInd w:w="443" w:type="dxa"/>
        <w:tblLook w:val="04A0"/>
      </w:tblPr>
      <w:tblGrid>
        <w:gridCol w:w="2192"/>
        <w:gridCol w:w="2192"/>
        <w:gridCol w:w="2192"/>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Teachers and Students Evaluation</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Evaluating herself after teaching</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Regularly evaluating the students’ progress</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 xml:space="preserve">Evaluating and doing reflection after teaching </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Regularly evaluating the students’ progress</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Evaluating herself after teaching</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Regularly evaluating the students’ progress</w:t>
            </w:r>
          </w:p>
        </w:tc>
      </w:tr>
    </w:tbl>
    <w:p w:rsidR="00EA14FF" w:rsidRPr="00503268" w:rsidRDefault="00EA14FF" w:rsidP="00EA14FF">
      <w:pPr>
        <w:spacing w:before="240"/>
        <w:jc w:val="both"/>
        <w:rPr>
          <w:rFonts w:cs="Times New Roman"/>
          <w:sz w:val="22"/>
        </w:rPr>
      </w:pPr>
      <w:r w:rsidRPr="00503268">
        <w:rPr>
          <w:rFonts w:cs="Times New Roman"/>
          <w:sz w:val="22"/>
        </w:rPr>
        <w:t xml:space="preserve">In case of the evaluation held by the teacher, table </w:t>
      </w:r>
      <w:r w:rsidRPr="00503268">
        <w:rPr>
          <w:rFonts w:cs="Times New Roman"/>
          <w:sz w:val="22"/>
          <w:lang w:val="id-ID"/>
        </w:rPr>
        <w:t xml:space="preserve">8 shows that </w:t>
      </w:r>
      <w:r w:rsidRPr="00503268">
        <w:rPr>
          <w:rFonts w:cs="Times New Roman"/>
          <w:sz w:val="22"/>
        </w:rPr>
        <w:t>all the research subjects showed similarities in evaluating the students’ progress. Besides having the formal evaluation like regular test after the materials were finished, mid-test, and semester test, all the research subjects also evaluated the students’ progress when they taught the students in the classroom.</w:t>
      </w:r>
    </w:p>
    <w:p w:rsidR="00EA14FF" w:rsidRPr="00503268" w:rsidRDefault="00EA14FF" w:rsidP="00EA14FF">
      <w:pPr>
        <w:pStyle w:val="ListParagraph"/>
        <w:spacing w:line="360" w:lineRule="auto"/>
        <w:ind w:left="360"/>
        <w:jc w:val="both"/>
        <w:rPr>
          <w:rFonts w:cs="Times New Roman"/>
          <w:sz w:val="22"/>
          <w:lang w:val="id-ID" w:eastAsia="id-ID"/>
        </w:rPr>
      </w:pPr>
    </w:p>
    <w:p w:rsidR="00EA14FF" w:rsidRPr="00503268" w:rsidRDefault="00EA14FF" w:rsidP="00EA14FF">
      <w:pPr>
        <w:pStyle w:val="ListParagraph"/>
        <w:numPr>
          <w:ilvl w:val="0"/>
          <w:numId w:val="17"/>
        </w:numPr>
        <w:spacing w:line="360" w:lineRule="auto"/>
        <w:jc w:val="both"/>
        <w:rPr>
          <w:rFonts w:cs="Times New Roman"/>
          <w:sz w:val="22"/>
          <w:lang w:val="id-ID" w:eastAsia="id-ID"/>
        </w:rPr>
      </w:pPr>
      <w:r w:rsidRPr="00503268">
        <w:rPr>
          <w:rFonts w:cs="Times New Roman"/>
          <w:sz w:val="22"/>
          <w:lang w:eastAsia="id-ID"/>
        </w:rPr>
        <w:t>Social Competence</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9 Teacher-Students Relationship</w:t>
      </w:r>
    </w:p>
    <w:tbl>
      <w:tblPr>
        <w:tblStyle w:val="TableGrid"/>
        <w:tblW w:w="0" w:type="auto"/>
        <w:tblInd w:w="443" w:type="dxa"/>
        <w:tblLook w:val="04A0"/>
      </w:tblPr>
      <w:tblGrid>
        <w:gridCol w:w="2192"/>
        <w:gridCol w:w="2192"/>
        <w:gridCol w:w="2192"/>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Teachers and Students Relationship</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Close to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students like to share their problem to 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Observes the students work closely</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Close to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Like to great the students outside the classroom</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Observes the students work closely</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Close to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students like to ask about the lesson and their score</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Observes the students work closely</w:t>
            </w:r>
          </w:p>
        </w:tc>
      </w:tr>
    </w:tbl>
    <w:p w:rsidR="00EA14FF" w:rsidRPr="00503268" w:rsidRDefault="00EA14FF" w:rsidP="00EA14FF">
      <w:pPr>
        <w:spacing w:before="240"/>
        <w:jc w:val="both"/>
        <w:rPr>
          <w:rFonts w:cs="Times New Roman"/>
          <w:sz w:val="22"/>
          <w:lang w:val="id-ID" w:eastAsia="id-ID"/>
        </w:rPr>
      </w:pPr>
      <w:r w:rsidRPr="00503268">
        <w:rPr>
          <w:rFonts w:cs="Times New Roman"/>
          <w:sz w:val="22"/>
          <w:lang w:eastAsia="id-ID"/>
        </w:rPr>
        <w:t>Based on the table 9, Mrs. Arina, Mrs. Lisa, and Mrs. Indah shared the same characteristics in terms of social competence because all of them are close to the students. Mrs. Arina has the closest relationship among all the teachers in terms of her interaction with the students outside the classroom. Mrs. Indah also shows a close relationship with the students’ though it is not as frequent as Mrs. Arina does outside the classroom, but in her classroom she shows close relationship with the students. While Mrs. Lisa is the friendliest teacher compared to all the research subjects.</w:t>
      </w:r>
    </w:p>
    <w:p w:rsidR="00EA14FF" w:rsidRPr="00503268" w:rsidRDefault="00EA14FF" w:rsidP="00EA14FF">
      <w:pPr>
        <w:spacing w:before="240"/>
        <w:jc w:val="both"/>
        <w:rPr>
          <w:rFonts w:cs="Times New Roman"/>
          <w:sz w:val="22"/>
          <w:lang w:val="id-ID" w:eastAsia="id-ID"/>
        </w:rPr>
      </w:pPr>
    </w:p>
    <w:p w:rsidR="00EA14FF" w:rsidRPr="00503268" w:rsidRDefault="00EA14FF" w:rsidP="00EA14FF">
      <w:pPr>
        <w:pStyle w:val="ListParagraph"/>
        <w:numPr>
          <w:ilvl w:val="0"/>
          <w:numId w:val="17"/>
        </w:numPr>
        <w:spacing w:line="360" w:lineRule="auto"/>
        <w:jc w:val="both"/>
        <w:rPr>
          <w:rFonts w:cs="Times New Roman"/>
          <w:sz w:val="22"/>
          <w:lang w:eastAsia="id-ID"/>
        </w:rPr>
      </w:pPr>
      <w:r w:rsidRPr="00503268">
        <w:rPr>
          <w:rFonts w:cs="Times New Roman"/>
          <w:sz w:val="22"/>
          <w:lang w:eastAsia="id-ID"/>
        </w:rPr>
        <w:t>Personal Qualities</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10 Teacher Personal Attributes</w:t>
      </w:r>
    </w:p>
    <w:tbl>
      <w:tblPr>
        <w:tblStyle w:val="TableGrid"/>
        <w:tblW w:w="0" w:type="auto"/>
        <w:tblInd w:w="443" w:type="dxa"/>
        <w:tblLook w:val="04A0"/>
      </w:tblPr>
      <w:tblGrid>
        <w:gridCol w:w="2046"/>
        <w:gridCol w:w="2291"/>
        <w:gridCol w:w="2239"/>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Teacher Personal Qualities</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Strict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Discipline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Smart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Cares to everything that the students do in the classroom</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Appreciate positive attitude of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Prefer advise to punishment</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Good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Effective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Treats the students equally</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Discipline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Friendly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Cares to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Praises the students who has positive attitude</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Encounters students who has negative attitude</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Good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Teach effectively</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Accommodates the students ability differences</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Strict teachers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Discipline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Diligent teacher</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Care to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Gives advice about real life to encounter the positive and negative attitude of the students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Teach communicatively</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Accommodate the students ability differences</w:t>
            </w:r>
          </w:p>
        </w:tc>
      </w:tr>
    </w:tbl>
    <w:p w:rsidR="00EA14FF" w:rsidRDefault="00EA14FF" w:rsidP="00EA14FF">
      <w:pPr>
        <w:spacing w:before="240"/>
        <w:jc w:val="both"/>
        <w:rPr>
          <w:rFonts w:cs="Times New Roman"/>
          <w:sz w:val="22"/>
          <w:lang w:val="id-ID"/>
        </w:rPr>
      </w:pPr>
      <w:r w:rsidRPr="00503268">
        <w:rPr>
          <w:rFonts w:cs="Times New Roman"/>
          <w:sz w:val="22"/>
        </w:rPr>
        <w:t>The three research subjects show a high similarity on their personal qualities whether it is based on her students’ comments or the result of the</w:t>
      </w:r>
      <w:r w:rsidR="006E3968">
        <w:rPr>
          <w:rFonts w:cs="Times New Roman"/>
          <w:sz w:val="22"/>
        </w:rPr>
        <w:t xml:space="preserve"> researchers</w:t>
      </w:r>
      <w:r w:rsidR="001C63E1">
        <w:rPr>
          <w:rFonts w:cs="Times New Roman"/>
          <w:sz w:val="22"/>
          <w:lang w:val="id-ID"/>
        </w:rPr>
        <w:t>’</w:t>
      </w:r>
      <w:r w:rsidR="006E3968">
        <w:rPr>
          <w:rFonts w:cs="Times New Roman"/>
          <w:sz w:val="22"/>
        </w:rPr>
        <w:t xml:space="preserve"> </w:t>
      </w:r>
      <w:r w:rsidRPr="00503268">
        <w:rPr>
          <w:rFonts w:cs="Times New Roman"/>
          <w:sz w:val="22"/>
        </w:rPr>
        <w:t xml:space="preserve">observation in their classroom. Interestingly each research subject shows differences in terms of the students’ perception, Mrs. Arina is believes as a smart teacher while Mrs. Lisa is believes as a friendly teacher, and Mrs. Indah is believes as a diligent teacher. </w:t>
      </w:r>
    </w:p>
    <w:p w:rsidR="00A372C8" w:rsidRPr="00A372C8" w:rsidRDefault="00A372C8" w:rsidP="00EA14FF">
      <w:pPr>
        <w:spacing w:before="240"/>
        <w:jc w:val="both"/>
        <w:rPr>
          <w:rFonts w:cs="Times New Roman"/>
          <w:sz w:val="22"/>
          <w:lang w:val="id-ID"/>
        </w:rPr>
      </w:pPr>
    </w:p>
    <w:p w:rsidR="00EA14FF" w:rsidRPr="00503268" w:rsidRDefault="00EA14FF" w:rsidP="00EA14FF">
      <w:pPr>
        <w:pStyle w:val="ListParagraph"/>
        <w:numPr>
          <w:ilvl w:val="0"/>
          <w:numId w:val="17"/>
        </w:numPr>
        <w:spacing w:line="360" w:lineRule="auto"/>
        <w:jc w:val="both"/>
        <w:rPr>
          <w:rFonts w:cs="Times New Roman"/>
          <w:sz w:val="22"/>
          <w:lang w:val="id-ID" w:eastAsia="id-ID"/>
        </w:rPr>
      </w:pPr>
      <w:r w:rsidRPr="00503268">
        <w:rPr>
          <w:rFonts w:cs="Times New Roman"/>
          <w:sz w:val="22"/>
          <w:lang w:eastAsia="id-ID"/>
        </w:rPr>
        <w:t>Intra and Intercultural Awareness</w:t>
      </w:r>
    </w:p>
    <w:p w:rsidR="00EA14FF" w:rsidRPr="00503268" w:rsidRDefault="00EA14FF" w:rsidP="00EA14FF">
      <w:pPr>
        <w:spacing w:line="360" w:lineRule="auto"/>
        <w:jc w:val="center"/>
        <w:rPr>
          <w:rFonts w:cs="Times New Roman"/>
          <w:sz w:val="22"/>
        </w:rPr>
      </w:pPr>
      <w:r w:rsidRPr="00503268">
        <w:rPr>
          <w:rFonts w:cs="Times New Roman"/>
          <w:sz w:val="22"/>
          <w:lang w:eastAsia="id-ID"/>
        </w:rPr>
        <w:t>Table 11 Teacher Understanding on Intra and Intercultural Awareness</w:t>
      </w:r>
    </w:p>
    <w:tbl>
      <w:tblPr>
        <w:tblStyle w:val="TableGrid"/>
        <w:tblW w:w="0" w:type="auto"/>
        <w:tblInd w:w="443" w:type="dxa"/>
        <w:tblLook w:val="04A0"/>
      </w:tblPr>
      <w:tblGrid>
        <w:gridCol w:w="2314"/>
        <w:gridCol w:w="2176"/>
        <w:gridCol w:w="2086"/>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Teacher Understanding on Intra and Intercultural Awareness</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Interested in the type of multicultural class</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Multicultural class will help the teacher and the students to gain more knowledge about culture</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teacher ever went to Australia</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 xml:space="preserve">Interested in the diversity of the students </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level of the students economical background creates effects to their English proficiency levels because some of them attend an English course outside the school</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teacher ever went to Australia</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students cultural background does not become a problem in the classroom</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students that attend her classroom mostly the students that want to study and come from the city</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teacher ever went to United States of America.</w:t>
            </w:r>
          </w:p>
        </w:tc>
      </w:tr>
    </w:tbl>
    <w:p w:rsidR="00EA14FF" w:rsidRPr="00503268" w:rsidRDefault="00EA14FF" w:rsidP="00EA14FF">
      <w:pPr>
        <w:spacing w:before="240"/>
        <w:jc w:val="both"/>
        <w:rPr>
          <w:rFonts w:cs="Times New Roman"/>
          <w:sz w:val="22"/>
        </w:rPr>
      </w:pPr>
      <w:r w:rsidRPr="00503268">
        <w:rPr>
          <w:rFonts w:cs="Times New Roman"/>
          <w:sz w:val="22"/>
        </w:rPr>
        <w:t>Table 11 shows that the effective English language teachers in Makassar have several characteristics. Their characteristics appear from their activity, attitude and beliefs. They showed interesting and unique characteristics. Each of the research subjects possesses special characteristics between others.</w:t>
      </w:r>
    </w:p>
    <w:p w:rsidR="00EA14FF" w:rsidRPr="00503268" w:rsidRDefault="00EA14FF" w:rsidP="00EA14FF">
      <w:pPr>
        <w:pStyle w:val="ListParagraph"/>
        <w:numPr>
          <w:ilvl w:val="0"/>
          <w:numId w:val="21"/>
        </w:numPr>
        <w:spacing w:line="360" w:lineRule="auto"/>
        <w:jc w:val="both"/>
        <w:rPr>
          <w:rFonts w:cs="Times New Roman"/>
          <w:b/>
          <w:sz w:val="22"/>
          <w:lang w:val="id-ID" w:eastAsia="id-ID"/>
        </w:rPr>
      </w:pPr>
      <w:r w:rsidRPr="00503268">
        <w:rPr>
          <w:rFonts w:cs="Times New Roman"/>
          <w:b/>
          <w:sz w:val="22"/>
          <w:lang w:val="id-ID" w:eastAsia="id-ID"/>
        </w:rPr>
        <w:t xml:space="preserve">Teachers </w:t>
      </w:r>
      <w:r w:rsidRPr="00503268">
        <w:rPr>
          <w:rFonts w:cs="Times New Roman"/>
          <w:b/>
          <w:sz w:val="22"/>
          <w:lang w:eastAsia="id-ID"/>
        </w:rPr>
        <w:t>P</w:t>
      </w:r>
      <w:r w:rsidRPr="00503268">
        <w:rPr>
          <w:rFonts w:cs="Times New Roman"/>
          <w:b/>
          <w:sz w:val="22"/>
          <w:lang w:val="id-ID" w:eastAsia="id-ID"/>
        </w:rPr>
        <w:t xml:space="preserve">ersonal </w:t>
      </w:r>
      <w:r w:rsidRPr="00503268">
        <w:rPr>
          <w:rFonts w:cs="Times New Roman"/>
          <w:b/>
          <w:sz w:val="22"/>
          <w:lang w:eastAsia="id-ID"/>
        </w:rPr>
        <w:t>B</w:t>
      </w:r>
      <w:r w:rsidRPr="00503268">
        <w:rPr>
          <w:rFonts w:cs="Times New Roman"/>
          <w:b/>
          <w:sz w:val="22"/>
          <w:lang w:val="id-ID" w:eastAsia="id-ID"/>
        </w:rPr>
        <w:t>ackground</w:t>
      </w:r>
    </w:p>
    <w:p w:rsidR="00EA14FF" w:rsidRPr="00503268" w:rsidRDefault="00EA14FF" w:rsidP="00EA14FF">
      <w:pPr>
        <w:pStyle w:val="ListParagraph"/>
        <w:numPr>
          <w:ilvl w:val="0"/>
          <w:numId w:val="22"/>
        </w:numPr>
        <w:spacing w:before="240" w:line="360" w:lineRule="auto"/>
        <w:jc w:val="both"/>
        <w:rPr>
          <w:rFonts w:cs="Times New Roman"/>
          <w:sz w:val="22"/>
          <w:lang w:val="id-ID" w:eastAsia="id-ID"/>
        </w:rPr>
      </w:pPr>
      <w:r w:rsidRPr="00503268">
        <w:rPr>
          <w:rFonts w:cs="Times New Roman"/>
          <w:sz w:val="22"/>
          <w:lang w:val="id-ID" w:eastAsia="id-ID"/>
        </w:rPr>
        <w:t xml:space="preserve">Teacher </w:t>
      </w:r>
      <w:r w:rsidRPr="00503268">
        <w:rPr>
          <w:rFonts w:cs="Times New Roman"/>
          <w:sz w:val="22"/>
          <w:lang w:eastAsia="id-ID"/>
        </w:rPr>
        <w:t>P</w:t>
      </w:r>
      <w:r w:rsidRPr="00503268">
        <w:rPr>
          <w:rFonts w:cs="Times New Roman"/>
          <w:sz w:val="22"/>
          <w:lang w:val="id-ID" w:eastAsia="id-ID"/>
        </w:rPr>
        <w:t xml:space="preserve">erception about English </w:t>
      </w:r>
      <w:r w:rsidRPr="00503268">
        <w:rPr>
          <w:rFonts w:cs="Times New Roman"/>
          <w:sz w:val="22"/>
          <w:lang w:eastAsia="id-ID"/>
        </w:rPr>
        <w:t>T</w:t>
      </w:r>
      <w:r w:rsidRPr="00503268">
        <w:rPr>
          <w:rFonts w:cs="Times New Roman"/>
          <w:sz w:val="22"/>
          <w:lang w:val="id-ID" w:eastAsia="id-ID"/>
        </w:rPr>
        <w:t>eaching</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12 Teacher Perception about English Teaching</w:t>
      </w:r>
    </w:p>
    <w:tbl>
      <w:tblPr>
        <w:tblStyle w:val="TableGrid"/>
        <w:tblW w:w="0" w:type="auto"/>
        <w:tblInd w:w="443" w:type="dxa"/>
        <w:tblLook w:val="04A0"/>
      </w:tblPr>
      <w:tblGrid>
        <w:gridCol w:w="2201"/>
        <w:gridCol w:w="2190"/>
        <w:gridCol w:w="2185"/>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Teacher Perception about English Teaching</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English should become  second language in Indonesia</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class arrangement for the students should meet their prior ability</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teacher of English should improve their professional competence</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The teacher of English should improve their pedagogical competence</w:t>
            </w:r>
          </w:p>
        </w:tc>
      </w:tr>
    </w:tbl>
    <w:p w:rsidR="00EA14FF" w:rsidRPr="00503268" w:rsidRDefault="00EA14FF" w:rsidP="00EA14FF">
      <w:pPr>
        <w:spacing w:before="240"/>
        <w:jc w:val="both"/>
        <w:rPr>
          <w:rFonts w:cs="Times New Roman"/>
          <w:sz w:val="22"/>
          <w:lang w:val="id-ID"/>
        </w:rPr>
      </w:pPr>
      <w:r w:rsidRPr="00503268">
        <w:rPr>
          <w:rFonts w:cs="Times New Roman"/>
          <w:sz w:val="22"/>
        </w:rPr>
        <w:t xml:space="preserve">An English teacher should be well-trained in order to help the students improve their English. If the teacher does not have a good quality in teaching, the students will become the victims. Therefore there should be teacher training which is programmed continuously by the government. Mrs. Lisa and Ms Indah agreed that the teacher of English should improve their competence pedagogically and professionally. While Mrs. Arina thought the class arrangement should be arranged well. </w:t>
      </w:r>
    </w:p>
    <w:p w:rsidR="00EA14FF" w:rsidRPr="00503268" w:rsidRDefault="00EA14FF" w:rsidP="00EA14FF">
      <w:pPr>
        <w:spacing w:before="240"/>
        <w:jc w:val="both"/>
        <w:rPr>
          <w:rFonts w:cs="Times New Roman"/>
          <w:sz w:val="22"/>
          <w:lang w:val="id-ID"/>
        </w:rPr>
      </w:pPr>
    </w:p>
    <w:p w:rsidR="00EA14FF" w:rsidRPr="00503268" w:rsidRDefault="00EA14FF" w:rsidP="00EA14FF">
      <w:pPr>
        <w:pStyle w:val="ListParagraph"/>
        <w:numPr>
          <w:ilvl w:val="0"/>
          <w:numId w:val="22"/>
        </w:numPr>
        <w:spacing w:line="360" w:lineRule="auto"/>
        <w:jc w:val="both"/>
        <w:rPr>
          <w:rFonts w:cs="Times New Roman"/>
          <w:i/>
          <w:sz w:val="22"/>
          <w:lang w:val="id-ID"/>
        </w:rPr>
      </w:pPr>
      <w:r w:rsidRPr="00503268">
        <w:rPr>
          <w:rFonts w:cs="Times New Roman"/>
          <w:sz w:val="22"/>
        </w:rPr>
        <w:t>Personal Reasons to Become an English Teacher</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13 Personal Reasons to Become a Teacher</w:t>
      </w:r>
    </w:p>
    <w:tbl>
      <w:tblPr>
        <w:tblStyle w:val="TableGrid"/>
        <w:tblW w:w="0" w:type="auto"/>
        <w:tblInd w:w="443" w:type="dxa"/>
        <w:tblLook w:val="04A0"/>
      </w:tblPr>
      <w:tblGrid>
        <w:gridCol w:w="2192"/>
        <w:gridCol w:w="2192"/>
        <w:gridCol w:w="2192"/>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Personal Reasons to Become a Teacher</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Decide to become an English teacher when she was admitted in English Education program.</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Decide to become an English teacher when she was admitted in English Education program.</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Decide to become an English teacher when she was admitted in English Education program.</w:t>
            </w:r>
          </w:p>
        </w:tc>
      </w:tr>
    </w:tbl>
    <w:p w:rsidR="00EA14FF" w:rsidRPr="00503268" w:rsidRDefault="00EA14FF" w:rsidP="00EA14FF">
      <w:pPr>
        <w:pStyle w:val="ListParagraph"/>
        <w:spacing w:before="240"/>
        <w:ind w:left="357"/>
        <w:jc w:val="both"/>
        <w:rPr>
          <w:rFonts w:cs="Times New Roman"/>
          <w:sz w:val="22"/>
          <w:lang w:val="id-ID"/>
        </w:rPr>
      </w:pPr>
      <w:r w:rsidRPr="00503268">
        <w:rPr>
          <w:rFonts w:cs="Times New Roman"/>
          <w:sz w:val="22"/>
        </w:rPr>
        <w:t>Table 13 shows that the three research subjects decided to become a teacher when they were admitted in English education program. Although the second research subject has been thought about become a teacher since she was in elementary school, on the contrary the first and the third research subject never expected to become a teacher.</w:t>
      </w:r>
    </w:p>
    <w:p w:rsidR="00EA14FF" w:rsidRPr="00503268" w:rsidRDefault="00EA14FF" w:rsidP="00EA14FF">
      <w:pPr>
        <w:pStyle w:val="ListParagraph"/>
        <w:spacing w:before="240"/>
        <w:ind w:left="357"/>
        <w:jc w:val="both"/>
        <w:rPr>
          <w:rFonts w:cs="Times New Roman"/>
          <w:i/>
          <w:sz w:val="22"/>
          <w:lang w:val="id-ID"/>
        </w:rPr>
      </w:pPr>
    </w:p>
    <w:p w:rsidR="00EA14FF" w:rsidRPr="00503268" w:rsidRDefault="00EA14FF" w:rsidP="00EA14FF">
      <w:pPr>
        <w:pStyle w:val="ListParagraph"/>
        <w:numPr>
          <w:ilvl w:val="0"/>
          <w:numId w:val="22"/>
        </w:numPr>
        <w:spacing w:before="240" w:line="480" w:lineRule="auto"/>
        <w:jc w:val="both"/>
        <w:rPr>
          <w:rFonts w:cs="Times New Roman"/>
          <w:i/>
          <w:sz w:val="22"/>
          <w:lang w:val="id-ID"/>
        </w:rPr>
      </w:pPr>
      <w:r w:rsidRPr="00503268">
        <w:rPr>
          <w:rFonts w:cs="Times New Roman"/>
          <w:sz w:val="22"/>
        </w:rPr>
        <w:t>Experience in Learning English</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14 Experience in Learning English</w:t>
      </w:r>
    </w:p>
    <w:tbl>
      <w:tblPr>
        <w:tblStyle w:val="TableGrid"/>
        <w:tblW w:w="0" w:type="auto"/>
        <w:tblInd w:w="443" w:type="dxa"/>
        <w:tblLook w:val="04A0"/>
      </w:tblPr>
      <w:tblGrid>
        <w:gridCol w:w="2192"/>
        <w:gridCol w:w="2192"/>
        <w:gridCol w:w="2192"/>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Experience in Learning English</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Inspired by her teacher in Junior High School.</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Has positive attitude toward English subject since started learning English.</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Inspired by her teacher in Elementary School.</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Has positive attitude toward English subject since started learning English.</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Inspired by her teacher in Senior High School.</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Has positive attitude toward English subject since Senior High School.</w:t>
            </w:r>
          </w:p>
        </w:tc>
      </w:tr>
    </w:tbl>
    <w:p w:rsidR="00EA14FF" w:rsidRPr="00503268" w:rsidRDefault="00EA14FF" w:rsidP="00EA14FF">
      <w:pPr>
        <w:autoSpaceDE w:val="0"/>
        <w:autoSpaceDN w:val="0"/>
        <w:adjustRightInd w:val="0"/>
        <w:spacing w:before="240"/>
        <w:jc w:val="both"/>
        <w:rPr>
          <w:rFonts w:cs="Times New Roman"/>
          <w:sz w:val="22"/>
        </w:rPr>
      </w:pPr>
      <w:r w:rsidRPr="00503268">
        <w:rPr>
          <w:rFonts w:cs="Times New Roman"/>
          <w:sz w:val="22"/>
        </w:rPr>
        <w:t>Table 14 shows that all the research subjects have their own experience with their teachers which encourage their spirit to learn English and the three research subjects have positive attitudes toward English since they were students. The first and the second research subject have already impressed by English since they started to learn it. Though she started late to show positive attitude on English subject, the third research subject realized it when she studied in senior high school.</w:t>
      </w:r>
    </w:p>
    <w:p w:rsidR="00EA14FF" w:rsidRPr="00503268" w:rsidRDefault="00EA14FF" w:rsidP="00EA14FF">
      <w:pPr>
        <w:autoSpaceDE w:val="0"/>
        <w:autoSpaceDN w:val="0"/>
        <w:adjustRightInd w:val="0"/>
        <w:spacing w:before="240" w:line="360" w:lineRule="auto"/>
        <w:ind w:firstLine="720"/>
        <w:jc w:val="both"/>
        <w:rPr>
          <w:rFonts w:cs="Times New Roman"/>
          <w:sz w:val="22"/>
        </w:rPr>
      </w:pPr>
    </w:p>
    <w:p w:rsidR="00EA14FF" w:rsidRPr="00503268" w:rsidRDefault="00EA14FF" w:rsidP="00EA14FF">
      <w:pPr>
        <w:pStyle w:val="ListParagraph"/>
        <w:numPr>
          <w:ilvl w:val="0"/>
          <w:numId w:val="22"/>
        </w:numPr>
        <w:spacing w:line="360" w:lineRule="auto"/>
        <w:jc w:val="both"/>
        <w:rPr>
          <w:rFonts w:cs="Times New Roman"/>
          <w:sz w:val="22"/>
          <w:lang w:val="id-ID" w:eastAsia="id-ID"/>
        </w:rPr>
      </w:pPr>
      <w:r w:rsidRPr="00503268">
        <w:rPr>
          <w:rFonts w:cs="Times New Roman"/>
          <w:sz w:val="22"/>
          <w:lang w:val="id-ID" w:eastAsia="id-ID"/>
        </w:rPr>
        <w:t>Family Background</w:t>
      </w:r>
    </w:p>
    <w:p w:rsidR="00EA14FF" w:rsidRPr="00503268" w:rsidRDefault="00EA14FF" w:rsidP="00EA14FF">
      <w:pPr>
        <w:spacing w:line="360" w:lineRule="auto"/>
        <w:jc w:val="center"/>
        <w:rPr>
          <w:rFonts w:cs="Times New Roman"/>
          <w:sz w:val="22"/>
          <w:lang w:eastAsia="id-ID"/>
        </w:rPr>
      </w:pPr>
      <w:r w:rsidRPr="00503268">
        <w:rPr>
          <w:rFonts w:cs="Times New Roman"/>
          <w:sz w:val="22"/>
          <w:lang w:eastAsia="id-ID"/>
        </w:rPr>
        <w:t>Table 15 Family Background</w:t>
      </w:r>
    </w:p>
    <w:tbl>
      <w:tblPr>
        <w:tblStyle w:val="TableGrid"/>
        <w:tblW w:w="0" w:type="auto"/>
        <w:tblInd w:w="443" w:type="dxa"/>
        <w:tblLook w:val="04A0"/>
      </w:tblPr>
      <w:tblGrid>
        <w:gridCol w:w="2178"/>
        <w:gridCol w:w="2199"/>
        <w:gridCol w:w="2199"/>
      </w:tblGrid>
      <w:tr w:rsidR="00EA14FF" w:rsidRPr="00503268" w:rsidTr="004E2C6F">
        <w:tc>
          <w:tcPr>
            <w:tcW w:w="8487" w:type="dxa"/>
            <w:gridSpan w:val="3"/>
            <w:vAlign w:val="center"/>
          </w:tcPr>
          <w:p w:rsidR="00EA14FF" w:rsidRPr="00503268" w:rsidRDefault="00EA14FF" w:rsidP="004E2C6F">
            <w:pPr>
              <w:jc w:val="center"/>
              <w:rPr>
                <w:rFonts w:ascii="Times New Roman" w:hAnsi="Times New Roman" w:cs="Times New Roman"/>
                <w:b/>
              </w:rPr>
            </w:pPr>
            <w:r w:rsidRPr="00503268">
              <w:rPr>
                <w:rFonts w:ascii="Times New Roman" w:hAnsi="Times New Roman" w:cs="Times New Roman"/>
                <w:b/>
              </w:rPr>
              <w:t>Family Background</w:t>
            </w:r>
          </w:p>
        </w:tc>
      </w:tr>
      <w:tr w:rsidR="00EA14FF" w:rsidRPr="00503268" w:rsidTr="004E2C6F">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1</w:t>
            </w:r>
            <w:r w:rsidRPr="00503268">
              <w:rPr>
                <w:rFonts w:ascii="Times New Roman" w:hAnsi="Times New Roman" w:cs="Times New Roman"/>
                <w:vertAlign w:val="superscript"/>
              </w:rPr>
              <w:t>st</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2</w:t>
            </w:r>
            <w:r w:rsidRPr="00503268">
              <w:rPr>
                <w:rFonts w:ascii="Times New Roman" w:hAnsi="Times New Roman" w:cs="Times New Roman"/>
                <w:vertAlign w:val="superscript"/>
              </w:rPr>
              <w:t>nd</w:t>
            </w:r>
            <w:r w:rsidRPr="00503268">
              <w:rPr>
                <w:rFonts w:ascii="Times New Roman" w:hAnsi="Times New Roman" w:cs="Times New Roman"/>
              </w:rPr>
              <w:t xml:space="preserve"> Research Subject</w:t>
            </w:r>
          </w:p>
        </w:tc>
        <w:tc>
          <w:tcPr>
            <w:tcW w:w="2829" w:type="dxa"/>
            <w:vAlign w:val="center"/>
          </w:tcPr>
          <w:p w:rsidR="00EA14FF" w:rsidRPr="00503268" w:rsidRDefault="00EA14FF" w:rsidP="004E2C6F">
            <w:pPr>
              <w:jc w:val="center"/>
              <w:rPr>
                <w:rFonts w:ascii="Times New Roman" w:hAnsi="Times New Roman" w:cs="Times New Roman"/>
              </w:rPr>
            </w:pPr>
            <w:r w:rsidRPr="00503268">
              <w:rPr>
                <w:rFonts w:ascii="Times New Roman" w:hAnsi="Times New Roman" w:cs="Times New Roman"/>
              </w:rPr>
              <w:t>3</w:t>
            </w:r>
            <w:r w:rsidRPr="00503268">
              <w:rPr>
                <w:rFonts w:ascii="Times New Roman" w:hAnsi="Times New Roman" w:cs="Times New Roman"/>
                <w:vertAlign w:val="superscript"/>
              </w:rPr>
              <w:t>rd</w:t>
            </w:r>
            <w:r w:rsidRPr="00503268">
              <w:rPr>
                <w:rFonts w:ascii="Times New Roman" w:hAnsi="Times New Roman" w:cs="Times New Roman"/>
              </w:rPr>
              <w:t xml:space="preserve"> Research Subject</w:t>
            </w:r>
          </w:p>
        </w:tc>
      </w:tr>
      <w:tr w:rsidR="00EA14FF" w:rsidRPr="00503268" w:rsidTr="004E2C6F">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Does not come from teachers’ family</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Her parents have important roles that made her chose English as her profession</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Comes from teachers’ family</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Her families have important roles that made her chose English as her profession</w:t>
            </w:r>
          </w:p>
        </w:tc>
        <w:tc>
          <w:tcPr>
            <w:tcW w:w="2829" w:type="dxa"/>
          </w:tcPr>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Comes from teachers’ family</w:t>
            </w:r>
          </w:p>
          <w:p w:rsidR="00EA14FF" w:rsidRPr="00503268" w:rsidRDefault="00EA14FF" w:rsidP="00EA14FF">
            <w:pPr>
              <w:pStyle w:val="ListParagraph"/>
              <w:numPr>
                <w:ilvl w:val="0"/>
                <w:numId w:val="19"/>
              </w:numPr>
              <w:rPr>
                <w:rFonts w:ascii="Times New Roman" w:hAnsi="Times New Roman" w:cs="Times New Roman"/>
              </w:rPr>
            </w:pPr>
            <w:r w:rsidRPr="00503268">
              <w:rPr>
                <w:rFonts w:ascii="Times New Roman" w:hAnsi="Times New Roman" w:cs="Times New Roman"/>
              </w:rPr>
              <w:t>Her families have important roles that made her chose English as her profession</w:t>
            </w:r>
          </w:p>
        </w:tc>
      </w:tr>
    </w:tbl>
    <w:p w:rsidR="00EA14FF" w:rsidRPr="00503268" w:rsidRDefault="00EA14FF" w:rsidP="00EA14FF">
      <w:pPr>
        <w:autoSpaceDE w:val="0"/>
        <w:autoSpaceDN w:val="0"/>
        <w:adjustRightInd w:val="0"/>
        <w:spacing w:before="240"/>
        <w:jc w:val="both"/>
        <w:rPr>
          <w:rFonts w:cs="Times New Roman"/>
          <w:sz w:val="22"/>
          <w:lang w:val="id-ID"/>
        </w:rPr>
      </w:pPr>
      <w:r w:rsidRPr="00503268">
        <w:rPr>
          <w:rFonts w:cs="Times New Roman"/>
          <w:sz w:val="22"/>
        </w:rPr>
        <w:t>Table 15 shows that the families of all the research subjects have important roles that make them chose English teacher as their career. The second and the third research subject come from teachers’ family. They admitted that their families give a lot of encouragement to their life. Even though the first research subject does not come from teachers’ family, but she admitted that her parents especially her mother is the one who encourage her motivation to chose English education study program as her major in university.</w:t>
      </w:r>
    </w:p>
    <w:p w:rsidR="00EA14FF" w:rsidRPr="00503268" w:rsidRDefault="00EA14FF" w:rsidP="00EA14FF">
      <w:pPr>
        <w:autoSpaceDE w:val="0"/>
        <w:autoSpaceDN w:val="0"/>
        <w:adjustRightInd w:val="0"/>
        <w:spacing w:before="240"/>
        <w:jc w:val="both"/>
        <w:rPr>
          <w:rFonts w:cs="Times New Roman"/>
          <w:sz w:val="22"/>
          <w:lang w:val="id-ID"/>
        </w:rPr>
      </w:pPr>
    </w:p>
    <w:p w:rsidR="00EA14FF" w:rsidRPr="00503268" w:rsidRDefault="00EA14FF" w:rsidP="00EA14FF">
      <w:pPr>
        <w:autoSpaceDE w:val="0"/>
        <w:autoSpaceDN w:val="0"/>
        <w:adjustRightInd w:val="0"/>
        <w:spacing w:before="240"/>
        <w:jc w:val="both"/>
        <w:rPr>
          <w:rFonts w:cs="Times New Roman"/>
          <w:b/>
          <w:sz w:val="22"/>
        </w:rPr>
      </w:pPr>
      <w:r w:rsidRPr="00503268">
        <w:rPr>
          <w:rFonts w:cs="Times New Roman"/>
          <w:b/>
          <w:sz w:val="22"/>
        </w:rPr>
        <w:t>CONCLUSIONS AND SUGGESTIONS</w:t>
      </w:r>
    </w:p>
    <w:p w:rsidR="00EA14FF" w:rsidRPr="00503268" w:rsidRDefault="00EA14FF" w:rsidP="00A372C8">
      <w:pPr>
        <w:autoSpaceDE w:val="0"/>
        <w:autoSpaceDN w:val="0"/>
        <w:adjustRightInd w:val="0"/>
        <w:spacing w:before="240" w:after="120"/>
        <w:jc w:val="both"/>
        <w:rPr>
          <w:rFonts w:cs="Times New Roman"/>
          <w:sz w:val="22"/>
        </w:rPr>
      </w:pPr>
      <w:r w:rsidRPr="00503268">
        <w:rPr>
          <w:rFonts w:cs="Times New Roman"/>
          <w:sz w:val="22"/>
        </w:rPr>
        <w:t>Based on the findings and discussions in the preceding chapter, the</w:t>
      </w:r>
      <w:r w:rsidR="006E3968">
        <w:rPr>
          <w:rFonts w:cs="Times New Roman"/>
          <w:sz w:val="22"/>
        </w:rPr>
        <w:t xml:space="preserve"> researchers </w:t>
      </w:r>
      <w:r w:rsidRPr="00503268">
        <w:rPr>
          <w:rFonts w:cs="Times New Roman"/>
          <w:sz w:val="22"/>
        </w:rPr>
        <w:t xml:space="preserve">would like to draw the following conclusions: </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lang w:val="id-ID"/>
        </w:rPr>
        <w:t>First, t</w:t>
      </w:r>
      <w:r w:rsidRPr="00503268">
        <w:rPr>
          <w:rFonts w:cs="Times New Roman"/>
          <w:sz w:val="22"/>
        </w:rPr>
        <w:t>he characteristics of effective English language teachers in Makassar are divided into several categories they are professional competence, pedagogical competence, social competence, personal qualities, and intra and intercultural awareness. In this research, the effective English language teachers emphasized their characteristics mostly on professional and pedagogical competence while the students perceived the teachers’ characteristics based on their personal qualities.</w:t>
      </w:r>
    </w:p>
    <w:p w:rsidR="00A372C8" w:rsidRDefault="00EA14FF" w:rsidP="00A372C8">
      <w:pPr>
        <w:autoSpaceDE w:val="0"/>
        <w:autoSpaceDN w:val="0"/>
        <w:adjustRightInd w:val="0"/>
        <w:spacing w:after="120"/>
        <w:jc w:val="both"/>
        <w:rPr>
          <w:rFonts w:cs="Times New Roman"/>
          <w:sz w:val="22"/>
          <w:lang w:val="id-ID"/>
        </w:rPr>
      </w:pPr>
      <w:r w:rsidRPr="00503268">
        <w:rPr>
          <w:rFonts w:cs="Times New Roman"/>
          <w:sz w:val="22"/>
          <w:lang w:val="id-ID"/>
        </w:rPr>
        <w:t>Second,t</w:t>
      </w:r>
      <w:r w:rsidRPr="00503268">
        <w:rPr>
          <w:rFonts w:cs="Times New Roman"/>
          <w:sz w:val="22"/>
        </w:rPr>
        <w:t>he three research subjects have been teaching English for more than 15 years. They already certified as professional teachers from the government. The personal background of the three research subjects are they were inspired by their teachers that make them interested in English and become English teachers, they have positive attitudes toward English since they were students, and the second and the third research subject come from teachers’ family while the first research subject does not come from teachers’ family, but they all admitted that their families have important roles in their career as teachers.</w:t>
      </w:r>
    </w:p>
    <w:p w:rsidR="00A372C8" w:rsidRDefault="00EA14FF" w:rsidP="00A372C8">
      <w:pPr>
        <w:autoSpaceDE w:val="0"/>
        <w:autoSpaceDN w:val="0"/>
        <w:adjustRightInd w:val="0"/>
        <w:spacing w:after="120"/>
        <w:jc w:val="both"/>
        <w:rPr>
          <w:rFonts w:cs="Times New Roman"/>
          <w:sz w:val="22"/>
          <w:lang w:val="id-ID"/>
        </w:rPr>
      </w:pPr>
      <w:r w:rsidRPr="00503268">
        <w:rPr>
          <w:rFonts w:cs="Times New Roman"/>
          <w:sz w:val="22"/>
        </w:rPr>
        <w:t>Referring to the research findings in describing the effective English language teachers’ characteristics and backgrounds, the</w:t>
      </w:r>
      <w:r w:rsidR="006E3968">
        <w:rPr>
          <w:rFonts w:cs="Times New Roman"/>
          <w:sz w:val="22"/>
        </w:rPr>
        <w:t xml:space="preserve"> researchers </w:t>
      </w:r>
      <w:r w:rsidRPr="00503268">
        <w:rPr>
          <w:rFonts w:cs="Times New Roman"/>
          <w:sz w:val="22"/>
        </w:rPr>
        <w:t>would like to state some suggestions:</w:t>
      </w: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lang w:val="id-ID"/>
        </w:rPr>
        <w:t>T</w:t>
      </w:r>
      <w:r w:rsidRPr="00503268">
        <w:rPr>
          <w:rFonts w:cs="Times New Roman"/>
          <w:sz w:val="22"/>
        </w:rPr>
        <w:t>eachers</w:t>
      </w:r>
      <w:r w:rsidRPr="00503268">
        <w:rPr>
          <w:rFonts w:cs="Times New Roman"/>
          <w:sz w:val="22"/>
          <w:lang w:val="id-ID"/>
        </w:rPr>
        <w:t xml:space="preserve"> </w:t>
      </w:r>
      <w:r w:rsidRPr="00503268">
        <w:rPr>
          <w:rFonts w:cs="Times New Roman"/>
          <w:sz w:val="22"/>
        </w:rPr>
        <w:t>need to consider their professional, pedagogical, social and personality competence. Especially for the English teacher, they need to consider their intra and intercultural awareness in their teaching.</w:t>
      </w:r>
    </w:p>
    <w:p w:rsidR="00EA14FF" w:rsidRPr="00503268" w:rsidRDefault="00EA14FF" w:rsidP="00A372C8">
      <w:pPr>
        <w:autoSpaceDE w:val="0"/>
        <w:autoSpaceDN w:val="0"/>
        <w:adjustRightInd w:val="0"/>
        <w:spacing w:after="120"/>
        <w:jc w:val="both"/>
        <w:rPr>
          <w:rFonts w:cs="Times New Roman"/>
          <w:sz w:val="22"/>
          <w:lang w:val="id-ID"/>
        </w:rPr>
      </w:pPr>
    </w:p>
    <w:p w:rsidR="00EA14FF" w:rsidRPr="00503268" w:rsidRDefault="00EA14FF" w:rsidP="00A372C8">
      <w:pPr>
        <w:autoSpaceDE w:val="0"/>
        <w:autoSpaceDN w:val="0"/>
        <w:adjustRightInd w:val="0"/>
        <w:spacing w:after="120"/>
        <w:jc w:val="both"/>
        <w:rPr>
          <w:rFonts w:cs="Times New Roman"/>
          <w:sz w:val="22"/>
        </w:rPr>
      </w:pPr>
      <w:r w:rsidRPr="00503268">
        <w:rPr>
          <w:rFonts w:cs="Times New Roman"/>
          <w:sz w:val="22"/>
        </w:rPr>
        <w:t xml:space="preserve">It is </w:t>
      </w:r>
      <w:r w:rsidRPr="00503268">
        <w:rPr>
          <w:rFonts w:cs="Times New Roman"/>
          <w:sz w:val="22"/>
          <w:lang w:val="id-ID"/>
        </w:rPr>
        <w:t xml:space="preserve">also </w:t>
      </w:r>
      <w:r w:rsidRPr="00503268">
        <w:rPr>
          <w:rFonts w:cs="Times New Roman"/>
          <w:sz w:val="22"/>
        </w:rPr>
        <w:t>suggested to the further researcher</w:t>
      </w:r>
      <w:r w:rsidRPr="00503268">
        <w:rPr>
          <w:rFonts w:cs="Times New Roman"/>
          <w:sz w:val="22"/>
          <w:lang w:val="id-ID"/>
        </w:rPr>
        <w:t>s</w:t>
      </w:r>
      <w:r w:rsidRPr="00503268">
        <w:rPr>
          <w:rFonts w:cs="Times New Roman"/>
          <w:sz w:val="22"/>
        </w:rPr>
        <w:t xml:space="preserve"> to explore more about the effect of the cultural competence of the teacher to their teaching performance in the </w:t>
      </w:r>
      <w:r w:rsidRPr="00503268">
        <w:rPr>
          <w:rFonts w:cs="Times New Roman"/>
          <w:sz w:val="22"/>
          <w:lang w:val="id-ID"/>
        </w:rPr>
        <w:t>classroom, and</w:t>
      </w:r>
      <w:r w:rsidRPr="00503268">
        <w:rPr>
          <w:rFonts w:cs="Times New Roman"/>
          <w:sz w:val="22"/>
        </w:rPr>
        <w:t xml:space="preserve"> investigate the effective English language teachers’ method and approach that they use to teach the four language skills (listening, speaking, reading and writing) and the </w:t>
      </w:r>
      <w:r w:rsidRPr="00503268">
        <w:rPr>
          <w:rFonts w:cs="Times New Roman"/>
          <w:sz w:val="22"/>
          <w:lang w:val="id-ID"/>
        </w:rPr>
        <w:t>language elements.</w:t>
      </w:r>
      <w:r w:rsidRPr="00503268">
        <w:rPr>
          <w:rFonts w:cs="Times New Roman"/>
          <w:sz w:val="22"/>
        </w:rPr>
        <w:t xml:space="preserve"> Since this study deals with the effective English language teachers that cover their characteristics in the classroom mostly, it is necessary to explore more characteristics outside the </w:t>
      </w:r>
      <w:r w:rsidRPr="00503268">
        <w:rPr>
          <w:rFonts w:cs="Times New Roman"/>
          <w:sz w:val="22"/>
          <w:lang w:val="id-ID"/>
        </w:rPr>
        <w:t>classroom.</w:t>
      </w:r>
    </w:p>
    <w:p w:rsidR="00EA14FF" w:rsidRPr="00503268" w:rsidRDefault="00EA14FF" w:rsidP="00EA14FF">
      <w:pPr>
        <w:autoSpaceDE w:val="0"/>
        <w:autoSpaceDN w:val="0"/>
        <w:adjustRightInd w:val="0"/>
        <w:spacing w:before="240"/>
        <w:jc w:val="both"/>
        <w:rPr>
          <w:rFonts w:cs="Times New Roman"/>
          <w:b/>
          <w:sz w:val="22"/>
        </w:rPr>
      </w:pPr>
      <w:r w:rsidRPr="00503268">
        <w:rPr>
          <w:rFonts w:cs="Times New Roman"/>
          <w:b/>
          <w:sz w:val="22"/>
        </w:rPr>
        <w:t>REFERENCES</w:t>
      </w:r>
    </w:p>
    <w:p w:rsidR="009546E9" w:rsidRDefault="009546E9" w:rsidP="009546E9">
      <w:pPr>
        <w:spacing w:after="120"/>
        <w:ind w:left="720" w:hanging="720"/>
        <w:jc w:val="both"/>
        <w:rPr>
          <w:rFonts w:cs="Times New Roman"/>
          <w:sz w:val="22"/>
          <w:lang w:val="id-ID"/>
        </w:rPr>
      </w:pPr>
    </w:p>
    <w:p w:rsidR="00EA14FF" w:rsidRPr="00503268" w:rsidRDefault="00EA14FF" w:rsidP="009546E9">
      <w:pPr>
        <w:spacing w:after="120"/>
        <w:ind w:left="720" w:hanging="720"/>
        <w:jc w:val="both"/>
        <w:rPr>
          <w:rFonts w:cs="Times New Roman"/>
          <w:sz w:val="22"/>
        </w:rPr>
      </w:pPr>
      <w:r w:rsidRPr="00503268">
        <w:rPr>
          <w:rFonts w:cs="Times New Roman"/>
          <w:sz w:val="22"/>
        </w:rPr>
        <w:t>Arief, A.H. June 22</w:t>
      </w:r>
      <w:r w:rsidRPr="00503268">
        <w:rPr>
          <w:rFonts w:cs="Times New Roman"/>
          <w:sz w:val="22"/>
          <w:vertAlign w:val="superscript"/>
        </w:rPr>
        <w:t>nd</w:t>
      </w:r>
      <w:r w:rsidRPr="00503268">
        <w:rPr>
          <w:rFonts w:cs="Times New Roman"/>
          <w:sz w:val="22"/>
        </w:rPr>
        <w:t xml:space="preserve">, 2011. Jangan Asal Jadi Guru. </w:t>
      </w:r>
      <w:r w:rsidRPr="00503268">
        <w:rPr>
          <w:rFonts w:cs="Times New Roman"/>
          <w:i/>
          <w:sz w:val="22"/>
        </w:rPr>
        <w:t xml:space="preserve">Kompasiana, </w:t>
      </w:r>
      <w:r w:rsidRPr="00503268">
        <w:rPr>
          <w:rFonts w:cs="Times New Roman"/>
          <w:i/>
          <w:sz w:val="22"/>
        </w:rPr>
        <w:tab/>
        <w:t>(</w:t>
      </w:r>
      <w:hyperlink r:id="rId8" w:history="1">
        <w:r w:rsidRPr="00503268">
          <w:rPr>
            <w:rStyle w:val="Hyperlink"/>
            <w:rFonts w:cs="Times New Roman"/>
            <w:sz w:val="22"/>
          </w:rPr>
          <w:t>http://edukasi.kompasiana.com/2011/06/22/jangan-asal-jadi-guru-</w:t>
        </w:r>
        <w:r w:rsidRPr="00503268">
          <w:rPr>
            <w:rStyle w:val="Hyperlink"/>
            <w:rFonts w:cs="Times New Roman"/>
            <w:sz w:val="22"/>
          </w:rPr>
          <w:tab/>
          <w:t>373225.html</w:t>
        </w:r>
      </w:hyperlink>
      <w:r w:rsidRPr="00503268">
        <w:rPr>
          <w:rFonts w:cs="Times New Roman"/>
          <w:sz w:val="22"/>
        </w:rPr>
        <w:t xml:space="preserve">, </w:t>
      </w:r>
      <w:r w:rsidRPr="00503268">
        <w:rPr>
          <w:rFonts w:cs="Times New Roman"/>
          <w:sz w:val="22"/>
        </w:rPr>
        <w:tab/>
        <w:t>Accessed on December 29</w:t>
      </w:r>
      <w:r w:rsidRPr="00503268">
        <w:rPr>
          <w:rFonts w:cs="Times New Roman"/>
          <w:sz w:val="22"/>
          <w:vertAlign w:val="superscript"/>
        </w:rPr>
        <w:t>th</w:t>
      </w:r>
      <w:r w:rsidRPr="00503268">
        <w:rPr>
          <w:rFonts w:cs="Times New Roman"/>
          <w:sz w:val="22"/>
        </w:rPr>
        <w:t xml:space="preserve"> 2013)</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Brown, H.D. 2007. </w:t>
      </w:r>
      <w:r w:rsidRPr="00503268">
        <w:rPr>
          <w:rFonts w:cs="Times New Roman"/>
          <w:i/>
          <w:iCs/>
          <w:sz w:val="22"/>
        </w:rPr>
        <w:t xml:space="preserve">Teaching by Principles An Interactive Approach to Language </w:t>
      </w:r>
      <w:r w:rsidRPr="00503268">
        <w:rPr>
          <w:rFonts w:cs="Times New Roman"/>
          <w:i/>
          <w:iCs/>
          <w:sz w:val="22"/>
        </w:rPr>
        <w:tab/>
        <w:t>Pedagogy</w:t>
      </w:r>
      <w:r w:rsidRPr="00503268">
        <w:rPr>
          <w:rFonts w:cs="Times New Roman"/>
          <w:sz w:val="22"/>
        </w:rPr>
        <w:t xml:space="preserve">. </w:t>
      </w:r>
      <w:r w:rsidRPr="00503268">
        <w:rPr>
          <w:rFonts w:cs="Times New Roman"/>
          <w:sz w:val="22"/>
        </w:rPr>
        <w:tab/>
        <w:t>New York: Pearson Longman.</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Ceranic, H. 2011. </w:t>
      </w:r>
      <w:r w:rsidRPr="00503268">
        <w:rPr>
          <w:rFonts w:cs="Times New Roman"/>
          <w:i/>
          <w:iCs/>
          <w:sz w:val="22"/>
        </w:rPr>
        <w:t>Panduan Bagi Guru Bahasa Inggris</w:t>
      </w:r>
      <w:r w:rsidRPr="00503268">
        <w:rPr>
          <w:rFonts w:cs="Times New Roman"/>
          <w:sz w:val="22"/>
        </w:rPr>
        <w:t xml:space="preserve">. Translation by Sabran, B. </w:t>
      </w:r>
      <w:r w:rsidRPr="00503268">
        <w:rPr>
          <w:rFonts w:cs="Times New Roman"/>
          <w:sz w:val="22"/>
        </w:rPr>
        <w:tab/>
        <w:t xml:space="preserve">Jakarta: </w:t>
      </w:r>
      <w:r w:rsidRPr="00503268">
        <w:rPr>
          <w:rFonts w:cs="Times New Roman"/>
          <w:sz w:val="22"/>
        </w:rPr>
        <w:tab/>
        <w:t>Erlangga.</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Darling-Hammond, L. 1999. </w:t>
      </w:r>
      <w:r w:rsidRPr="00503268">
        <w:rPr>
          <w:rFonts w:eastAsia="Times New Roman" w:cs="Times New Roman"/>
          <w:sz w:val="22"/>
        </w:rPr>
        <w:t xml:space="preserve">Teacher Quality and Student Achievement: A </w:t>
      </w:r>
      <w:r w:rsidRPr="00503268">
        <w:rPr>
          <w:rFonts w:eastAsia="Times New Roman" w:cs="Times New Roman"/>
          <w:sz w:val="22"/>
        </w:rPr>
        <w:tab/>
        <w:t xml:space="preserve">Review of </w:t>
      </w:r>
      <w:r w:rsidRPr="00503268">
        <w:rPr>
          <w:rFonts w:eastAsia="Times New Roman" w:cs="Times New Roman"/>
          <w:sz w:val="22"/>
        </w:rPr>
        <w:tab/>
        <w:t xml:space="preserve">State PolicyEvidence. </w:t>
      </w:r>
      <w:r w:rsidRPr="00503268">
        <w:rPr>
          <w:rFonts w:eastAsia="Times New Roman" w:cs="Times New Roman"/>
          <w:i/>
          <w:sz w:val="22"/>
        </w:rPr>
        <w:t xml:space="preserve">Center for the Study of Teaching and </w:t>
      </w:r>
      <w:r w:rsidRPr="00503268">
        <w:rPr>
          <w:rFonts w:eastAsia="Times New Roman" w:cs="Times New Roman"/>
          <w:i/>
          <w:sz w:val="22"/>
        </w:rPr>
        <w:tab/>
        <w:t xml:space="preserve">Policy Stanford </w:t>
      </w:r>
      <w:r w:rsidRPr="00503268">
        <w:rPr>
          <w:rFonts w:eastAsia="Times New Roman" w:cs="Times New Roman"/>
          <w:i/>
          <w:sz w:val="22"/>
        </w:rPr>
        <w:tab/>
        <w:t>University</w:t>
      </w:r>
      <w:r w:rsidRPr="00503268">
        <w:rPr>
          <w:rFonts w:eastAsia="Times New Roman" w:cs="Times New Roman"/>
          <w:sz w:val="22"/>
        </w:rPr>
        <w:t xml:space="preserve"> </w:t>
      </w:r>
      <w:r w:rsidRPr="00503268">
        <w:rPr>
          <w:rFonts w:eastAsia="Times New Roman" w:cs="Times New Roman"/>
          <w:i/>
          <w:sz w:val="22"/>
        </w:rPr>
        <w:t>(Online)</w:t>
      </w:r>
      <w:r w:rsidRPr="00503268">
        <w:rPr>
          <w:rFonts w:eastAsia="Times New Roman" w:cs="Times New Roman"/>
          <w:sz w:val="22"/>
        </w:rPr>
        <w:t xml:space="preserve">, </w:t>
      </w:r>
      <w:r w:rsidRPr="00503268">
        <w:rPr>
          <w:rFonts w:eastAsia="Times New Roman" w:cs="Times New Roman"/>
          <w:sz w:val="22"/>
        </w:rPr>
        <w:tab/>
        <w:t>(</w:t>
      </w:r>
      <w:hyperlink r:id="rId9" w:history="1">
        <w:r w:rsidRPr="00503268">
          <w:rPr>
            <w:rStyle w:val="Hyperlink"/>
            <w:rFonts w:cs="Times New Roman"/>
            <w:sz w:val="22"/>
          </w:rPr>
          <w:t>http://www.politicalscience.uncc.edu/godwink/PPOL8687/WK11March%2029%20Teac</w:t>
        </w:r>
        <w:r w:rsidRPr="00503268">
          <w:rPr>
            <w:rStyle w:val="Hyperlink"/>
            <w:rFonts w:cs="Times New Roman"/>
            <w:sz w:val="22"/>
          </w:rPr>
          <w:tab/>
          <w:t>hers/DarlingHammond%20Review%20essay%20on%20teacher%20quality%20and%20o</w:t>
        </w:r>
        <w:r w:rsidRPr="00503268">
          <w:rPr>
            <w:rStyle w:val="Hyperlink"/>
            <w:rFonts w:cs="Times New Roman"/>
            <w:sz w:val="22"/>
          </w:rPr>
          <w:tab/>
          <w:t>utcomes.pdf</w:t>
        </w:r>
      </w:hyperlink>
      <w:r w:rsidRPr="00503268">
        <w:rPr>
          <w:rFonts w:cs="Times New Roman"/>
          <w:sz w:val="22"/>
        </w:rPr>
        <w:t>, Accessed on December 29</w:t>
      </w:r>
      <w:r w:rsidRPr="00503268">
        <w:rPr>
          <w:rFonts w:cs="Times New Roman"/>
          <w:sz w:val="22"/>
          <w:vertAlign w:val="superscript"/>
        </w:rPr>
        <w:t>th</w:t>
      </w:r>
      <w:r w:rsidRPr="00503268">
        <w:rPr>
          <w:rFonts w:cs="Times New Roman"/>
          <w:sz w:val="22"/>
        </w:rPr>
        <w:t xml:space="preserve"> 2013)</w:t>
      </w:r>
    </w:p>
    <w:p w:rsidR="00EA14FF" w:rsidRPr="00503268" w:rsidRDefault="00EA14FF" w:rsidP="009546E9">
      <w:pPr>
        <w:autoSpaceDE w:val="0"/>
        <w:autoSpaceDN w:val="0"/>
        <w:adjustRightInd w:val="0"/>
        <w:spacing w:after="120"/>
        <w:ind w:left="720" w:hanging="720"/>
        <w:jc w:val="both"/>
        <w:rPr>
          <w:rFonts w:cs="Times New Roman"/>
          <w:sz w:val="22"/>
        </w:rPr>
      </w:pPr>
      <w:r w:rsidRPr="00503268">
        <w:rPr>
          <w:rFonts w:cs="Times New Roman"/>
          <w:sz w:val="22"/>
        </w:rPr>
        <w:t xml:space="preserve">Gurney, P. 2007. Five Factors for Effective Teaching. </w:t>
      </w:r>
      <w:r w:rsidRPr="00503268">
        <w:rPr>
          <w:rFonts w:cs="Times New Roman"/>
          <w:i/>
          <w:iCs/>
          <w:sz w:val="22"/>
        </w:rPr>
        <w:t xml:space="preserve">New Zealand Journal of Teachers’ </w:t>
      </w:r>
      <w:r w:rsidRPr="00503268">
        <w:rPr>
          <w:rFonts w:cs="Times New Roman"/>
          <w:i/>
          <w:iCs/>
          <w:sz w:val="22"/>
        </w:rPr>
        <w:tab/>
        <w:t>Work, Volume 4, Issue 2, 89-98, 2007</w:t>
      </w:r>
      <w:r w:rsidRPr="00503268">
        <w:rPr>
          <w:rFonts w:cs="Times New Roman"/>
          <w:sz w:val="22"/>
        </w:rPr>
        <w:t xml:space="preserve">. </w:t>
      </w:r>
      <w:r w:rsidRPr="00503268">
        <w:rPr>
          <w:rFonts w:cs="Times New Roman"/>
          <w:sz w:val="22"/>
        </w:rPr>
        <w:tab/>
        <w:t>(</w:t>
      </w:r>
      <w:hyperlink r:id="rId10" w:history="1">
        <w:r w:rsidRPr="00503268">
          <w:rPr>
            <w:rStyle w:val="Hyperlink"/>
            <w:rFonts w:cs="Times New Roman"/>
            <w:sz w:val="22"/>
          </w:rPr>
          <w:t>http://www.teacherswork.ac.nz/journal/volume4_issue2/gurney.pdf</w:t>
        </w:r>
      </w:hyperlink>
      <w:r w:rsidRPr="00503268">
        <w:rPr>
          <w:rFonts w:cs="Times New Roman"/>
          <w:sz w:val="22"/>
        </w:rPr>
        <w:t xml:space="preserve">, Accessed </w:t>
      </w:r>
      <w:r w:rsidRPr="00503268">
        <w:rPr>
          <w:rFonts w:cs="Times New Roman"/>
          <w:sz w:val="22"/>
        </w:rPr>
        <w:tab/>
        <w:t xml:space="preserve">on </w:t>
      </w:r>
      <w:r w:rsidRPr="00503268">
        <w:rPr>
          <w:rFonts w:cs="Times New Roman"/>
          <w:sz w:val="22"/>
        </w:rPr>
        <w:tab/>
        <w:t xml:space="preserve">February 19th </w:t>
      </w:r>
      <w:r w:rsidRPr="00503268">
        <w:rPr>
          <w:rFonts w:cs="Times New Roman"/>
          <w:sz w:val="22"/>
        </w:rPr>
        <w:tab/>
        <w:t>2013).</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Harmer, J. 1991. </w:t>
      </w:r>
      <w:r w:rsidRPr="00503268">
        <w:rPr>
          <w:rFonts w:cs="Times New Roman"/>
          <w:i/>
          <w:iCs/>
          <w:sz w:val="22"/>
        </w:rPr>
        <w:t>The Practice of English Language Teaching</w:t>
      </w:r>
      <w:r w:rsidRPr="00503268">
        <w:rPr>
          <w:rFonts w:cs="Times New Roman"/>
          <w:sz w:val="22"/>
        </w:rPr>
        <w:t xml:space="preserve"> </w:t>
      </w:r>
      <w:r w:rsidRPr="00503268">
        <w:rPr>
          <w:rFonts w:cs="Times New Roman"/>
          <w:i/>
          <w:iCs/>
          <w:sz w:val="22"/>
        </w:rPr>
        <w:t>New Edition</w:t>
      </w:r>
      <w:r w:rsidRPr="00503268">
        <w:rPr>
          <w:rFonts w:cs="Times New Roman"/>
          <w:sz w:val="22"/>
        </w:rPr>
        <w:t xml:space="preserve">. New </w:t>
      </w:r>
      <w:r w:rsidRPr="00503268">
        <w:rPr>
          <w:rFonts w:cs="Times New Roman"/>
          <w:sz w:val="22"/>
        </w:rPr>
        <w:tab/>
        <w:t xml:space="preserve">York: </w:t>
      </w:r>
      <w:r w:rsidRPr="00503268">
        <w:rPr>
          <w:rFonts w:cs="Times New Roman"/>
          <w:sz w:val="22"/>
        </w:rPr>
        <w:tab/>
        <w:t>Longman.</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Khojastehmehr, R &amp; Takrimi, A. 2007. Characteristics of Effective Teachers: </w:t>
      </w:r>
      <w:r w:rsidRPr="00503268">
        <w:rPr>
          <w:rFonts w:cs="Times New Roman"/>
          <w:sz w:val="22"/>
        </w:rPr>
        <w:tab/>
        <w:t xml:space="preserve">Perceptions of </w:t>
      </w:r>
      <w:r w:rsidRPr="00503268">
        <w:rPr>
          <w:rFonts w:cs="Times New Roman"/>
          <w:sz w:val="22"/>
        </w:rPr>
        <w:tab/>
        <w:t xml:space="preserve">the English Teachers. </w:t>
      </w:r>
      <w:r w:rsidRPr="00503268">
        <w:rPr>
          <w:rFonts w:cs="Times New Roman"/>
          <w:i/>
          <w:iCs/>
          <w:sz w:val="22"/>
        </w:rPr>
        <w:t>Journal of Education &amp; Psychology</w:t>
      </w:r>
      <w:r w:rsidRPr="00503268">
        <w:rPr>
          <w:rFonts w:cs="Times New Roman"/>
          <w:sz w:val="22"/>
        </w:rPr>
        <w:t xml:space="preserve"> </w:t>
      </w:r>
      <w:r w:rsidRPr="00503268">
        <w:rPr>
          <w:rFonts w:cs="Times New Roman"/>
          <w:i/>
          <w:iCs/>
          <w:sz w:val="22"/>
        </w:rPr>
        <w:t xml:space="preserve">Vol. </w:t>
      </w:r>
      <w:r w:rsidRPr="00503268">
        <w:rPr>
          <w:rFonts w:cs="Times New Roman"/>
          <w:i/>
          <w:iCs/>
          <w:sz w:val="22"/>
        </w:rPr>
        <w:tab/>
        <w:t xml:space="preserve">3, No. 2, Summer, </w:t>
      </w:r>
      <w:r w:rsidRPr="00503268">
        <w:rPr>
          <w:rFonts w:cs="Times New Roman"/>
          <w:i/>
          <w:iCs/>
          <w:sz w:val="22"/>
        </w:rPr>
        <w:tab/>
        <w:t>2009, pp</w:t>
      </w:r>
      <w:r w:rsidRPr="00503268">
        <w:rPr>
          <w:rFonts w:cs="Times New Roman"/>
          <w:sz w:val="22"/>
        </w:rPr>
        <w:t xml:space="preserve">. 53 66. </w:t>
      </w:r>
      <w:r w:rsidRPr="00503268">
        <w:rPr>
          <w:rFonts w:cs="Times New Roman"/>
          <w:sz w:val="22"/>
        </w:rPr>
        <w:tab/>
        <w:t>(</w:t>
      </w:r>
      <w:hyperlink r:id="rId11" w:history="1">
        <w:r w:rsidRPr="00503268">
          <w:rPr>
            <w:rStyle w:val="Hyperlink"/>
            <w:rFonts w:cs="Times New Roman"/>
            <w:sz w:val="22"/>
          </w:rPr>
          <w:t>www.sid.ir/en/VEWSSID/J_pdf/1012520080205.pdf</w:t>
        </w:r>
      </w:hyperlink>
      <w:r w:rsidRPr="00503268">
        <w:rPr>
          <w:rStyle w:val="HTMLCite"/>
          <w:rFonts w:cs="Times New Roman"/>
          <w:sz w:val="22"/>
        </w:rPr>
        <w:t>,</w:t>
      </w:r>
      <w:r w:rsidRPr="00503268">
        <w:rPr>
          <w:rStyle w:val="HTMLCite"/>
          <w:rFonts w:cs="Times New Roman"/>
          <w:b/>
          <w:bCs/>
          <w:sz w:val="22"/>
        </w:rPr>
        <w:t xml:space="preserve"> </w:t>
      </w:r>
      <w:r w:rsidRPr="00503268">
        <w:rPr>
          <w:rFonts w:cs="Times New Roman"/>
          <w:sz w:val="22"/>
        </w:rPr>
        <w:t xml:space="preserve">Accessed </w:t>
      </w:r>
      <w:r w:rsidRPr="00503268">
        <w:rPr>
          <w:rFonts w:cs="Times New Roman"/>
          <w:sz w:val="22"/>
        </w:rPr>
        <w:tab/>
        <w:t xml:space="preserve">on February, </w:t>
      </w:r>
      <w:r w:rsidRPr="00503268">
        <w:rPr>
          <w:rFonts w:cs="Times New Roman"/>
          <w:sz w:val="22"/>
        </w:rPr>
        <w:tab/>
        <w:t>19th 2013).</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Muijs, D &amp; Reynolds, D. 2008. </w:t>
      </w:r>
      <w:r w:rsidRPr="00503268">
        <w:rPr>
          <w:rFonts w:cs="Times New Roman"/>
          <w:i/>
          <w:iCs/>
          <w:sz w:val="22"/>
        </w:rPr>
        <w:t xml:space="preserve">Effective Teaching: Teori dan Aplikasi Edisi Kedua. </w:t>
      </w:r>
      <w:r w:rsidRPr="00503268">
        <w:rPr>
          <w:rFonts w:cs="Times New Roman"/>
          <w:i/>
          <w:iCs/>
          <w:sz w:val="22"/>
        </w:rPr>
        <w:tab/>
      </w:r>
      <w:r w:rsidRPr="00503268">
        <w:rPr>
          <w:rFonts w:cs="Times New Roman"/>
          <w:sz w:val="22"/>
        </w:rPr>
        <w:t xml:space="preserve">Translation by Soetjipto, H.P &amp; Soetjipto, S.M. 2008. Yogyakarta: Pustaka </w:t>
      </w:r>
      <w:r w:rsidRPr="00503268">
        <w:rPr>
          <w:rFonts w:cs="Times New Roman"/>
          <w:sz w:val="22"/>
        </w:rPr>
        <w:tab/>
        <w:t>Pelajar.</w:t>
      </w:r>
    </w:p>
    <w:p w:rsidR="00EA14FF" w:rsidRPr="00503268" w:rsidRDefault="00445E7D" w:rsidP="009546E9">
      <w:pPr>
        <w:spacing w:after="120"/>
        <w:ind w:left="720" w:hanging="720"/>
        <w:jc w:val="both"/>
        <w:rPr>
          <w:rFonts w:cs="Times New Roman"/>
          <w:sz w:val="22"/>
        </w:rPr>
      </w:pPr>
      <w:r>
        <w:rPr>
          <w:rFonts w:cs="Times New Roman"/>
          <w:sz w:val="22"/>
        </w:rPr>
        <w:t>Park, G.P &amp; Lee, H.W</w:t>
      </w:r>
      <w:r>
        <w:rPr>
          <w:rFonts w:cs="Times New Roman"/>
          <w:sz w:val="22"/>
          <w:lang w:val="id-ID"/>
        </w:rPr>
        <w:t>.,</w:t>
      </w:r>
      <w:r>
        <w:rPr>
          <w:rFonts w:cs="Times New Roman"/>
          <w:sz w:val="22"/>
        </w:rPr>
        <w:t>2006</w:t>
      </w:r>
      <w:r w:rsidR="00EA14FF" w:rsidRPr="00503268">
        <w:rPr>
          <w:rFonts w:cs="Times New Roman"/>
          <w:sz w:val="22"/>
        </w:rPr>
        <w:t xml:space="preserve">. The Characteristics of Effective Teachers As </w:t>
      </w:r>
      <w:r w:rsidR="00EA14FF" w:rsidRPr="00503268">
        <w:rPr>
          <w:rFonts w:cs="Times New Roman"/>
          <w:sz w:val="22"/>
        </w:rPr>
        <w:tab/>
        <w:t xml:space="preserve">Perceived by </w:t>
      </w:r>
      <w:r w:rsidR="00EA14FF" w:rsidRPr="00503268">
        <w:rPr>
          <w:rFonts w:cs="Times New Roman"/>
          <w:sz w:val="22"/>
        </w:rPr>
        <w:tab/>
        <w:t>High School Teachers and Students in Korea.</w:t>
      </w:r>
      <w:r w:rsidR="00EA14FF" w:rsidRPr="00503268">
        <w:rPr>
          <w:rFonts w:cs="Times New Roman"/>
          <w:sz w:val="22"/>
        </w:rPr>
        <w:tab/>
      </w:r>
      <w:hyperlink r:id="rId12" w:history="1">
        <w:r w:rsidR="00EA14FF" w:rsidRPr="00503268">
          <w:rPr>
            <w:rStyle w:val="Hyperlink"/>
            <w:rFonts w:cs="Times New Roman"/>
            <w:sz w:val="22"/>
          </w:rPr>
          <w:t>http://files.eric.ed.gov/fulltext/EJ752344.pdf</w:t>
        </w:r>
      </w:hyperlink>
      <w:r w:rsidR="00EA14FF" w:rsidRPr="00503268">
        <w:rPr>
          <w:rFonts w:cs="Times New Roman"/>
          <w:sz w:val="22"/>
        </w:rPr>
        <w:t>, Accessed on April 4th 2013).</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Richards, J.C &amp; Bohlke, D.2011. </w:t>
      </w:r>
      <w:r w:rsidRPr="00503268">
        <w:rPr>
          <w:rFonts w:cs="Times New Roman"/>
          <w:i/>
          <w:iCs/>
          <w:sz w:val="22"/>
        </w:rPr>
        <w:t>Creating Effective Language Lessons</w:t>
      </w:r>
      <w:r w:rsidRPr="00503268">
        <w:rPr>
          <w:rFonts w:cs="Times New Roman"/>
          <w:sz w:val="22"/>
        </w:rPr>
        <w:t xml:space="preserve">. New York: </w:t>
      </w:r>
      <w:r w:rsidRPr="00503268">
        <w:rPr>
          <w:rFonts w:cs="Times New Roman"/>
          <w:sz w:val="22"/>
        </w:rPr>
        <w:tab/>
        <w:t>Cambridge University Press.</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Stronge, J.H. 2007a. </w:t>
      </w:r>
      <w:r w:rsidRPr="00503268">
        <w:rPr>
          <w:rFonts w:cs="Times New Roman"/>
          <w:i/>
          <w:iCs/>
          <w:sz w:val="22"/>
        </w:rPr>
        <w:t>Qualities of Effective Teachers</w:t>
      </w:r>
      <w:r w:rsidRPr="00503268">
        <w:rPr>
          <w:rFonts w:cs="Times New Roman"/>
          <w:sz w:val="22"/>
        </w:rPr>
        <w:t xml:space="preserve"> </w:t>
      </w:r>
      <w:r w:rsidRPr="00503268">
        <w:rPr>
          <w:rFonts w:cs="Times New Roman"/>
          <w:i/>
          <w:iCs/>
          <w:sz w:val="22"/>
        </w:rPr>
        <w:t>Second Edition</w:t>
      </w:r>
      <w:r w:rsidRPr="00503268">
        <w:rPr>
          <w:rFonts w:cs="Times New Roman"/>
          <w:sz w:val="22"/>
        </w:rPr>
        <w:t xml:space="preserve">. Alexandria: </w:t>
      </w:r>
      <w:r w:rsidRPr="00503268">
        <w:rPr>
          <w:rFonts w:cs="Times New Roman"/>
          <w:sz w:val="22"/>
        </w:rPr>
        <w:tab/>
        <w:t>ASCD.</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__________. 2007b. </w:t>
      </w:r>
      <w:r w:rsidRPr="00503268">
        <w:rPr>
          <w:rFonts w:cs="Times New Roman"/>
          <w:i/>
          <w:iCs/>
          <w:sz w:val="22"/>
        </w:rPr>
        <w:t xml:space="preserve">Kompetensi Guru-Guru Efektif Edisi Kedua. </w:t>
      </w:r>
      <w:r w:rsidRPr="00503268">
        <w:rPr>
          <w:rFonts w:cs="Times New Roman"/>
          <w:sz w:val="22"/>
        </w:rPr>
        <w:t xml:space="preserve">Translation by Tjo, </w:t>
      </w:r>
      <w:r w:rsidRPr="00503268">
        <w:rPr>
          <w:rFonts w:cs="Times New Roman"/>
          <w:sz w:val="22"/>
        </w:rPr>
        <w:tab/>
        <w:t xml:space="preserve">E. </w:t>
      </w:r>
      <w:r w:rsidRPr="00503268">
        <w:rPr>
          <w:rFonts w:cs="Times New Roman"/>
          <w:sz w:val="22"/>
        </w:rPr>
        <w:tab/>
        <w:t>Jakarta: Indeks.</w:t>
      </w:r>
    </w:p>
    <w:p w:rsidR="00EA14FF" w:rsidRPr="00503268" w:rsidRDefault="00EA14FF" w:rsidP="009546E9">
      <w:pPr>
        <w:spacing w:after="120"/>
        <w:ind w:left="720" w:hanging="720"/>
        <w:jc w:val="both"/>
        <w:rPr>
          <w:rFonts w:cs="Times New Roman"/>
          <w:sz w:val="22"/>
        </w:rPr>
      </w:pPr>
      <w:r w:rsidRPr="00503268">
        <w:rPr>
          <w:rFonts w:cs="Times New Roman"/>
          <w:sz w:val="22"/>
        </w:rPr>
        <w:t xml:space="preserve">Stronge, J.H., Tucker, P.D., &amp; Hindman, J.L. 2004. </w:t>
      </w:r>
      <w:r w:rsidRPr="00503268">
        <w:rPr>
          <w:rFonts w:cs="Times New Roman"/>
          <w:i/>
          <w:iCs/>
          <w:sz w:val="22"/>
        </w:rPr>
        <w:t xml:space="preserve">Handbook for Qualities of Effective </w:t>
      </w:r>
      <w:r w:rsidRPr="00503268">
        <w:rPr>
          <w:rFonts w:cs="Times New Roman"/>
          <w:i/>
          <w:iCs/>
          <w:sz w:val="22"/>
        </w:rPr>
        <w:tab/>
        <w:t>Teachers</w:t>
      </w:r>
      <w:r w:rsidRPr="00503268">
        <w:rPr>
          <w:rFonts w:cs="Times New Roman"/>
          <w:sz w:val="22"/>
        </w:rPr>
        <w:t>. Alexandria: ASCD.</w:t>
      </w:r>
    </w:p>
    <w:p w:rsidR="00EA14FF" w:rsidRPr="00503268" w:rsidRDefault="00EA14FF" w:rsidP="009546E9">
      <w:pPr>
        <w:spacing w:after="120"/>
        <w:ind w:left="720" w:hanging="720"/>
        <w:jc w:val="both"/>
        <w:rPr>
          <w:rFonts w:cs="Times New Roman"/>
          <w:sz w:val="22"/>
        </w:rPr>
      </w:pPr>
      <w:r w:rsidRPr="00503268">
        <w:rPr>
          <w:rFonts w:cs="Times New Roman"/>
          <w:sz w:val="22"/>
        </w:rPr>
        <w:t>Sundari. August 5</w:t>
      </w:r>
      <w:r w:rsidRPr="00503268">
        <w:rPr>
          <w:rFonts w:cs="Times New Roman"/>
          <w:sz w:val="22"/>
          <w:vertAlign w:val="superscript"/>
        </w:rPr>
        <w:t>th</w:t>
      </w:r>
      <w:r w:rsidRPr="00503268">
        <w:rPr>
          <w:rFonts w:cs="Times New Roman"/>
          <w:sz w:val="22"/>
        </w:rPr>
        <w:t xml:space="preserve">, 2012. Kemampuan Guru Bahasa Inggris SMP Memprihatinkan. </w:t>
      </w:r>
      <w:r w:rsidRPr="00503268">
        <w:rPr>
          <w:rFonts w:cs="Times New Roman"/>
          <w:sz w:val="22"/>
        </w:rPr>
        <w:tab/>
      </w:r>
      <w:r w:rsidRPr="00503268">
        <w:rPr>
          <w:rFonts w:cs="Times New Roman"/>
          <w:i/>
          <w:sz w:val="22"/>
        </w:rPr>
        <w:t xml:space="preserve">Tempo. </w:t>
      </w:r>
      <w:r w:rsidRPr="00503268">
        <w:rPr>
          <w:rFonts w:cs="Times New Roman"/>
          <w:i/>
          <w:sz w:val="22"/>
        </w:rPr>
        <w:tab/>
      </w:r>
      <w:r w:rsidR="009546E9">
        <w:rPr>
          <w:rFonts w:cs="Times New Roman"/>
          <w:i/>
          <w:sz w:val="22"/>
          <w:lang w:val="id-ID"/>
        </w:rPr>
        <w:t xml:space="preserve"> </w:t>
      </w:r>
      <w:r w:rsidRPr="00503268">
        <w:rPr>
          <w:rFonts w:cs="Times New Roman"/>
          <w:i/>
          <w:sz w:val="22"/>
        </w:rPr>
        <w:t>Co.</w:t>
      </w:r>
      <w:r w:rsidRPr="00503268">
        <w:rPr>
          <w:rFonts w:cs="Times New Roman"/>
          <w:sz w:val="22"/>
        </w:rPr>
        <w:t>(</w:t>
      </w:r>
      <w:hyperlink r:id="rId13" w:history="1">
        <w:r w:rsidRPr="00503268">
          <w:rPr>
            <w:rStyle w:val="Hyperlink"/>
            <w:rFonts w:cs="Times New Roman"/>
            <w:sz w:val="22"/>
          </w:rPr>
          <w:t>http://www.tempo.co/read/news/2012/08/05/079421508/Kemampuan-Guru-</w:t>
        </w:r>
        <w:r w:rsidRPr="00503268">
          <w:rPr>
            <w:rStyle w:val="Hyperlink"/>
            <w:rFonts w:cs="Times New Roman"/>
            <w:sz w:val="22"/>
          </w:rPr>
          <w:tab/>
          <w:t>Bahasa-Inggris-SMP-Memprihatinkan</w:t>
        </w:r>
      </w:hyperlink>
      <w:r w:rsidRPr="00503268">
        <w:rPr>
          <w:rFonts w:cs="Times New Roman"/>
          <w:sz w:val="22"/>
        </w:rPr>
        <w:t>. Accessed on December 29</w:t>
      </w:r>
      <w:r w:rsidRPr="00503268">
        <w:rPr>
          <w:rFonts w:cs="Times New Roman"/>
          <w:sz w:val="22"/>
          <w:vertAlign w:val="superscript"/>
        </w:rPr>
        <w:t>th</w:t>
      </w:r>
      <w:r w:rsidRPr="00503268">
        <w:rPr>
          <w:rFonts w:cs="Times New Roman"/>
          <w:sz w:val="22"/>
        </w:rPr>
        <w:t xml:space="preserve"> 2013)</w:t>
      </w:r>
    </w:p>
    <w:p w:rsidR="00EA14FF" w:rsidRPr="00503268" w:rsidRDefault="00EA14FF" w:rsidP="00EA14FF">
      <w:pPr>
        <w:jc w:val="both"/>
        <w:rPr>
          <w:rFonts w:cs="Times New Roman"/>
          <w:sz w:val="22"/>
          <w:lang w:eastAsia="id-ID"/>
        </w:rPr>
      </w:pPr>
    </w:p>
    <w:p w:rsidR="00EA14FF" w:rsidRPr="00503268" w:rsidRDefault="00EA14FF" w:rsidP="00EA14FF">
      <w:pPr>
        <w:spacing w:before="240"/>
        <w:ind w:firstLine="720"/>
        <w:jc w:val="both"/>
        <w:rPr>
          <w:rFonts w:cs="Times New Roman"/>
          <w:sz w:val="22"/>
        </w:rPr>
      </w:pPr>
    </w:p>
    <w:p w:rsidR="00EA14FF" w:rsidRPr="00503268" w:rsidRDefault="00EA14FF" w:rsidP="00EA14FF">
      <w:pPr>
        <w:pStyle w:val="ListParagraph"/>
        <w:ind w:left="360"/>
        <w:jc w:val="both"/>
        <w:rPr>
          <w:rFonts w:eastAsia="Times New Roman" w:cs="Times New Roman"/>
          <w:sz w:val="22"/>
        </w:rPr>
      </w:pPr>
    </w:p>
    <w:p w:rsidR="00EA14FF" w:rsidRPr="00503268" w:rsidRDefault="00EA14FF" w:rsidP="00EA14FF">
      <w:pPr>
        <w:autoSpaceDE w:val="0"/>
        <w:autoSpaceDN w:val="0"/>
        <w:adjustRightInd w:val="0"/>
        <w:ind w:firstLine="720"/>
        <w:jc w:val="both"/>
        <w:rPr>
          <w:rFonts w:cs="Times New Roman"/>
          <w:b/>
          <w:sz w:val="22"/>
        </w:rPr>
      </w:pPr>
    </w:p>
    <w:p w:rsidR="00EA14FF" w:rsidRPr="00503268" w:rsidRDefault="00EA14FF" w:rsidP="00EA14FF">
      <w:pPr>
        <w:spacing w:line="360" w:lineRule="auto"/>
        <w:rPr>
          <w:rFonts w:cs="Times New Roman"/>
          <w:b/>
          <w:sz w:val="22"/>
        </w:rPr>
      </w:pPr>
    </w:p>
    <w:sectPr w:rsidR="00EA14FF" w:rsidRPr="00503268" w:rsidSect="00B25873">
      <w:headerReference w:type="even" r:id="rId14"/>
      <w:headerReference w:type="default" r:id="rId15"/>
      <w:pgSz w:w="11906" w:h="16838" w:code="9"/>
      <w:pgMar w:top="2552" w:right="3402" w:bottom="2552" w:left="1701" w:header="2268" w:footer="2268"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EC3" w:rsidRDefault="005B2EC3" w:rsidP="008855E2">
      <w:r>
        <w:separator/>
      </w:r>
    </w:p>
  </w:endnote>
  <w:endnote w:type="continuationSeparator" w:id="1">
    <w:p w:rsidR="005B2EC3" w:rsidRDefault="005B2EC3"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lliard">
    <w:altName w:val="Galliard"/>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EC3" w:rsidRDefault="005B2EC3" w:rsidP="008855E2">
      <w:r>
        <w:separator/>
      </w:r>
    </w:p>
  </w:footnote>
  <w:footnote w:type="continuationSeparator" w:id="1">
    <w:p w:rsidR="005B2EC3" w:rsidRDefault="005B2EC3" w:rsidP="0088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97706758"/>
      <w:docPartObj>
        <w:docPartGallery w:val="Page Numbers (Top of Page)"/>
        <w:docPartUnique/>
      </w:docPartObj>
    </w:sdtPr>
    <w:sdtEndPr>
      <w:rPr>
        <w:rFonts w:ascii="Constantia" w:hAnsi="Constantia"/>
        <w:i/>
        <w:iCs/>
        <w:noProof/>
        <w:sz w:val="18"/>
        <w:szCs w:val="18"/>
      </w:rPr>
    </w:sdtEndPr>
    <w:sdtContent>
      <w:p w:rsidR="006B26F0" w:rsidRPr="005C5101" w:rsidRDefault="008E355B" w:rsidP="009B2691">
        <w:pPr>
          <w:pStyle w:val="Header"/>
          <w:rPr>
            <w:rFonts w:ascii="Constantia" w:hAnsi="Constantia"/>
            <w:i/>
            <w:iCs/>
            <w:noProof/>
            <w:sz w:val="18"/>
            <w:szCs w:val="18"/>
          </w:rPr>
        </w:pPr>
        <w:r w:rsidRPr="005C5101">
          <w:rPr>
            <w:rFonts w:ascii="Constantia" w:hAnsi="Constantia"/>
            <w:i/>
            <w:iCs/>
            <w:sz w:val="28"/>
            <w:szCs w:val="28"/>
          </w:rPr>
          <w:fldChar w:fldCharType="begin"/>
        </w:r>
        <w:r w:rsidR="006B26F0" w:rsidRPr="005C5101">
          <w:rPr>
            <w:rFonts w:ascii="Constantia" w:hAnsi="Constantia"/>
            <w:i/>
            <w:iCs/>
            <w:sz w:val="28"/>
            <w:szCs w:val="28"/>
          </w:rPr>
          <w:instrText xml:space="preserve"> PAGE   \* MERGEFORMAT </w:instrText>
        </w:r>
        <w:r w:rsidRPr="005C5101">
          <w:rPr>
            <w:rFonts w:ascii="Constantia" w:hAnsi="Constantia"/>
            <w:i/>
            <w:iCs/>
            <w:sz w:val="28"/>
            <w:szCs w:val="28"/>
          </w:rPr>
          <w:fldChar w:fldCharType="separate"/>
        </w:r>
        <w:r w:rsidR="003023CD" w:rsidRPr="003023CD">
          <w:rPr>
            <w:rFonts w:ascii="Constantia" w:hAnsi="Constantia"/>
            <w:noProof/>
            <w:sz w:val="28"/>
            <w:szCs w:val="28"/>
          </w:rPr>
          <w:t>66</w:t>
        </w:r>
        <w:r w:rsidRPr="005C5101">
          <w:rPr>
            <w:rFonts w:ascii="Constantia" w:hAnsi="Constantia"/>
            <w:i/>
            <w:iCs/>
            <w:noProof/>
            <w:sz w:val="28"/>
            <w:szCs w:val="28"/>
          </w:rPr>
          <w:fldChar w:fldCharType="end"/>
        </w:r>
        <w:r w:rsidR="006B26F0" w:rsidRPr="005C5101">
          <w:rPr>
            <w:rFonts w:ascii="Constantia" w:hAnsi="Constantia"/>
            <w:i/>
            <w:iCs/>
            <w:noProof/>
            <w:sz w:val="28"/>
            <w:szCs w:val="28"/>
          </w:rPr>
          <w:t xml:space="preserve"> |</w:t>
        </w:r>
        <w:r w:rsidR="006B26F0">
          <w:rPr>
            <w:rFonts w:ascii="Constantia" w:hAnsi="Constantia"/>
            <w:i/>
            <w:iCs/>
            <w:noProof/>
            <w:sz w:val="18"/>
            <w:szCs w:val="18"/>
          </w:rPr>
          <w:t xml:space="preserve"> ELT Worldwide Vol</w:t>
        </w:r>
        <w:r w:rsidR="006B26F0">
          <w:rPr>
            <w:rFonts w:ascii="Constantia" w:hAnsi="Constantia"/>
            <w:i/>
            <w:iCs/>
            <w:noProof/>
            <w:sz w:val="18"/>
            <w:szCs w:val="18"/>
            <w:lang w:val="id-ID"/>
          </w:rPr>
          <w:t>. 2</w:t>
        </w:r>
        <w:r w:rsidR="006B26F0" w:rsidRPr="005C5101">
          <w:rPr>
            <w:rFonts w:ascii="Constantia" w:hAnsi="Constantia"/>
            <w:i/>
            <w:iCs/>
            <w:noProof/>
            <w:sz w:val="18"/>
            <w:szCs w:val="18"/>
          </w:rPr>
          <w:t xml:space="preserve"> No. 1</w:t>
        </w:r>
      </w:p>
      <w:p w:rsidR="006B26F0" w:rsidRPr="005C5101" w:rsidRDefault="008E355B" w:rsidP="009B2691">
        <w:pPr>
          <w:pStyle w:val="Header"/>
          <w:rPr>
            <w:rFonts w:ascii="Constantia" w:hAnsi="Constantia"/>
            <w:i/>
            <w:iCs/>
            <w:sz w:val="18"/>
            <w:szCs w:val="1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i/>
        <w:iCs/>
        <w:sz w:val="18"/>
        <w:szCs w:val="18"/>
      </w:rPr>
      <w:id w:val="1260642302"/>
      <w:docPartObj>
        <w:docPartGallery w:val="Page Numbers (Top of Page)"/>
        <w:docPartUnique/>
      </w:docPartObj>
    </w:sdtPr>
    <w:sdtEndPr>
      <w:rPr>
        <w:rFonts w:ascii="Times New Roman" w:hAnsi="Times New Roman"/>
        <w:noProof/>
      </w:rPr>
    </w:sdtEndPr>
    <w:sdtContent>
      <w:p w:rsidR="006B26F0" w:rsidRPr="0073153D" w:rsidRDefault="00EA14FF" w:rsidP="009B2691">
        <w:pPr>
          <w:autoSpaceDE w:val="0"/>
          <w:autoSpaceDN w:val="0"/>
          <w:adjustRightInd w:val="0"/>
          <w:jc w:val="right"/>
          <w:rPr>
            <w:rFonts w:ascii="Constantia" w:hAnsi="Constantia"/>
            <w:noProof/>
            <w:sz w:val="18"/>
            <w:szCs w:val="18"/>
            <w:lang w:val="id-ID"/>
          </w:rPr>
        </w:pPr>
        <w:r>
          <w:rPr>
            <w:rFonts w:ascii="Constantia" w:hAnsi="Constantia"/>
            <w:i/>
            <w:iCs/>
            <w:sz w:val="18"/>
            <w:szCs w:val="18"/>
            <w:lang w:val="id-ID"/>
          </w:rPr>
          <w:t xml:space="preserve">Asriati: </w:t>
        </w:r>
        <w:r w:rsidRPr="00EA14FF">
          <w:rPr>
            <w:rFonts w:cs="Times New Roman"/>
            <w:sz w:val="18"/>
            <w:szCs w:val="18"/>
          </w:rPr>
          <w:t xml:space="preserve">A Study </w:t>
        </w:r>
        <w:r w:rsidRPr="00EA14FF">
          <w:rPr>
            <w:rFonts w:cs="Times New Roman"/>
            <w:sz w:val="18"/>
            <w:szCs w:val="18"/>
            <w:lang w:val="id-ID"/>
          </w:rPr>
          <w:t>o</w:t>
        </w:r>
        <w:r w:rsidRPr="00EA14FF">
          <w:rPr>
            <w:rFonts w:cs="Times New Roman"/>
            <w:sz w:val="18"/>
            <w:szCs w:val="18"/>
          </w:rPr>
          <w:t>f Effective English Language Teachers</w:t>
        </w:r>
        <w:r w:rsidRPr="00EA14FF">
          <w:rPr>
            <w:rFonts w:ascii="Constantia" w:hAnsi="Constantia"/>
            <w:i/>
            <w:iCs/>
            <w:sz w:val="18"/>
            <w:szCs w:val="18"/>
            <w:lang w:val="id-ID"/>
          </w:rPr>
          <w:t xml:space="preserve"> </w:t>
        </w:r>
        <w:r w:rsidRPr="00EA14FF">
          <w:rPr>
            <w:rFonts w:cs="Times New Roman"/>
            <w:sz w:val="18"/>
            <w:szCs w:val="18"/>
            <w:lang w:val="id-ID"/>
          </w:rPr>
          <w:t>.....</w:t>
        </w:r>
        <w:r w:rsidR="006B26F0" w:rsidRPr="005C5101">
          <w:rPr>
            <w:rFonts w:ascii="Constantia" w:eastAsia="Times New Roman" w:hAnsi="Constantia" w:cs="Times New Roman"/>
            <w:sz w:val="28"/>
            <w:szCs w:val="28"/>
            <w:lang w:val="en-US"/>
          </w:rPr>
          <w:t>|</w:t>
        </w:r>
        <w:r w:rsidR="008E355B" w:rsidRPr="005C5101">
          <w:rPr>
            <w:rFonts w:ascii="Constantia" w:hAnsi="Constantia"/>
            <w:sz w:val="28"/>
            <w:szCs w:val="28"/>
          </w:rPr>
          <w:fldChar w:fldCharType="begin"/>
        </w:r>
        <w:r w:rsidR="006B26F0" w:rsidRPr="005C5101">
          <w:rPr>
            <w:rFonts w:ascii="Constantia" w:hAnsi="Constantia"/>
            <w:sz w:val="28"/>
            <w:szCs w:val="28"/>
          </w:rPr>
          <w:instrText xml:space="preserve"> PAGE   \* MERGEFORMAT </w:instrText>
        </w:r>
        <w:r w:rsidR="008E355B" w:rsidRPr="005C5101">
          <w:rPr>
            <w:rFonts w:ascii="Constantia" w:hAnsi="Constantia"/>
            <w:sz w:val="28"/>
            <w:szCs w:val="28"/>
          </w:rPr>
          <w:fldChar w:fldCharType="separate"/>
        </w:r>
        <w:r w:rsidR="003023CD">
          <w:rPr>
            <w:rFonts w:ascii="Constantia" w:hAnsi="Constantia"/>
            <w:noProof/>
            <w:sz w:val="28"/>
            <w:szCs w:val="28"/>
          </w:rPr>
          <w:t>67</w:t>
        </w:r>
        <w:r w:rsidR="008E355B" w:rsidRPr="005C5101">
          <w:rPr>
            <w:rFonts w:ascii="Constantia" w:hAnsi="Constantia"/>
            <w:noProof/>
            <w:sz w:val="28"/>
            <w:szCs w:val="28"/>
          </w:rPr>
          <w:fldChar w:fldCharType="end"/>
        </w:r>
      </w:p>
      <w:p w:rsidR="006B26F0" w:rsidRPr="009B2691" w:rsidRDefault="008E355B" w:rsidP="009B2691">
        <w:pPr>
          <w:autoSpaceDE w:val="0"/>
          <w:autoSpaceDN w:val="0"/>
          <w:adjustRightInd w:val="0"/>
          <w:jc w:val="right"/>
          <w:rPr>
            <w:i/>
            <w:iCs/>
            <w:sz w:val="18"/>
            <w:szCs w:val="1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038"/>
    <w:multiLevelType w:val="hybridMultilevel"/>
    <w:tmpl w:val="ECBC7718"/>
    <w:lvl w:ilvl="0" w:tplc="7F9C25AE">
      <w:start w:val="1"/>
      <w:numFmt w:val="lowerLetter"/>
      <w:lvlText w:val="%1."/>
      <w:lvlJc w:val="left"/>
      <w:pPr>
        <w:ind w:left="720" w:hanging="360"/>
      </w:pPr>
      <w:rPr>
        <w:rFonts w:asciiTheme="majorBidi" w:hAnsiTheme="majorBidi" w:cstheme="maj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F58B8"/>
    <w:multiLevelType w:val="hybridMultilevel"/>
    <w:tmpl w:val="AEEE6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573306"/>
    <w:multiLevelType w:val="hybridMultilevel"/>
    <w:tmpl w:val="9332690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247E3"/>
    <w:multiLevelType w:val="hybridMultilevel"/>
    <w:tmpl w:val="D4043152"/>
    <w:lvl w:ilvl="0" w:tplc="0409000D">
      <w:start w:val="1"/>
      <w:numFmt w:val="bullet"/>
      <w:lvlText w:val=""/>
      <w:lvlJc w:val="left"/>
      <w:pPr>
        <w:ind w:left="954" w:hanging="360"/>
      </w:pPr>
      <w:rPr>
        <w:rFonts w:ascii="Wingdings" w:hAnsi="Wingdings" w:hint="default"/>
      </w:rPr>
    </w:lvl>
    <w:lvl w:ilvl="1" w:tplc="04090003">
      <w:start w:val="1"/>
      <w:numFmt w:val="bullet"/>
      <w:lvlText w:val="o"/>
      <w:lvlJc w:val="left"/>
      <w:pPr>
        <w:ind w:left="1674" w:hanging="360"/>
      </w:pPr>
      <w:rPr>
        <w:rFonts w:ascii="Courier New" w:hAnsi="Courier New" w:hint="default"/>
      </w:rPr>
    </w:lvl>
    <w:lvl w:ilvl="2" w:tplc="04090005">
      <w:start w:val="1"/>
      <w:numFmt w:val="bullet"/>
      <w:lvlText w:val=""/>
      <w:lvlJc w:val="left"/>
      <w:pPr>
        <w:ind w:left="2394" w:hanging="360"/>
      </w:pPr>
      <w:rPr>
        <w:rFonts w:ascii="Wingdings" w:hAnsi="Wingdings" w:hint="default"/>
      </w:rPr>
    </w:lvl>
    <w:lvl w:ilvl="3" w:tplc="04090001">
      <w:start w:val="1"/>
      <w:numFmt w:val="bullet"/>
      <w:lvlText w:val=""/>
      <w:lvlJc w:val="left"/>
      <w:pPr>
        <w:ind w:left="3114" w:hanging="360"/>
      </w:pPr>
      <w:rPr>
        <w:rFonts w:ascii="Symbol" w:hAnsi="Symbol" w:hint="default"/>
      </w:rPr>
    </w:lvl>
    <w:lvl w:ilvl="4" w:tplc="04090003">
      <w:start w:val="1"/>
      <w:numFmt w:val="bullet"/>
      <w:lvlText w:val="o"/>
      <w:lvlJc w:val="left"/>
      <w:pPr>
        <w:ind w:left="3834" w:hanging="360"/>
      </w:pPr>
      <w:rPr>
        <w:rFonts w:ascii="Courier New" w:hAnsi="Courier New" w:hint="default"/>
      </w:rPr>
    </w:lvl>
    <w:lvl w:ilvl="5" w:tplc="04090005">
      <w:start w:val="1"/>
      <w:numFmt w:val="bullet"/>
      <w:lvlText w:val=""/>
      <w:lvlJc w:val="left"/>
      <w:pPr>
        <w:ind w:left="4554" w:hanging="360"/>
      </w:pPr>
      <w:rPr>
        <w:rFonts w:ascii="Wingdings" w:hAnsi="Wingdings" w:hint="default"/>
      </w:rPr>
    </w:lvl>
    <w:lvl w:ilvl="6" w:tplc="04090001">
      <w:start w:val="1"/>
      <w:numFmt w:val="bullet"/>
      <w:lvlText w:val=""/>
      <w:lvlJc w:val="left"/>
      <w:pPr>
        <w:ind w:left="5274" w:hanging="360"/>
      </w:pPr>
      <w:rPr>
        <w:rFonts w:ascii="Symbol" w:hAnsi="Symbol" w:hint="default"/>
      </w:rPr>
    </w:lvl>
    <w:lvl w:ilvl="7" w:tplc="04090003">
      <w:start w:val="1"/>
      <w:numFmt w:val="bullet"/>
      <w:lvlText w:val="o"/>
      <w:lvlJc w:val="left"/>
      <w:pPr>
        <w:ind w:left="5994" w:hanging="360"/>
      </w:pPr>
      <w:rPr>
        <w:rFonts w:ascii="Courier New" w:hAnsi="Courier New" w:hint="default"/>
      </w:rPr>
    </w:lvl>
    <w:lvl w:ilvl="8" w:tplc="04090005">
      <w:start w:val="1"/>
      <w:numFmt w:val="bullet"/>
      <w:lvlText w:val=""/>
      <w:lvlJc w:val="left"/>
      <w:pPr>
        <w:ind w:left="6714" w:hanging="360"/>
      </w:pPr>
      <w:rPr>
        <w:rFonts w:ascii="Wingdings" w:hAnsi="Wingdings" w:hint="default"/>
      </w:rPr>
    </w:lvl>
  </w:abstractNum>
  <w:abstractNum w:abstractNumId="5">
    <w:nsid w:val="1A351431"/>
    <w:multiLevelType w:val="hybridMultilevel"/>
    <w:tmpl w:val="6FFC7C40"/>
    <w:lvl w:ilvl="0" w:tplc="2D72B648">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CBD39B6"/>
    <w:multiLevelType w:val="hybridMultilevel"/>
    <w:tmpl w:val="D85E320E"/>
    <w:lvl w:ilvl="0" w:tplc="7750ACE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CF266F"/>
    <w:multiLevelType w:val="hybridMultilevel"/>
    <w:tmpl w:val="A99A21A8"/>
    <w:lvl w:ilvl="0" w:tplc="60D2F5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336B9B"/>
    <w:multiLevelType w:val="hybridMultilevel"/>
    <w:tmpl w:val="09008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3910B1"/>
    <w:multiLevelType w:val="hybridMultilevel"/>
    <w:tmpl w:val="3A80A5B4"/>
    <w:lvl w:ilvl="0" w:tplc="A8C8746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F53435"/>
    <w:multiLevelType w:val="hybridMultilevel"/>
    <w:tmpl w:val="17241B8A"/>
    <w:lvl w:ilvl="0" w:tplc="FF82A5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305B73"/>
    <w:multiLevelType w:val="hybridMultilevel"/>
    <w:tmpl w:val="F65E0C88"/>
    <w:lvl w:ilvl="0" w:tplc="00A05A3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900E7E"/>
    <w:multiLevelType w:val="hybridMultilevel"/>
    <w:tmpl w:val="9AD09EA6"/>
    <w:lvl w:ilvl="0" w:tplc="C98CB7B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13">
    <w:nsid w:val="456C7E43"/>
    <w:multiLevelType w:val="hybridMultilevel"/>
    <w:tmpl w:val="3B3E23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E00EDE"/>
    <w:multiLevelType w:val="hybridMultilevel"/>
    <w:tmpl w:val="CF301BB8"/>
    <w:lvl w:ilvl="0" w:tplc="A16AD44C">
      <w:start w:val="1"/>
      <w:numFmt w:val="decimal"/>
      <w:lvlText w:val="%1."/>
      <w:lvlJc w:val="left"/>
      <w:pPr>
        <w:ind w:left="1572" w:hanging="360"/>
      </w:pPr>
      <w:rPr>
        <w:rFonts w:ascii="Times New Roman" w:eastAsiaTheme="minorHAnsi" w:hAnsi="Times New Roman" w:cs="Times New Roman"/>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5">
    <w:nsid w:val="4E3A50ED"/>
    <w:multiLevelType w:val="hybridMultilevel"/>
    <w:tmpl w:val="E64EF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F5A51"/>
    <w:multiLevelType w:val="hybridMultilevel"/>
    <w:tmpl w:val="932210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C22F18"/>
    <w:multiLevelType w:val="hybridMultilevel"/>
    <w:tmpl w:val="7908C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FF34F4"/>
    <w:multiLevelType w:val="hybridMultilevel"/>
    <w:tmpl w:val="C108E3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72450D"/>
    <w:multiLevelType w:val="hybridMultilevel"/>
    <w:tmpl w:val="ADCC094C"/>
    <w:lvl w:ilvl="0" w:tplc="3650F0C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1"/>
  </w:num>
  <w:num w:numId="3">
    <w:abstractNumId w:val="1"/>
  </w:num>
  <w:num w:numId="4">
    <w:abstractNumId w:val="0"/>
  </w:num>
  <w:num w:numId="5">
    <w:abstractNumId w:val="5"/>
  </w:num>
  <w:num w:numId="6">
    <w:abstractNumId w:val="4"/>
  </w:num>
  <w:num w:numId="7">
    <w:abstractNumId w:val="2"/>
  </w:num>
  <w:num w:numId="8">
    <w:abstractNumId w:val="8"/>
  </w:num>
  <w:num w:numId="9">
    <w:abstractNumId w:val="14"/>
  </w:num>
  <w:num w:numId="10">
    <w:abstractNumId w:val="6"/>
  </w:num>
  <w:num w:numId="11">
    <w:abstractNumId w:val="12"/>
  </w:num>
  <w:num w:numId="12">
    <w:abstractNumId w:val="20"/>
  </w:num>
  <w:num w:numId="13">
    <w:abstractNumId w:val="18"/>
  </w:num>
  <w:num w:numId="14">
    <w:abstractNumId w:val="19"/>
  </w:num>
  <w:num w:numId="15">
    <w:abstractNumId w:val="10"/>
  </w:num>
  <w:num w:numId="16">
    <w:abstractNumId w:val="15"/>
  </w:num>
  <w:num w:numId="17">
    <w:abstractNumId w:val="13"/>
  </w:num>
  <w:num w:numId="18">
    <w:abstractNumId w:val="7"/>
  </w:num>
  <w:num w:numId="19">
    <w:abstractNumId w:val="9"/>
  </w:num>
  <w:num w:numId="20">
    <w:abstractNumId w:val="16"/>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38914"/>
  </w:hdrShapeDefaults>
  <w:footnotePr>
    <w:footnote w:id="0"/>
    <w:footnote w:id="1"/>
  </w:footnotePr>
  <w:endnotePr>
    <w:endnote w:id="0"/>
    <w:endnote w:id="1"/>
  </w:endnotePr>
  <w:compat/>
  <w:rsids>
    <w:rsidRoot w:val="007F44C1"/>
    <w:rsid w:val="00017959"/>
    <w:rsid w:val="00034353"/>
    <w:rsid w:val="000420B8"/>
    <w:rsid w:val="000476AE"/>
    <w:rsid w:val="00083106"/>
    <w:rsid w:val="000E6D44"/>
    <w:rsid w:val="000F54B7"/>
    <w:rsid w:val="00106A93"/>
    <w:rsid w:val="001111B0"/>
    <w:rsid w:val="0011290F"/>
    <w:rsid w:val="00115F6E"/>
    <w:rsid w:val="00140B95"/>
    <w:rsid w:val="001501F2"/>
    <w:rsid w:val="00176E55"/>
    <w:rsid w:val="00177452"/>
    <w:rsid w:val="001C63E1"/>
    <w:rsid w:val="00205687"/>
    <w:rsid w:val="00236A11"/>
    <w:rsid w:val="002A0FB7"/>
    <w:rsid w:val="002A51D4"/>
    <w:rsid w:val="002A5F5C"/>
    <w:rsid w:val="002E39F4"/>
    <w:rsid w:val="002E3CAE"/>
    <w:rsid w:val="002F7201"/>
    <w:rsid w:val="003023CD"/>
    <w:rsid w:val="00307034"/>
    <w:rsid w:val="00323432"/>
    <w:rsid w:val="0035335B"/>
    <w:rsid w:val="003647F5"/>
    <w:rsid w:val="00373183"/>
    <w:rsid w:val="00391AA6"/>
    <w:rsid w:val="00394066"/>
    <w:rsid w:val="0039559A"/>
    <w:rsid w:val="003D34B3"/>
    <w:rsid w:val="004346AE"/>
    <w:rsid w:val="00445E7D"/>
    <w:rsid w:val="00456E04"/>
    <w:rsid w:val="0049100E"/>
    <w:rsid w:val="004B3577"/>
    <w:rsid w:val="004C254E"/>
    <w:rsid w:val="004D7465"/>
    <w:rsid w:val="004F5A66"/>
    <w:rsid w:val="00531E0C"/>
    <w:rsid w:val="00543107"/>
    <w:rsid w:val="00554D08"/>
    <w:rsid w:val="0057067A"/>
    <w:rsid w:val="005878A9"/>
    <w:rsid w:val="005B2EC3"/>
    <w:rsid w:val="005B67A6"/>
    <w:rsid w:val="005C5101"/>
    <w:rsid w:val="00611F07"/>
    <w:rsid w:val="00627C12"/>
    <w:rsid w:val="00690B83"/>
    <w:rsid w:val="006B26F0"/>
    <w:rsid w:val="006B3163"/>
    <w:rsid w:val="006C15F5"/>
    <w:rsid w:val="006D3E98"/>
    <w:rsid w:val="006E3968"/>
    <w:rsid w:val="006E6EF2"/>
    <w:rsid w:val="0073153D"/>
    <w:rsid w:val="007F44C1"/>
    <w:rsid w:val="0086129A"/>
    <w:rsid w:val="0087315C"/>
    <w:rsid w:val="008855E2"/>
    <w:rsid w:val="008E355B"/>
    <w:rsid w:val="009225EE"/>
    <w:rsid w:val="009263F1"/>
    <w:rsid w:val="00934377"/>
    <w:rsid w:val="009546E9"/>
    <w:rsid w:val="009617CF"/>
    <w:rsid w:val="009822FC"/>
    <w:rsid w:val="00985DC1"/>
    <w:rsid w:val="009B2691"/>
    <w:rsid w:val="009B6FE3"/>
    <w:rsid w:val="009E38B8"/>
    <w:rsid w:val="00A372C8"/>
    <w:rsid w:val="00AB032B"/>
    <w:rsid w:val="00B25873"/>
    <w:rsid w:val="00B30FE5"/>
    <w:rsid w:val="00B40C7A"/>
    <w:rsid w:val="00B61E65"/>
    <w:rsid w:val="00BA1508"/>
    <w:rsid w:val="00BB50B5"/>
    <w:rsid w:val="00BD053C"/>
    <w:rsid w:val="00BE0357"/>
    <w:rsid w:val="00C27EC1"/>
    <w:rsid w:val="00C34613"/>
    <w:rsid w:val="00C6499F"/>
    <w:rsid w:val="00C74CEC"/>
    <w:rsid w:val="00C76F6A"/>
    <w:rsid w:val="00C84506"/>
    <w:rsid w:val="00CA4C17"/>
    <w:rsid w:val="00CB7243"/>
    <w:rsid w:val="00CB73E2"/>
    <w:rsid w:val="00D13665"/>
    <w:rsid w:val="00D60DF7"/>
    <w:rsid w:val="00D92FDA"/>
    <w:rsid w:val="00DA1A9B"/>
    <w:rsid w:val="00DE6BA3"/>
    <w:rsid w:val="00E075D5"/>
    <w:rsid w:val="00E4031F"/>
    <w:rsid w:val="00E54E52"/>
    <w:rsid w:val="00E62D88"/>
    <w:rsid w:val="00E73CE8"/>
    <w:rsid w:val="00E924B3"/>
    <w:rsid w:val="00EA14FF"/>
    <w:rsid w:val="00ED1F10"/>
    <w:rsid w:val="00EE48A4"/>
    <w:rsid w:val="00F07DA7"/>
    <w:rsid w:val="00F202C0"/>
    <w:rsid w:val="00F72DCC"/>
    <w:rsid w:val="00F91564"/>
    <w:rsid w:val="00FA35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2B"/>
  </w:style>
  <w:style w:type="paragraph" w:styleId="Heading2">
    <w:name w:val="heading 2"/>
    <w:basedOn w:val="Normal"/>
    <w:link w:val="Heading2Char"/>
    <w:uiPriority w:val="9"/>
    <w:qFormat/>
    <w:rsid w:val="006B26F0"/>
    <w:pPr>
      <w:spacing w:before="100" w:beforeAutospacing="1" w:after="100" w:afterAutospacing="1"/>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
    <w:basedOn w:val="Normal"/>
    <w:link w:val="ListParagraphChar"/>
    <w:uiPriority w:val="34"/>
    <w:qFormat/>
    <w:rsid w:val="00DE6BA3"/>
    <w:pPr>
      <w:ind w:left="720"/>
      <w:contextualSpacing/>
    </w:pPr>
  </w:style>
  <w:style w:type="character" w:styleId="Hyperlink">
    <w:name w:val="Hyperlink"/>
    <w:basedOn w:val="DefaultParagraphFont"/>
    <w:uiPriority w:val="99"/>
    <w:unhideWhenUsed/>
    <w:rsid w:val="00F202C0"/>
    <w:rPr>
      <w:color w:val="0563C1" w:themeColor="hyperlink"/>
      <w:u w:val="single"/>
    </w:rPr>
  </w:style>
  <w:style w:type="paragraph" w:styleId="FootnoteText">
    <w:name w:val="footnote text"/>
    <w:basedOn w:val="Normal"/>
    <w:link w:val="FootnoteTextChar"/>
    <w:uiPriority w:val="99"/>
    <w:unhideWhenUsed/>
    <w:rsid w:val="00EE48A4"/>
    <w:rPr>
      <w:rFonts w:asciiTheme="minorHAnsi" w:hAnsiTheme="minorHAnsi"/>
      <w:sz w:val="20"/>
      <w:szCs w:val="20"/>
    </w:rPr>
  </w:style>
  <w:style w:type="character" w:customStyle="1" w:styleId="FootnoteTextChar">
    <w:name w:val="Footnote Text Char"/>
    <w:basedOn w:val="DefaultParagraphFont"/>
    <w:link w:val="FootnoteText"/>
    <w:uiPriority w:val="99"/>
    <w:rsid w:val="00EE48A4"/>
    <w:rPr>
      <w:rFonts w:asciiTheme="minorHAnsi" w:hAnsiTheme="minorHAnsi"/>
      <w:sz w:val="20"/>
      <w:szCs w:val="20"/>
    </w:rPr>
  </w:style>
  <w:style w:type="character" w:styleId="FootnoteReference">
    <w:name w:val="footnote reference"/>
    <w:basedOn w:val="DefaultParagraphFont"/>
    <w:uiPriority w:val="99"/>
    <w:semiHidden/>
    <w:unhideWhenUsed/>
    <w:rsid w:val="00EE48A4"/>
    <w:rPr>
      <w:vertAlign w:val="superscript"/>
    </w:rPr>
  </w:style>
  <w:style w:type="character" w:customStyle="1" w:styleId="Heading2Char">
    <w:name w:val="Heading 2 Char"/>
    <w:basedOn w:val="DefaultParagraphFont"/>
    <w:link w:val="Heading2"/>
    <w:uiPriority w:val="9"/>
    <w:rsid w:val="006B26F0"/>
    <w:rPr>
      <w:rFonts w:eastAsia="Times New Roman" w:cs="Times New Roman"/>
      <w:b/>
      <w:bCs/>
      <w:sz w:val="36"/>
      <w:szCs w:val="36"/>
      <w:lang w:val="en-US"/>
    </w:rPr>
  </w:style>
  <w:style w:type="character" w:customStyle="1" w:styleId="ListParagraphChar">
    <w:name w:val="List Paragraph Char"/>
    <w:aliases w:val="Body of text Char"/>
    <w:link w:val="ListParagraph"/>
    <w:uiPriority w:val="34"/>
    <w:locked/>
    <w:rsid w:val="006B26F0"/>
  </w:style>
  <w:style w:type="paragraph" w:customStyle="1" w:styleId="Default">
    <w:name w:val="Default"/>
    <w:rsid w:val="006B26F0"/>
    <w:pPr>
      <w:autoSpaceDE w:val="0"/>
      <w:autoSpaceDN w:val="0"/>
      <w:adjustRightInd w:val="0"/>
    </w:pPr>
    <w:rPr>
      <w:rFonts w:ascii="Arial" w:hAnsi="Arial" w:cs="Arial"/>
      <w:color w:val="000000"/>
      <w:szCs w:val="24"/>
      <w:lang w:val="en-US"/>
    </w:rPr>
  </w:style>
  <w:style w:type="character" w:customStyle="1" w:styleId="hps">
    <w:name w:val="hps"/>
    <w:basedOn w:val="DefaultParagraphFont"/>
    <w:rsid w:val="006B26F0"/>
  </w:style>
  <w:style w:type="table" w:styleId="TableGrid">
    <w:name w:val="Table Grid"/>
    <w:basedOn w:val="TableNormal"/>
    <w:uiPriority w:val="59"/>
    <w:rsid w:val="006B26F0"/>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26F0"/>
  </w:style>
  <w:style w:type="paragraph" w:customStyle="1" w:styleId="Pa13">
    <w:name w:val="Pa13"/>
    <w:basedOn w:val="Normal"/>
    <w:next w:val="Normal"/>
    <w:uiPriority w:val="99"/>
    <w:rsid w:val="00EA14FF"/>
    <w:pPr>
      <w:autoSpaceDE w:val="0"/>
      <w:autoSpaceDN w:val="0"/>
      <w:adjustRightInd w:val="0"/>
      <w:spacing w:line="201" w:lineRule="atLeast"/>
    </w:pPr>
    <w:rPr>
      <w:rFonts w:ascii="Galliard" w:eastAsiaTheme="minorEastAsia" w:hAnsi="Galliard"/>
      <w:szCs w:val="24"/>
      <w:lang w:val="en-US"/>
    </w:rPr>
  </w:style>
  <w:style w:type="paragraph" w:customStyle="1" w:styleId="Pa9">
    <w:name w:val="Pa9"/>
    <w:basedOn w:val="Normal"/>
    <w:next w:val="Normal"/>
    <w:uiPriority w:val="99"/>
    <w:rsid w:val="00EA14FF"/>
    <w:pPr>
      <w:autoSpaceDE w:val="0"/>
      <w:autoSpaceDN w:val="0"/>
      <w:adjustRightInd w:val="0"/>
      <w:spacing w:line="201" w:lineRule="atLeast"/>
    </w:pPr>
    <w:rPr>
      <w:rFonts w:ascii="Galliard" w:eastAsiaTheme="minorEastAsia" w:hAnsi="Galliard"/>
      <w:szCs w:val="24"/>
      <w:lang w:val="en-US"/>
    </w:rPr>
  </w:style>
  <w:style w:type="paragraph" w:customStyle="1" w:styleId="Pa18">
    <w:name w:val="Pa18"/>
    <w:basedOn w:val="Normal"/>
    <w:next w:val="Normal"/>
    <w:uiPriority w:val="99"/>
    <w:rsid w:val="00EA14FF"/>
    <w:pPr>
      <w:autoSpaceDE w:val="0"/>
      <w:autoSpaceDN w:val="0"/>
      <w:adjustRightInd w:val="0"/>
      <w:spacing w:line="201" w:lineRule="atLeast"/>
    </w:pPr>
    <w:rPr>
      <w:rFonts w:ascii="Galliard" w:eastAsiaTheme="minorEastAsia" w:hAnsi="Galliard"/>
      <w:szCs w:val="24"/>
      <w:lang w:val="en-US"/>
    </w:rPr>
  </w:style>
  <w:style w:type="paragraph" w:styleId="BodyTextIndent2">
    <w:name w:val="Body Text Indent 2"/>
    <w:basedOn w:val="Normal"/>
    <w:link w:val="BodyTextIndent2Char"/>
    <w:rsid w:val="00EA14FF"/>
    <w:pPr>
      <w:spacing w:after="120" w:line="480" w:lineRule="auto"/>
      <w:ind w:left="283"/>
    </w:pPr>
    <w:rPr>
      <w:rFonts w:eastAsia="Times New Roman" w:cs="Times New Roman"/>
      <w:szCs w:val="24"/>
      <w:lang w:val="en-US"/>
    </w:rPr>
  </w:style>
  <w:style w:type="character" w:customStyle="1" w:styleId="BodyTextIndent2Char">
    <w:name w:val="Body Text Indent 2 Char"/>
    <w:basedOn w:val="DefaultParagraphFont"/>
    <w:link w:val="BodyTextIndent2"/>
    <w:rsid w:val="00EA14FF"/>
    <w:rPr>
      <w:rFonts w:eastAsia="Times New Roman" w:cs="Times New Roman"/>
      <w:szCs w:val="24"/>
      <w:lang w:val="en-US"/>
    </w:rPr>
  </w:style>
  <w:style w:type="character" w:styleId="HTMLCite">
    <w:name w:val="HTML Cite"/>
    <w:basedOn w:val="DefaultParagraphFont"/>
    <w:uiPriority w:val="99"/>
    <w:semiHidden/>
    <w:unhideWhenUsed/>
    <w:rsid w:val="00EA14F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asi.kompasiana.com/2011/06/22/jangan-asal-jadi-guru-%09373225.html" TargetMode="External"/><Relationship Id="rId13" Type="http://schemas.openxmlformats.org/officeDocument/2006/relationships/hyperlink" Target="http://www.tempo.co/read/news/2012/08/05/079421508/Kemampuan-Guru-%09Bahasa-Inggris-SMP-Memprihatin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eric.ed.gov/fulltext/EJ75234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d.ir/en/VEWSSID/J_pdf/101252008020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eacherswork.ac.nz/journal/volume4_issue2/gurney.pdf" TargetMode="External"/><Relationship Id="rId4" Type="http://schemas.openxmlformats.org/officeDocument/2006/relationships/settings" Target="settings.xml"/><Relationship Id="rId9" Type="http://schemas.openxmlformats.org/officeDocument/2006/relationships/hyperlink" Target="http://www.politicalscience.uncc.edu/godwink/PPOL8687/WK11March%2029%20Teac%09hers/DarlingHammond%20Review%20essay%20on%20teacher%20quality%20and%20o%09utcom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0A57-2CDC-45E9-96C7-1B3776F6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7</cp:revision>
  <cp:lastPrinted>2014-09-06T18:09:00Z</cp:lastPrinted>
  <dcterms:created xsi:type="dcterms:W3CDTF">2015-07-25T02:05:00Z</dcterms:created>
  <dcterms:modified xsi:type="dcterms:W3CDTF">2015-07-25T04:05:00Z</dcterms:modified>
</cp:coreProperties>
</file>